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5D" w:rsidRPr="00134D5D" w:rsidRDefault="00134D5D" w:rsidP="00134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D5D">
        <w:rPr>
          <w:rFonts w:ascii="Times New Roman" w:hAnsi="Times New Roman" w:cs="Times New Roman"/>
          <w:b/>
          <w:sz w:val="32"/>
          <w:szCs w:val="32"/>
        </w:rPr>
        <w:t>ГОКУ «Школа-интернат №</w:t>
      </w:r>
      <w:proofErr w:type="gramStart"/>
      <w:r w:rsidRPr="00134D5D">
        <w:rPr>
          <w:rFonts w:ascii="Times New Roman" w:hAnsi="Times New Roman" w:cs="Times New Roman"/>
          <w:b/>
          <w:sz w:val="32"/>
          <w:szCs w:val="32"/>
        </w:rPr>
        <w:t xml:space="preserve">11  </w:t>
      </w:r>
      <w:proofErr w:type="spellStart"/>
      <w:r w:rsidRPr="00134D5D">
        <w:rPr>
          <w:rFonts w:ascii="Times New Roman" w:hAnsi="Times New Roman" w:cs="Times New Roman"/>
          <w:b/>
          <w:sz w:val="32"/>
          <w:szCs w:val="32"/>
        </w:rPr>
        <w:t>р.п</w:t>
      </w:r>
      <w:proofErr w:type="spellEnd"/>
      <w:r w:rsidRPr="00134D5D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134D5D">
        <w:rPr>
          <w:rFonts w:ascii="Times New Roman" w:hAnsi="Times New Roman" w:cs="Times New Roman"/>
          <w:b/>
          <w:sz w:val="32"/>
          <w:szCs w:val="32"/>
        </w:rPr>
        <w:t xml:space="preserve"> Лесогорск»</w:t>
      </w:r>
    </w:p>
    <w:p w:rsidR="00134D5D" w:rsidRPr="00134D5D" w:rsidRDefault="00134D5D" w:rsidP="00134D5D">
      <w:pPr>
        <w:rPr>
          <w:b/>
          <w:bCs/>
        </w:rPr>
      </w:pPr>
    </w:p>
    <w:p w:rsidR="00E9662A" w:rsidRPr="00134D5D" w:rsidRDefault="00134D5D" w:rsidP="00E966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D5D">
        <w:rPr>
          <w:rFonts w:ascii="Times New Roman" w:hAnsi="Times New Roman" w:cs="Times New Roman"/>
          <w:bCs/>
          <w:sz w:val="24"/>
          <w:szCs w:val="24"/>
        </w:rPr>
        <w:t xml:space="preserve">Согласовано   </w:t>
      </w:r>
      <w:r w:rsidR="00E966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8532E8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E9662A" w:rsidRPr="00134D5D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E9662A">
        <w:rPr>
          <w:rFonts w:ascii="Times New Roman" w:hAnsi="Times New Roman" w:cs="Times New Roman"/>
          <w:bCs/>
          <w:sz w:val="24"/>
          <w:szCs w:val="24"/>
        </w:rPr>
        <w:t>:</w:t>
      </w:r>
      <w:r w:rsidR="00E9662A" w:rsidRPr="00134D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134D5D" w:rsidRPr="00E9662A" w:rsidRDefault="00134D5D" w:rsidP="00134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4D5D">
        <w:rPr>
          <w:rFonts w:ascii="Times New Roman" w:hAnsi="Times New Roman" w:cs="Times New Roman"/>
          <w:sz w:val="24"/>
          <w:szCs w:val="24"/>
        </w:rPr>
        <w:t xml:space="preserve">Заместитель директора по УР                     </w:t>
      </w:r>
      <w:r w:rsidR="008532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4D5D">
        <w:rPr>
          <w:rFonts w:ascii="Times New Roman" w:hAnsi="Times New Roman" w:cs="Times New Roman"/>
          <w:sz w:val="24"/>
          <w:szCs w:val="24"/>
        </w:rPr>
        <w:t>Директор ГОКУ «Школа-интернат №11»</w:t>
      </w:r>
    </w:p>
    <w:p w:rsidR="00134D5D" w:rsidRPr="00134D5D" w:rsidRDefault="00134D5D" w:rsidP="0013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5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34D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4D5D">
        <w:rPr>
          <w:rFonts w:ascii="Times New Roman" w:hAnsi="Times New Roman" w:cs="Times New Roman"/>
          <w:sz w:val="24"/>
          <w:szCs w:val="24"/>
        </w:rPr>
        <w:t xml:space="preserve">  Е.А. Парамонова                          </w:t>
      </w:r>
      <w:r w:rsidR="00E966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4D5D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134D5D">
        <w:rPr>
          <w:rFonts w:ascii="Times New Roman" w:hAnsi="Times New Roman" w:cs="Times New Roman"/>
          <w:sz w:val="24"/>
          <w:szCs w:val="24"/>
        </w:rPr>
        <w:t>_  А.М.</w:t>
      </w:r>
      <w:proofErr w:type="gramEnd"/>
      <w:r w:rsidRPr="00134D5D">
        <w:rPr>
          <w:rFonts w:ascii="Times New Roman" w:hAnsi="Times New Roman" w:cs="Times New Roman"/>
          <w:sz w:val="24"/>
          <w:szCs w:val="24"/>
        </w:rPr>
        <w:t xml:space="preserve"> Левитская      </w:t>
      </w:r>
    </w:p>
    <w:p w:rsidR="00134D5D" w:rsidRPr="00134D5D" w:rsidRDefault="00134D5D" w:rsidP="0013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5D">
        <w:rPr>
          <w:rFonts w:ascii="Times New Roman" w:hAnsi="Times New Roman" w:cs="Times New Roman"/>
          <w:sz w:val="24"/>
          <w:szCs w:val="24"/>
        </w:rPr>
        <w:t xml:space="preserve">  «31» августа 2020г.                                   </w:t>
      </w:r>
      <w:r w:rsidR="00E9662A">
        <w:rPr>
          <w:rFonts w:ascii="Times New Roman" w:hAnsi="Times New Roman" w:cs="Times New Roman"/>
          <w:sz w:val="24"/>
          <w:szCs w:val="24"/>
        </w:rPr>
        <w:t xml:space="preserve">                  Пр. №   0-49   </w:t>
      </w:r>
      <w:proofErr w:type="gramStart"/>
      <w:r w:rsidR="00E9662A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E9662A">
        <w:rPr>
          <w:rFonts w:ascii="Times New Roman" w:hAnsi="Times New Roman" w:cs="Times New Roman"/>
          <w:sz w:val="24"/>
          <w:szCs w:val="24"/>
        </w:rPr>
        <w:t xml:space="preserve"> 7</w:t>
      </w:r>
      <w:r w:rsidRPr="00134D5D">
        <w:rPr>
          <w:rFonts w:ascii="Times New Roman" w:hAnsi="Times New Roman" w:cs="Times New Roman"/>
          <w:sz w:val="24"/>
          <w:szCs w:val="24"/>
        </w:rPr>
        <w:t xml:space="preserve"> » </w:t>
      </w:r>
      <w:r w:rsidR="00E9662A">
        <w:rPr>
          <w:rFonts w:ascii="Times New Roman" w:hAnsi="Times New Roman" w:cs="Times New Roman"/>
          <w:sz w:val="24"/>
          <w:szCs w:val="24"/>
        </w:rPr>
        <w:t>сентября</w:t>
      </w:r>
      <w:r w:rsidRPr="00134D5D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134D5D" w:rsidRPr="00134D5D" w:rsidRDefault="00134D5D" w:rsidP="00134D5D">
      <w:r w:rsidRPr="00134D5D">
        <w:t xml:space="preserve"> </w:t>
      </w:r>
    </w:p>
    <w:p w:rsidR="00134D5D" w:rsidRDefault="00134D5D" w:rsidP="00134D5D">
      <w:pPr>
        <w:rPr>
          <w:b/>
          <w:bCs/>
        </w:rPr>
      </w:pPr>
    </w:p>
    <w:p w:rsidR="00E9662A" w:rsidRDefault="00E9662A" w:rsidP="00134D5D">
      <w:pPr>
        <w:rPr>
          <w:b/>
          <w:bCs/>
        </w:rPr>
      </w:pPr>
    </w:p>
    <w:p w:rsidR="00E9662A" w:rsidRDefault="00E9662A" w:rsidP="00134D5D">
      <w:pPr>
        <w:rPr>
          <w:b/>
          <w:bCs/>
        </w:rPr>
      </w:pPr>
    </w:p>
    <w:p w:rsidR="00E9662A" w:rsidRPr="00134D5D" w:rsidRDefault="00E9662A" w:rsidP="00134D5D">
      <w:pPr>
        <w:rPr>
          <w:b/>
          <w:bCs/>
        </w:rPr>
      </w:pPr>
    </w:p>
    <w:p w:rsidR="00134D5D" w:rsidRPr="00134D5D" w:rsidRDefault="00134D5D" w:rsidP="00134D5D">
      <w:pPr>
        <w:rPr>
          <w:b/>
          <w:bCs/>
        </w:rPr>
      </w:pPr>
    </w:p>
    <w:p w:rsidR="00134D5D" w:rsidRPr="00134D5D" w:rsidRDefault="00134D5D" w:rsidP="00134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D5D">
        <w:rPr>
          <w:rFonts w:ascii="Times New Roman" w:hAnsi="Times New Roman" w:cs="Times New Roman"/>
          <w:b/>
          <w:bCs/>
          <w:sz w:val="32"/>
          <w:szCs w:val="32"/>
        </w:rPr>
        <w:t>Адаптированная рабочая программа</w:t>
      </w:r>
    </w:p>
    <w:p w:rsidR="00134D5D" w:rsidRPr="00134D5D" w:rsidRDefault="00E9662A" w:rsidP="00134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134D5D" w:rsidRPr="00134D5D">
        <w:rPr>
          <w:rFonts w:ascii="Times New Roman" w:hAnsi="Times New Roman" w:cs="Times New Roman"/>
          <w:b/>
          <w:bCs/>
          <w:sz w:val="32"/>
          <w:szCs w:val="32"/>
        </w:rPr>
        <w:t xml:space="preserve">русскому языку для </w:t>
      </w:r>
      <w:r w:rsidR="00134D5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134D5D" w:rsidRPr="00134D5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34D5D" w:rsidRPr="00134D5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«б»</w:t>
      </w:r>
      <w:r w:rsidR="00134D5D" w:rsidRPr="00134D5D">
        <w:rPr>
          <w:rFonts w:ascii="Times New Roman" w:hAnsi="Times New Roman" w:cs="Times New Roman"/>
          <w:b/>
          <w:bCs/>
          <w:sz w:val="32"/>
          <w:szCs w:val="32"/>
        </w:rPr>
        <w:t xml:space="preserve"> класса</w:t>
      </w:r>
    </w:p>
    <w:p w:rsidR="00134D5D" w:rsidRPr="00134D5D" w:rsidRDefault="00134D5D" w:rsidP="00134D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D5D">
        <w:rPr>
          <w:rFonts w:ascii="Times New Roman" w:hAnsi="Times New Roman" w:cs="Times New Roman"/>
          <w:b/>
          <w:sz w:val="32"/>
          <w:szCs w:val="32"/>
        </w:rPr>
        <w:t>учителя русского языка и литературы</w:t>
      </w:r>
    </w:p>
    <w:p w:rsidR="00134D5D" w:rsidRPr="00134D5D" w:rsidRDefault="00134D5D" w:rsidP="00134D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D5D">
        <w:rPr>
          <w:rFonts w:ascii="Times New Roman" w:hAnsi="Times New Roman" w:cs="Times New Roman"/>
          <w:b/>
          <w:sz w:val="32"/>
          <w:szCs w:val="32"/>
        </w:rPr>
        <w:t>Федоровой Нины Викторовны</w:t>
      </w:r>
    </w:p>
    <w:p w:rsidR="00134D5D" w:rsidRDefault="00134D5D" w:rsidP="00134D5D">
      <w:pPr>
        <w:rPr>
          <w:b/>
          <w:bCs/>
        </w:rPr>
      </w:pPr>
    </w:p>
    <w:p w:rsidR="00E9662A" w:rsidRDefault="00E9662A" w:rsidP="00134D5D">
      <w:pPr>
        <w:rPr>
          <w:b/>
          <w:bCs/>
        </w:rPr>
      </w:pPr>
    </w:p>
    <w:p w:rsidR="00E9662A" w:rsidRDefault="00E9662A" w:rsidP="00134D5D">
      <w:pPr>
        <w:rPr>
          <w:b/>
          <w:bCs/>
        </w:rPr>
      </w:pPr>
    </w:p>
    <w:p w:rsidR="00E9662A" w:rsidRDefault="00E9662A" w:rsidP="00134D5D">
      <w:pPr>
        <w:rPr>
          <w:b/>
          <w:bCs/>
        </w:rPr>
      </w:pPr>
    </w:p>
    <w:p w:rsidR="00E9662A" w:rsidRDefault="00E9662A" w:rsidP="00134D5D">
      <w:pPr>
        <w:rPr>
          <w:b/>
          <w:bCs/>
        </w:rPr>
      </w:pPr>
    </w:p>
    <w:p w:rsidR="00E9662A" w:rsidRDefault="00E9662A" w:rsidP="00134D5D">
      <w:pPr>
        <w:rPr>
          <w:b/>
          <w:bCs/>
        </w:rPr>
      </w:pPr>
    </w:p>
    <w:p w:rsidR="00E9662A" w:rsidRDefault="00E9662A" w:rsidP="00134D5D">
      <w:pPr>
        <w:rPr>
          <w:b/>
          <w:bCs/>
        </w:rPr>
      </w:pPr>
    </w:p>
    <w:p w:rsidR="00E9662A" w:rsidRPr="00134D5D" w:rsidRDefault="00E9662A" w:rsidP="00134D5D">
      <w:pPr>
        <w:rPr>
          <w:b/>
          <w:bCs/>
        </w:rPr>
      </w:pPr>
    </w:p>
    <w:p w:rsidR="00134D5D" w:rsidRPr="00134D5D" w:rsidRDefault="00134D5D" w:rsidP="00134D5D">
      <w:pPr>
        <w:rPr>
          <w:bCs/>
        </w:rPr>
      </w:pPr>
    </w:p>
    <w:p w:rsidR="00134D5D" w:rsidRPr="00134D5D" w:rsidRDefault="00134D5D" w:rsidP="00134D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4D5D">
        <w:rPr>
          <w:rFonts w:ascii="Times New Roman" w:hAnsi="Times New Roman" w:cs="Times New Roman"/>
          <w:bCs/>
          <w:sz w:val="24"/>
          <w:szCs w:val="24"/>
        </w:rPr>
        <w:t xml:space="preserve">Рассмотрено на заседании </w:t>
      </w:r>
    </w:p>
    <w:p w:rsidR="00134D5D" w:rsidRPr="00134D5D" w:rsidRDefault="00134D5D" w:rsidP="00134D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4D5D">
        <w:rPr>
          <w:rFonts w:ascii="Times New Roman" w:hAnsi="Times New Roman" w:cs="Times New Roman"/>
          <w:bCs/>
          <w:sz w:val="24"/>
          <w:szCs w:val="24"/>
        </w:rPr>
        <w:t>Методического объединения учителей</w:t>
      </w:r>
    </w:p>
    <w:p w:rsidR="00134D5D" w:rsidRPr="00134D5D" w:rsidRDefault="00134D5D" w:rsidP="00134D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4D5D">
        <w:rPr>
          <w:rFonts w:ascii="Times New Roman" w:hAnsi="Times New Roman" w:cs="Times New Roman"/>
          <w:bCs/>
          <w:sz w:val="24"/>
          <w:szCs w:val="24"/>
        </w:rPr>
        <w:t>гуманитарного цикла</w:t>
      </w:r>
    </w:p>
    <w:p w:rsidR="00134D5D" w:rsidRPr="00134D5D" w:rsidRDefault="00134D5D" w:rsidP="0013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5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134D5D" w:rsidRPr="00134D5D" w:rsidRDefault="00134D5D" w:rsidP="0013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5D">
        <w:rPr>
          <w:rFonts w:ascii="Times New Roman" w:hAnsi="Times New Roman" w:cs="Times New Roman"/>
          <w:sz w:val="24"/>
          <w:szCs w:val="24"/>
        </w:rPr>
        <w:t>____________ Сальникова Л.Т.</w:t>
      </w:r>
    </w:p>
    <w:p w:rsidR="00134D5D" w:rsidRPr="00134D5D" w:rsidRDefault="00134D5D" w:rsidP="0013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D5D" w:rsidRPr="00134D5D" w:rsidRDefault="00E9662A" w:rsidP="0013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3 от «31» августа </w:t>
      </w:r>
      <w:r w:rsidR="00134D5D" w:rsidRPr="00134D5D">
        <w:rPr>
          <w:rFonts w:ascii="Times New Roman" w:hAnsi="Times New Roman" w:cs="Times New Roman"/>
          <w:sz w:val="24"/>
          <w:szCs w:val="24"/>
        </w:rPr>
        <w:t>2020 г.</w:t>
      </w:r>
    </w:p>
    <w:p w:rsidR="00134D5D" w:rsidRDefault="00134D5D" w:rsidP="00134D5D"/>
    <w:p w:rsidR="00E9662A" w:rsidRDefault="00E9662A" w:rsidP="00134D5D"/>
    <w:p w:rsidR="008532E8" w:rsidRDefault="008532E8" w:rsidP="00134D5D"/>
    <w:p w:rsidR="00134D5D" w:rsidRPr="00C85AFC" w:rsidRDefault="00134D5D" w:rsidP="00C8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>2020-2021 учебный год</w:t>
      </w:r>
    </w:p>
    <w:p w:rsidR="00134D5D" w:rsidRDefault="00134D5D" w:rsidP="00C8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5AF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C85AFC">
        <w:rPr>
          <w:rFonts w:ascii="Times New Roman" w:hAnsi="Times New Roman" w:cs="Times New Roman"/>
          <w:sz w:val="24"/>
          <w:szCs w:val="24"/>
        </w:rPr>
        <w:t>. Лесогорск</w:t>
      </w:r>
    </w:p>
    <w:p w:rsidR="00C85AFC" w:rsidRPr="00C85AFC" w:rsidRDefault="00C85AFC" w:rsidP="00C8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FC" w:rsidRDefault="00C85AFC" w:rsidP="00C85AF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861D6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9662A" w:rsidRPr="00E9662A" w:rsidRDefault="00E9662A" w:rsidP="00E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62A">
        <w:rPr>
          <w:rFonts w:ascii="Times New Roman" w:hAnsi="Times New Roman" w:cs="Times New Roman"/>
          <w:sz w:val="24"/>
          <w:szCs w:val="24"/>
        </w:rPr>
        <w:t xml:space="preserve">  Настоящая рабочая программа разработана на основе адаптированной общеобразовательной программы для обучающихся с ОВЗ, с умственной отсталостью (интеллектуальным нарушением) и на основе следующих нормативных документов:</w:t>
      </w:r>
    </w:p>
    <w:p w:rsidR="00E9662A" w:rsidRPr="00E9662A" w:rsidRDefault="00E9662A" w:rsidP="00E9662A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E9662A">
        <w:rPr>
          <w:rFonts w:ascii="Times New Roman" w:hAnsi="Times New Roman"/>
          <w:sz w:val="24"/>
          <w:szCs w:val="24"/>
        </w:rPr>
        <w:t xml:space="preserve">- </w:t>
      </w:r>
      <w:r w:rsidRPr="00E9662A">
        <w:rPr>
          <w:rFonts w:ascii="Times New Roman" w:hAnsi="Times New Roman"/>
          <w:iCs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E9662A" w:rsidRPr="009578A6" w:rsidRDefault="00E9662A" w:rsidP="00E96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78A6">
        <w:rPr>
          <w:rFonts w:ascii="Times New Roman" w:hAnsi="Times New Roman"/>
          <w:sz w:val="24"/>
          <w:szCs w:val="24"/>
        </w:rPr>
        <w:t>-  Приказ Министерства образования и науки РФ от 05.03.2004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A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9578A6">
        <w:rPr>
          <w:rFonts w:ascii="Times New Roman" w:hAnsi="Times New Roman"/>
          <w:sz w:val="24"/>
          <w:szCs w:val="24"/>
        </w:rPr>
        <w:t xml:space="preserve"> №1089 «</w:t>
      </w:r>
      <w:r>
        <w:rPr>
          <w:rFonts w:ascii="Times New Roman" w:hAnsi="Times New Roman"/>
          <w:sz w:val="24"/>
          <w:szCs w:val="24"/>
        </w:rPr>
        <w:t xml:space="preserve">Об </w:t>
      </w:r>
      <w:r w:rsidRPr="009578A6">
        <w:rPr>
          <w:rFonts w:ascii="Times New Roman" w:hAnsi="Times New Roman"/>
          <w:sz w:val="24"/>
          <w:szCs w:val="24"/>
        </w:rPr>
        <w:t>утверждении Федерального компонента государственного образовательного стандарта начального общего, основного общего, среднего общего образования» (в ред. от 23.06.2015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A6">
        <w:rPr>
          <w:rFonts w:ascii="Times New Roman" w:hAnsi="Times New Roman"/>
          <w:sz w:val="24"/>
          <w:szCs w:val="24"/>
        </w:rPr>
        <w:t>609);</w:t>
      </w:r>
    </w:p>
    <w:p w:rsidR="00E9662A" w:rsidRPr="009578A6" w:rsidRDefault="00E9662A" w:rsidP="00E96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78A6">
        <w:rPr>
          <w:rFonts w:ascii="Times New Roman" w:hAnsi="Times New Roman"/>
          <w:sz w:val="24"/>
          <w:szCs w:val="24"/>
        </w:rPr>
        <w:t>Приказ Министерства образования и науки РФ от 09.03.2004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A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9578A6">
        <w:rPr>
          <w:rFonts w:ascii="Times New Roman" w:hAnsi="Times New Roman"/>
          <w:sz w:val="24"/>
          <w:szCs w:val="24"/>
        </w:rPr>
        <w:t xml:space="preserve"> № 1312 (в 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9662A" w:rsidRPr="009578A6" w:rsidRDefault="00E9662A" w:rsidP="00E9662A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9578A6">
        <w:rPr>
          <w:rFonts w:ascii="Times New Roman" w:hAnsi="Times New Roman"/>
          <w:iCs/>
          <w:sz w:val="24"/>
          <w:szCs w:val="24"/>
        </w:rPr>
        <w:t>- Приказа Министерства образования Российской Федерации от 10.04.2002</w:t>
      </w:r>
      <w:r>
        <w:rPr>
          <w:rFonts w:ascii="Times New Roman" w:hAnsi="Times New Roman"/>
          <w:iCs/>
          <w:sz w:val="24"/>
          <w:szCs w:val="24"/>
        </w:rPr>
        <w:t xml:space="preserve"> г. </w:t>
      </w:r>
      <w:r w:rsidRPr="009578A6">
        <w:rPr>
          <w:rFonts w:ascii="Times New Roman" w:hAnsi="Times New Roman"/>
          <w:iCs/>
          <w:sz w:val="24"/>
          <w:szCs w:val="24"/>
        </w:rPr>
        <w:t xml:space="preserve">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</w:t>
      </w:r>
    </w:p>
    <w:p w:rsidR="00E9662A" w:rsidRDefault="00E9662A" w:rsidP="00E96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78A6">
        <w:rPr>
          <w:rFonts w:ascii="Times New Roman" w:hAnsi="Times New Roman"/>
          <w:iCs/>
          <w:sz w:val="24"/>
          <w:szCs w:val="24"/>
        </w:rPr>
        <w:t xml:space="preserve">- </w:t>
      </w:r>
      <w:r w:rsidRPr="009578A6">
        <w:rPr>
          <w:rFonts w:ascii="Times New Roman" w:hAnsi="Times New Roman"/>
          <w:sz w:val="24"/>
          <w:szCs w:val="24"/>
        </w:rPr>
        <w:t xml:space="preserve">требований  санитарно-гигиенических правил и нормативов к условиям и организации обучения в образовательной организации (СанПиН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</w:t>
      </w:r>
      <w:r w:rsidRPr="009578A6">
        <w:rPr>
          <w:rFonts w:ascii="Times New Roman" w:hAnsi="Times New Roman"/>
          <w:sz w:val="24"/>
          <w:szCs w:val="24"/>
        </w:rPr>
        <w:lastRenderedPageBreak/>
        <w:t>ограниченными возможностями здоровья», утвержденным постановлением Главного государственного санитарного врача Российской Федерации  от 10 июля 2015 года № 26 (далее – СанПиН 2.4.2.3286-15)</w:t>
      </w:r>
      <w:r>
        <w:rPr>
          <w:rFonts w:ascii="Times New Roman" w:hAnsi="Times New Roman"/>
          <w:sz w:val="24"/>
          <w:szCs w:val="24"/>
        </w:rPr>
        <w:t>;</w:t>
      </w:r>
    </w:p>
    <w:p w:rsidR="00E9662A" w:rsidRPr="00CA79C3" w:rsidRDefault="00E9662A" w:rsidP="00E96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9C3">
        <w:rPr>
          <w:rFonts w:ascii="Times New Roman" w:hAnsi="Times New Roman"/>
          <w:sz w:val="24"/>
          <w:szCs w:val="24"/>
        </w:rPr>
        <w:t>- Устав</w:t>
      </w:r>
      <w:r>
        <w:rPr>
          <w:rFonts w:ascii="Times New Roman" w:hAnsi="Times New Roman"/>
          <w:sz w:val="24"/>
          <w:szCs w:val="24"/>
        </w:rPr>
        <w:t>ом</w:t>
      </w:r>
      <w:r w:rsidRPr="00CA79C3">
        <w:rPr>
          <w:rFonts w:ascii="Times New Roman" w:hAnsi="Times New Roman"/>
          <w:sz w:val="24"/>
          <w:szCs w:val="24"/>
        </w:rPr>
        <w:t xml:space="preserve"> областного государственного общеобразовательного учреждения для детей –сирот и детей, оставшихся без попечения родителей «Школа-интернат № 11 р. п. Лесогорск», утвержденный министром образования Иркутской обла</w:t>
      </w:r>
      <w:r>
        <w:rPr>
          <w:rFonts w:ascii="Times New Roman" w:hAnsi="Times New Roman"/>
          <w:sz w:val="24"/>
          <w:szCs w:val="24"/>
        </w:rPr>
        <w:t xml:space="preserve">сти от 12.12.2014 г. № 13/7-мр, </w:t>
      </w:r>
      <w:r w:rsidRPr="00162610">
        <w:rPr>
          <w:rFonts w:ascii="Times New Roman" w:hAnsi="Times New Roman"/>
          <w:sz w:val="24"/>
          <w:szCs w:val="24"/>
        </w:rPr>
        <w:t xml:space="preserve">изменениями к Уставу, Распоряжение МО ИО № 629-мр от 05.10.2018 г. </w:t>
      </w:r>
    </w:p>
    <w:p w:rsidR="00E9662A" w:rsidRPr="00CA79C3" w:rsidRDefault="00E9662A" w:rsidP="00E96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9C3">
        <w:rPr>
          <w:rFonts w:ascii="Times New Roman" w:hAnsi="Times New Roman"/>
          <w:sz w:val="24"/>
          <w:szCs w:val="24"/>
        </w:rPr>
        <w:t xml:space="preserve">- 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E9662A" w:rsidRDefault="00E9662A" w:rsidP="00E96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79C3">
        <w:rPr>
          <w:rFonts w:ascii="Times New Roman" w:hAnsi="Times New Roman"/>
          <w:sz w:val="24"/>
          <w:szCs w:val="24"/>
        </w:rPr>
        <w:t xml:space="preserve">- Лицензия на правоведения образовательной деятельности серия 38Л01 № 0003790 от 07.11.2016 г. Служба по контролю и надзору в сфере образования Иркутской области, регистрационный № 9519, бессрочно. </w:t>
      </w:r>
    </w:p>
    <w:p w:rsidR="00C85AFC" w:rsidRPr="00C85AFC" w:rsidRDefault="00C85AFC" w:rsidP="00C8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       Настоящая рабочая программа разработана на основе адаптированной общеобразовательной программы для обучающихся с ОВЗ, с умственной отсталостью (интеллектуальным нарушением).</w:t>
      </w:r>
      <w:r w:rsidRPr="00C8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Предлагаемая программа ориентирована на учебник для 6 классов специальных (коррекционных) образовательных учреждений VIII вида / Н. Г. </w:t>
      </w:r>
      <w:proofErr w:type="spellStart"/>
      <w:r w:rsidRPr="00C85AFC">
        <w:rPr>
          <w:rFonts w:ascii="Times New Roman" w:hAnsi="Times New Roman" w:cs="Times New Roman"/>
          <w:sz w:val="24"/>
          <w:szCs w:val="24"/>
          <w:shd w:val="clear" w:color="auto" w:fill="FFFFFF"/>
        </w:rPr>
        <w:t>Галунчикова</w:t>
      </w:r>
      <w:proofErr w:type="spellEnd"/>
      <w:r w:rsidRPr="00C85A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Э.В. Якубовская, 6-е изд. – М.: Просвещение, 2011. Учебник для 7 классов специальных (коррекционных) образовательных учреждений VIII вида / Н. Г. </w:t>
      </w:r>
      <w:proofErr w:type="spellStart"/>
      <w:r w:rsidRPr="00C85AFC">
        <w:rPr>
          <w:rFonts w:ascii="Times New Roman" w:hAnsi="Times New Roman" w:cs="Times New Roman"/>
          <w:sz w:val="24"/>
          <w:szCs w:val="24"/>
          <w:shd w:val="clear" w:color="auto" w:fill="FFFFFF"/>
        </w:rPr>
        <w:t>Галунчикова</w:t>
      </w:r>
      <w:proofErr w:type="spellEnd"/>
      <w:r w:rsidRPr="00C85AFC">
        <w:rPr>
          <w:rFonts w:ascii="Times New Roman" w:hAnsi="Times New Roman" w:cs="Times New Roman"/>
          <w:sz w:val="24"/>
          <w:szCs w:val="24"/>
          <w:shd w:val="clear" w:color="auto" w:fill="FFFFFF"/>
        </w:rPr>
        <w:t>, Э.В. Якубовская, 7-е изд. – М.: Просвещение, 2011.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Количество часов в 8</w:t>
      </w:r>
      <w:r w:rsidRPr="00C85AFC">
        <w:rPr>
          <w:rFonts w:ascii="Times New Roman" w:hAnsi="Times New Roman" w:cs="Times New Roman"/>
          <w:sz w:val="24"/>
          <w:szCs w:val="24"/>
        </w:rPr>
        <w:t xml:space="preserve"> классе – 136 (из расчёта 4 часа в неделю).</w:t>
      </w:r>
    </w:p>
    <w:p w:rsidR="00C85AFC" w:rsidRPr="00C85AFC" w:rsidRDefault="00C85AFC" w:rsidP="00C85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>Русский язык</w:t>
      </w:r>
      <w:r w:rsidRPr="00C85AFC">
        <w:rPr>
          <w:rFonts w:ascii="Times New Roman" w:hAnsi="Times New Roman" w:cs="Times New Roman"/>
          <w:sz w:val="24"/>
          <w:szCs w:val="24"/>
        </w:rPr>
        <w:t xml:space="preserve"> является одним из основных предметов в специальной школе. В старших (5-9) классах осуществляются задачи, решаемые в младших классах, но на более сложном речевом и понятийном материале.</w:t>
      </w:r>
    </w:p>
    <w:p w:rsidR="00C85AFC" w:rsidRPr="00C85AFC" w:rsidRDefault="00C85AFC" w:rsidP="00C85AFC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</w:t>
      </w:r>
      <w:r w:rsidRPr="00C85AFC">
        <w:rPr>
          <w:rFonts w:ascii="Times New Roman" w:hAnsi="Times New Roman" w:cs="Times New Roman"/>
          <w:sz w:val="24"/>
          <w:szCs w:val="24"/>
        </w:rPr>
        <w:tab/>
        <w:t xml:space="preserve">Изучение русского языка в школе направлено на </w:t>
      </w:r>
      <w:proofErr w:type="gramStart"/>
      <w:r w:rsidRPr="00C85AFC">
        <w:rPr>
          <w:rFonts w:ascii="Times New Roman" w:hAnsi="Times New Roman" w:cs="Times New Roman"/>
          <w:sz w:val="24"/>
          <w:szCs w:val="24"/>
        </w:rPr>
        <w:t>достижение  следующих</w:t>
      </w:r>
      <w:proofErr w:type="gramEnd"/>
      <w:r w:rsidRPr="00C85AFC">
        <w:rPr>
          <w:rFonts w:ascii="Times New Roman" w:hAnsi="Times New Roman" w:cs="Times New Roman"/>
          <w:sz w:val="24"/>
          <w:szCs w:val="24"/>
        </w:rPr>
        <w:t xml:space="preserve"> целей:                                                        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∙ </w:t>
      </w: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>Воспитание</w:t>
      </w:r>
      <w:r w:rsidRPr="00C85AFC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  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отношения к языку как явлению культуры, основному средству общения и   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получения знаний в различных сферах человеческой деятельности; 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воспитание интереса и любви к русскому языку;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 ∙ Совершенствование</w:t>
      </w:r>
      <w:r w:rsidRPr="00C85AFC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коммуникативных умений и навыков, обеспечивающих владение русским   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литературным языком в разных сферах и ситуациях его использования;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обогащение словарного запаса и грамматического строя       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речи обучающихся; развитие готовности и способности к речевому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взаимодействию и взаимопониманию, потребности речевому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самосовершенствованию;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∙ </w:t>
      </w: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Освоение </w:t>
      </w:r>
      <w:r w:rsidRPr="00C85AFC">
        <w:rPr>
          <w:rFonts w:ascii="Times New Roman" w:hAnsi="Times New Roman" w:cs="Times New Roman"/>
          <w:sz w:val="24"/>
          <w:szCs w:val="24"/>
        </w:rPr>
        <w:t xml:space="preserve">знаний о русском языке, его устройстве; об особенностях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функционирования русского языка в различных сферах и ситуациях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общения; об основных нормах русского литературного языка; об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особенностях русского речевого этикета;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lastRenderedPageBreak/>
        <w:t xml:space="preserve"> ∙ </w:t>
      </w: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Формирование </w:t>
      </w:r>
      <w:r w:rsidRPr="00C85AFC">
        <w:rPr>
          <w:rFonts w:ascii="Times New Roman" w:hAnsi="Times New Roman" w:cs="Times New Roman"/>
          <w:sz w:val="24"/>
          <w:szCs w:val="24"/>
        </w:rPr>
        <w:t xml:space="preserve">умений опознавать, анализировать, классифицировать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  языковые факты, оценивать их с точки зрения нормативности, соответствия ситуации, сфере общения; умений работать с текстом, </w:t>
      </w:r>
      <w:proofErr w:type="gramStart"/>
      <w:r w:rsidRPr="00C85AFC">
        <w:rPr>
          <w:rFonts w:ascii="Times New Roman" w:hAnsi="Times New Roman" w:cs="Times New Roman"/>
          <w:sz w:val="24"/>
          <w:szCs w:val="24"/>
        </w:rPr>
        <w:t>осуществлять  информационный</w:t>
      </w:r>
      <w:proofErr w:type="gramEnd"/>
      <w:r w:rsidRPr="00C85AFC">
        <w:rPr>
          <w:rFonts w:ascii="Times New Roman" w:hAnsi="Times New Roman" w:cs="Times New Roman"/>
          <w:sz w:val="24"/>
          <w:szCs w:val="24"/>
        </w:rPr>
        <w:t xml:space="preserve"> поиск, извлекать и преобразовывать необходимую информацию.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C" w:rsidRDefault="00C85AFC" w:rsidP="00C85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C85AF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85AFC">
        <w:rPr>
          <w:rFonts w:ascii="Times New Roman" w:hAnsi="Times New Roman" w:cs="Times New Roman"/>
          <w:sz w:val="24"/>
          <w:szCs w:val="24"/>
        </w:rPr>
        <w:t>.</w:t>
      </w:r>
    </w:p>
    <w:p w:rsidR="00F1003B" w:rsidRPr="00C85AFC" w:rsidRDefault="00F1003B" w:rsidP="00F1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предмета:</w:t>
      </w:r>
    </w:p>
    <w:p w:rsidR="00F1003B" w:rsidRPr="00C85AFC" w:rsidRDefault="00F1003B" w:rsidP="00F1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речевой деятельностью в разных ее видах (чтение, письмо, говорение, слушание);</w:t>
      </w:r>
    </w:p>
    <w:p w:rsidR="00F1003B" w:rsidRPr="00C85AFC" w:rsidRDefault="00F1003B" w:rsidP="00F1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F1003B" w:rsidRPr="00C85AFC" w:rsidRDefault="00F1003B" w:rsidP="00F1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Обогащение словарного запаса, умение пользоваться словарями разных типов;</w:t>
      </w:r>
    </w:p>
    <w:p w:rsidR="00F1003B" w:rsidRPr="00C85AFC" w:rsidRDefault="00F1003B" w:rsidP="00F10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Эстетическое, эмоциональное, нравственное развитие школьника.</w:t>
      </w:r>
    </w:p>
    <w:p w:rsidR="00F1003B" w:rsidRPr="00C85AFC" w:rsidRDefault="00F1003B" w:rsidP="00C85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C" w:rsidRPr="00C85AFC" w:rsidRDefault="00C85AFC" w:rsidP="00C85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>Коммуникативная компетенция</w:t>
      </w:r>
      <w:r w:rsidRPr="00C85AFC">
        <w:rPr>
          <w:rFonts w:ascii="Times New Roman" w:hAnsi="Times New Roman" w:cs="Times New Roman"/>
          <w:sz w:val="24"/>
          <w:szCs w:val="24"/>
        </w:rPr>
        <w:t xml:space="preserve"> 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C85AFC">
        <w:rPr>
          <w:rFonts w:ascii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C85AFC">
        <w:rPr>
          <w:rFonts w:ascii="Times New Roman" w:hAnsi="Times New Roman" w:cs="Times New Roman"/>
          <w:sz w:val="24"/>
          <w:szCs w:val="24"/>
        </w:rPr>
        <w:t xml:space="preserve"> и ситуациях общения.</w:t>
      </w:r>
    </w:p>
    <w:p w:rsidR="00C85AFC" w:rsidRPr="00C85AFC" w:rsidRDefault="00C85AFC" w:rsidP="00C85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Языковая и лингвистическая (языковедческая) </w:t>
      </w:r>
      <w:proofErr w:type="gramStart"/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компетенция </w:t>
      </w:r>
      <w:r w:rsidRPr="00C85AFC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proofErr w:type="gramEnd"/>
      <w:r w:rsidRPr="00C85AFC">
        <w:rPr>
          <w:rFonts w:ascii="Times New Roman" w:hAnsi="Times New Roman" w:cs="Times New Roman"/>
          <w:sz w:val="24"/>
          <w:szCs w:val="24"/>
        </w:rPr>
        <w:t xml:space="preserve"> освоение необходимых знаний о языке как знаковой системе и общественном явлении, его устройстве, развитии и функционировании, овладение основными нормами русского литературного языка,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обучающихся; формирование способности к анализу и оценки языковых явлений и фактов.</w:t>
      </w:r>
    </w:p>
    <w:p w:rsidR="00C85AFC" w:rsidRPr="00C85AFC" w:rsidRDefault="00C85AFC" w:rsidP="00C85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>Культуроведческая</w:t>
      </w:r>
      <w:proofErr w:type="spellEnd"/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 xml:space="preserve"> компетенция</w:t>
      </w:r>
      <w:r w:rsidRPr="00C85AFC">
        <w:rPr>
          <w:rFonts w:ascii="Times New Roman" w:hAnsi="Times New Roman" w:cs="Times New Roman"/>
          <w:sz w:val="24"/>
          <w:szCs w:val="24"/>
        </w:rPr>
        <w:t xml:space="preserve"> предполагает осознание языка как формы выражения национальной культуры, взаимосвязи языка и истории народа,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>Учебный предмет «</w:t>
      </w: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>Русский язык</w:t>
      </w:r>
      <w:r w:rsidRPr="00C85AFC">
        <w:rPr>
          <w:rFonts w:ascii="Times New Roman" w:hAnsi="Times New Roman" w:cs="Times New Roman"/>
          <w:sz w:val="24"/>
          <w:szCs w:val="24"/>
        </w:rPr>
        <w:t>» в школе выполняет цели, обусловленные ролью родного языка в развитии и воспитании личности ребенка, а также ролью родного языка в усвоении всех изучаемых предметов в школе.</w:t>
      </w:r>
    </w:p>
    <w:p w:rsidR="00F1003B" w:rsidRPr="00F1003B" w:rsidRDefault="00F1003B" w:rsidP="00F1003B">
      <w:pPr>
        <w:keepNext/>
        <w:keepLines/>
        <w:spacing w:after="0" w:line="240" w:lineRule="auto"/>
        <w:ind w:right="84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учебного предмета</w:t>
      </w:r>
    </w:p>
    <w:p w:rsidR="00F1003B" w:rsidRDefault="00F1003B" w:rsidP="00F1003B">
      <w:pPr>
        <w:spacing w:after="0" w:line="240" w:lineRule="auto"/>
        <w:ind w:left="841" w:right="3199" w:firstLine="33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8 </w:t>
      </w: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(136 часов) </w:t>
      </w:r>
    </w:p>
    <w:p w:rsidR="00F1003B" w:rsidRPr="00F1003B" w:rsidRDefault="00F1003B" w:rsidP="00F1003B">
      <w:pPr>
        <w:spacing w:after="0" w:line="240" w:lineRule="auto"/>
        <w:ind w:right="3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8ч.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и сложное предложения. Подлежащее и сказуемое в простом и сложном предложениях. Простое предложение с однородными членами.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предложение с союзами </w:t>
      </w:r>
      <w:r w:rsidRPr="00F10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и, а, но 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 союзов. </w:t>
      </w:r>
    </w:p>
    <w:p w:rsidR="00F1003B" w:rsidRPr="00F1003B" w:rsidRDefault="00F1003B" w:rsidP="00F1003B">
      <w:pPr>
        <w:spacing w:after="0" w:line="240" w:lineRule="auto"/>
        <w:ind w:left="851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Слово 93 ч.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слова. 13ч</w:t>
      </w:r>
      <w:r w:rsidRPr="00F10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10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 Образование слов с помощью приставок и суффиксов. Сложные слова. Образование сложных слов с соединительными гласными и без соединительных гласных.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 10ч.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грамматические категории имени существительного. Склонение имен существительных. Правописание падежных окончаний существительных единственного и множественного числа. Несклоняемые существительные.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 14ч.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имени прилагательного с именем существительным в роде, числе и падеже, правописание падежных окончаний имен прилагательных в единственном и множественном числе.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на -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склонение и правописание.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18ч</w:t>
      </w:r>
      <w:r w:rsidRPr="00F10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и число местоимений. Склонение местоимений. Правописание личных местоимений. Род местоимений 3-го лица единственного числа. Личные местоимения единственного и множественного числа. 1, 2, 3-е лицо местоимений. Склонение и правописание личных местоимений единственного и множественного числа. Раздельное написание предлогов с местоимениями.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 39ч.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глагола. Неопределенная форма глагола на -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I и II спряжения (на материале наиболее употребительных слов). Правописание безударных личных окончаний глаголов I и II спряжения. </w:t>
      </w:r>
    </w:p>
    <w:p w:rsidR="00F1003B" w:rsidRPr="00F1003B" w:rsidRDefault="00F1003B" w:rsidP="00F1003B">
      <w:pPr>
        <w:spacing w:after="0" w:line="240" w:lineRule="auto"/>
        <w:ind w:left="851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 30ч.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и сложное предложение. Подлежащее и сказуемое в простом и сложном предложении.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</w:t>
      </w:r>
      <w:r w:rsidRPr="00F10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и, </w:t>
      </w:r>
      <w:proofErr w:type="gramStart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proofErr w:type="gramEnd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а, но, 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повторяющимся союзом </w:t>
      </w:r>
      <w:r w:rsidRPr="00F10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 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препинания при однородных членах. Сложные предложения с союзами </w:t>
      </w:r>
      <w:r w:rsidRPr="00F10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и, а, но </w:t>
      </w: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 союзов. Обращение. Знаки препинания при обращении. </w:t>
      </w:r>
      <w:r w:rsidRPr="00F10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3ч. </w:t>
      </w:r>
    </w:p>
    <w:p w:rsidR="00F1003B" w:rsidRPr="00C85AFC" w:rsidRDefault="00F1003B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FC" w:rsidRPr="00C85AFC" w:rsidRDefault="00C85AFC" w:rsidP="00C85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Style w:val="30"/>
          <w:rFonts w:ascii="Times New Roman" w:eastAsiaTheme="minorHAnsi" w:hAnsi="Times New Roman" w:cs="Times New Roman"/>
          <w:sz w:val="24"/>
          <w:szCs w:val="24"/>
        </w:rPr>
        <w:t>Обучающиеся должны: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∙ Получить достаточно прочные навыки грамотного письма на основе 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изучения элементарного курса грамматики;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∙ Научиться правильно и последовательно излагать свои мысли в устной и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  письменной форме;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t xml:space="preserve">∙ Быть социально адаптированными в плане общего развития и </w:t>
      </w:r>
    </w:p>
    <w:p w:rsidR="00C85AFC" w:rsidRPr="00C85AFC" w:rsidRDefault="00C85AFC" w:rsidP="00C85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F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C85AF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5AFC">
        <w:rPr>
          <w:rFonts w:ascii="Times New Roman" w:hAnsi="Times New Roman" w:cs="Times New Roman"/>
          <w:sz w:val="24"/>
          <w:szCs w:val="24"/>
        </w:rPr>
        <w:t xml:space="preserve"> нравственных качеств.  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материал, помогающий учащимся достичь того уровня общеобразовательных знаний и умений, который необходим им для </w:t>
      </w:r>
      <w:r w:rsidRPr="00C85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социальной адаптации.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C85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85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умения: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языка и речи в жизни людей;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эмоции других людей, сочувствовать, переживать;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препинания).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«Русский язык» является формирование учебных действий (УД).</w:t>
      </w:r>
    </w:p>
    <w:p w:rsidR="00134D5D" w:rsidRPr="005B5968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УД: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на уроке по предложенному учителем плану.</w:t>
      </w:r>
    </w:p>
    <w:p w:rsidR="00134D5D" w:rsidRPr="005B5968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УД: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обозначениях), в словаре;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ответы на вопросы в тексте, иллюстрациях;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с учителем;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134D5D" w:rsidRPr="005B5968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УД: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приемами слушания;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тему (заголовок), ключевые слова с помощью учителя;</w:t>
      </w:r>
    </w:p>
    <w:p w:rsidR="00134D5D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небольшой текст</w:t>
      </w:r>
      <w:r w:rsid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03B" w:rsidRPr="00F1003B" w:rsidRDefault="00F1003B" w:rsidP="00F1003B">
      <w:pPr>
        <w:spacing w:after="0" w:line="240" w:lineRule="auto"/>
        <w:ind w:right="139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</w:t>
      </w:r>
      <w:proofErr w:type="gramStart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 направлений</w:t>
      </w:r>
      <w:proofErr w:type="gramEnd"/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движений и сенсорного развития: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мелкой моторики и пальцев рук; - развитие навыков каллиграфии;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артикулярной моторики.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отдельных сторон психической деятельности: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памяти;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внимания;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обобщенных представлений о свойствах предметов (цвет, форма, величина);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пространственных представлений и ориентации; - развитие представлений о времени.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различных видов мышления: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наглядно-образного мышления;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Развитие основных мыслительных операций: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сравнивать, анализировать;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выделять сходство и различие понятий;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по словесной и письменной инструкциям, алгоритму; - умение планировать деятельность.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нарушений в развитии эмоционально-личностной сферы: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инициативности, стремления доводить начатое дело до конца;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преодолевать трудности;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самостоятельности принятия решения;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адекватности чувств;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устойчивости и адекватной самооценки; - формирование умения анализировать свою деятельность; - восприятие правильного отношения к критике. </w:t>
      </w:r>
    </w:p>
    <w:p w:rsidR="00F1003B" w:rsidRPr="00F1003B" w:rsidRDefault="00F1003B" w:rsidP="00F1003B">
      <w:pPr>
        <w:spacing w:after="0" w:line="240" w:lineRule="auto"/>
        <w:ind w:left="866" w:right="139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речи: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фонематического восприятия;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нарушений устной и письменной речи;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монологической речи;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диалогической речи;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лексико-грамматических средств языка. Приоритетными направлениями коррекционной работы являются: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и охрана здоровья, физическое развитие ребенка;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и развитие коммуникативной и когнитивной функции речи; - формирование и развитие продуктивных видов деятельности, социального поведения;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социальных контактов с целью формирования навыков социального поведения, знаний о себе, о других людях, об окружающим микросоциуме;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доступном уровне простейших навыков чтения и письма на материале знаний о природе и окружающем мире, основ безопасности жизнедеятельности; </w:t>
      </w:r>
    </w:p>
    <w:p w:rsidR="00F1003B" w:rsidRPr="00F1003B" w:rsidRDefault="00F1003B" w:rsidP="00F1003B">
      <w:pPr>
        <w:numPr>
          <w:ilvl w:val="0"/>
          <w:numId w:val="1"/>
        </w:num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умений средствами предметной и игровой деятельности. </w:t>
      </w:r>
    </w:p>
    <w:p w:rsidR="00F1003B" w:rsidRPr="00C85AFC" w:rsidRDefault="00F1003B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5D" w:rsidRPr="00C85AFC" w:rsidRDefault="00134D5D" w:rsidP="00F10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</w:t>
      </w:r>
      <w:r w:rsidR="00F1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вные требования к умениям учащих</w:t>
      </w:r>
      <w:r w:rsidRPr="00C85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r w:rsidR="00F1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писать под диктовку текст, включающий слова с изученными орфограммами;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находить способ решения орфографических задач в часто встречающихся словах;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подбирать однокоренные слова, используя данные приставки и суффиксы;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участвовать в составлении плана к тексту;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восстанавливать </w:t>
      </w:r>
      <w:proofErr w:type="gramStart"/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 опорным словам</w:t>
      </w:r>
      <w:proofErr w:type="gramEnd"/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словосочетаниям;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писать и правильно оформлять поздравительную открытку.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уровень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писать под диктовку текст с изученными орфограммами с предварительным анализом;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решать орфографические задачи с помощью учителя;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подбирать однокоренные слова с помощью вопроса;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различать части речи с опорой на таблицу или с помощью учителя;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участвовать в составлении поздравительной открытки;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</w:t>
      </w:r>
      <w:r w:rsid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освоения программы у учащих</w:t>
      </w: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русского языка направлен на коррекцию высших психических функций обучающегося с целью более успешного осуществления ее умственного и речевого развития.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нагрузка по тому или иному разделу зависит от особенностей усвоения материала, от степени трудностей, возникающих в процессе работы над изучаемой темой и их решения, </w:t>
      </w:r>
      <w:r w:rsidR="00805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учащих</w:t>
      </w: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слова, словообразующей роли значимых частей слова направлено на обогащение и активизацию словаря. В процессе упражнений</w:t>
      </w:r>
      <w:r w:rsidR="00F1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навыки правописания.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изучаются в том объеме, который необходим для выработки практических навыков устной и письменной речи, формирования навыков грамотного письма.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внимание уделяется формированию связной письменной речи, так как возможности учащейся излагать свои мысли в письменной форме весьма ограничены. В связи с этим ведется постоянная работа над развитием ее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</w:t>
      </w:r>
    </w:p>
    <w:p w:rsidR="00134D5D" w:rsidRPr="00C85AFC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5D" w:rsidRDefault="00134D5D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текущие (по отдельным темам) и итоговые (четвертные, годовые).</w:t>
      </w:r>
    </w:p>
    <w:p w:rsidR="0059622B" w:rsidRDefault="0059622B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2B" w:rsidRDefault="0059622B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2B" w:rsidRDefault="0059622B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2B" w:rsidRDefault="0059622B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2B" w:rsidRDefault="0059622B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2B" w:rsidRPr="00C85AFC" w:rsidRDefault="0059622B" w:rsidP="00C8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2E8" w:rsidRDefault="008532E8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5D" w:rsidRPr="008532E8" w:rsidRDefault="0059622B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9622B" w:rsidRDefault="0059622B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3512" w:type="dxa"/>
        <w:tblInd w:w="939" w:type="dxa"/>
        <w:tblCellMar>
          <w:left w:w="98" w:type="dxa"/>
          <w:right w:w="53" w:type="dxa"/>
        </w:tblCellMar>
        <w:tblLook w:val="04A0" w:firstRow="1" w:lastRow="0" w:firstColumn="1" w:lastColumn="0" w:noHBand="0" w:noVBand="1"/>
      </w:tblPr>
      <w:tblGrid>
        <w:gridCol w:w="655"/>
        <w:gridCol w:w="8746"/>
        <w:gridCol w:w="1418"/>
        <w:gridCol w:w="1417"/>
        <w:gridCol w:w="1276"/>
      </w:tblGrid>
      <w:tr w:rsidR="008532E8" w:rsidRPr="00F1003B" w:rsidTr="008532E8">
        <w:trPr>
          <w:trHeight w:val="405"/>
        </w:trPr>
        <w:tc>
          <w:tcPr>
            <w:tcW w:w="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уро ка </w:t>
            </w:r>
          </w:p>
        </w:tc>
        <w:tc>
          <w:tcPr>
            <w:tcW w:w="8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</w:t>
            </w:r>
          </w:p>
        </w:tc>
      </w:tr>
      <w:tr w:rsidR="008532E8" w:rsidRPr="00F1003B" w:rsidTr="008532E8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</w:p>
        </w:tc>
        <w:tc>
          <w:tcPr>
            <w:tcW w:w="8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59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596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факт</w:t>
            </w:r>
          </w:p>
        </w:tc>
      </w:tr>
      <w:tr w:rsidR="008532E8" w:rsidRPr="00F1003B" w:rsidTr="008532E8">
        <w:trPr>
          <w:trHeight w:val="466"/>
        </w:trPr>
        <w:tc>
          <w:tcPr>
            <w:tcW w:w="9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32E8" w:rsidRPr="00F1003B" w:rsidRDefault="008532E8" w:rsidP="00890047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Повторение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532E8" w:rsidRPr="00890047" w:rsidRDefault="008532E8" w:rsidP="00F1003B">
            <w:pPr>
              <w:rPr>
                <w:rFonts w:ascii="Times New Roman" w:eastAsia="Times New Roman" w:hAnsi="Times New Roman" w:cs="Times New Roman"/>
                <w:b/>
                <w:color w:val="000000"/>
                <w:sz w:val="29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6FAEF" wp14:editId="67C586D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-60960</wp:posOffset>
                      </wp:positionV>
                      <wp:extent cx="9525" cy="3429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8D08A" id="Прямая соединительная линия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4.8pt" to="-3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9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Предложение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6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 простое и сложное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55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Сложные предложения с союзами и, а, но и без них.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Однородные члены предложения.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57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Постановка запятых при однородных членах предложения.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Объяснительная записка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55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Повторение по теме "Однородные члены предложения".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34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Состав слова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часов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6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Корень и однокоренные слова.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Звонкие и глухие согласные в корне слова.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Безударные гласные в корне слова.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слов с помощью суффиксов.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32E8" w:rsidRPr="00F1003B" w:rsidTr="008532E8">
        <w:trPr>
          <w:trHeight w:val="28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 </w:t>
            </w:r>
          </w:p>
        </w:tc>
        <w:tc>
          <w:tcPr>
            <w:tcW w:w="8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Образование слов с помощью приставок.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F1003B" w:rsidRPr="00F1003B" w:rsidRDefault="00F1003B" w:rsidP="00F1003B">
      <w:pPr>
        <w:spacing w:after="0"/>
        <w:ind w:right="1494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</w:p>
    <w:tbl>
      <w:tblPr>
        <w:tblStyle w:val="TableGrid"/>
        <w:tblW w:w="13512" w:type="dxa"/>
        <w:tblInd w:w="939" w:type="dxa"/>
        <w:tblCellMar>
          <w:left w:w="98" w:type="dxa"/>
          <w:right w:w="203" w:type="dxa"/>
        </w:tblCellMar>
        <w:tblLook w:val="04A0" w:firstRow="1" w:lastRow="0" w:firstColumn="1" w:lastColumn="0" w:noHBand="0" w:noVBand="1"/>
      </w:tblPr>
      <w:tblGrid>
        <w:gridCol w:w="676"/>
        <w:gridCol w:w="8725"/>
        <w:gridCol w:w="1418"/>
        <w:gridCol w:w="1417"/>
        <w:gridCol w:w="1276"/>
      </w:tblGrid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Приставки с гласными О и 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согласных в приставках.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Приставка ПЕРЕ-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приставок.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Сложные слова.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 «Состав слова»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Контрольный диктант</w:t>
            </w: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теме «Состав слова»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"Состав слова".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10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Имя существительное                                 10 часов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 речи.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 и число имен существительных.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имен существительных по падежам.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имен существительных.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собственное.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Имена существительные с шипящей на конце.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 за 1 четверть.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</w:t>
            </w:r>
          </w:p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"Имена существительные с шипящей на конце".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Имя существительное.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Имя существительное.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10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Имя прилагательное                      14 часов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прилагательное.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 имен прилагательных.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Родовые окончания имен прилагательных.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родовых окончаний имен прилагательных.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Безударные окончания имен прилагательных.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Имена прилагательные на –ИЙ, -ЬЯ, -ЬЕ, -ЬИ.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Составление рассказа по данному началу «Чуткость»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Закрепление по теме </w:t>
            </w:r>
          </w:p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«Безударные окончания имен прилагательных».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имен прилагательных на –ИЙ, -ЬЕ.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30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имен прилагательных на –ЬЯ.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имен прилагательных на –ЬИ.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 «Имя прилагательное»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 по теме «Имя прилагательное»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«Имя прилагательное».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465"/>
        </w:trPr>
        <w:tc>
          <w:tcPr>
            <w:tcW w:w="10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Личные местоимения 18 часов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4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Личные местоимения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Лицо и число местоимений.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Местоимения 3-го лица единственного числа.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местоимений 1-го лица.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местоимений 2-го лица.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местоимений 3-го лица.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местоимений с предлогами.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1003B" w:rsidRPr="00F1003B" w:rsidRDefault="00F1003B" w:rsidP="00F1003B">
      <w:pPr>
        <w:spacing w:after="0"/>
        <w:ind w:right="1494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</w:p>
    <w:tbl>
      <w:tblPr>
        <w:tblStyle w:val="TableGrid"/>
        <w:tblW w:w="13512" w:type="dxa"/>
        <w:tblInd w:w="939" w:type="dxa"/>
        <w:tblCellMar>
          <w:left w:w="98" w:type="dxa"/>
          <w:right w:w="159" w:type="dxa"/>
        </w:tblCellMar>
        <w:tblLook w:val="04A0" w:firstRow="1" w:lastRow="0" w:firstColumn="1" w:lastColumn="0" w:noHBand="0" w:noVBand="1"/>
      </w:tblPr>
      <w:tblGrid>
        <w:gridCol w:w="676"/>
        <w:gridCol w:w="8725"/>
        <w:gridCol w:w="1418"/>
        <w:gridCol w:w="1417"/>
        <w:gridCol w:w="1276"/>
      </w:tblGrid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написании местоимений с предлогами.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написании слов с предлогами и приставками.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местоимений 3-го лица с предлогами.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Изложение рассказа по коллективно составленному плану «На рыбалке»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«Местоимение».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 «Личные местоимения».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 за II четверть.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«Личные местоимения».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Деловое письмо. Заявление.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Личные местоимения.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Личные местоимения.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390"/>
        </w:trPr>
        <w:tc>
          <w:tcPr>
            <w:tcW w:w="10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Глагол         39 часов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 как часть речи.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Лексическое значение глагола.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Неопределенная форма глагола.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глаголов неопределенной формы.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глаголов по временам.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изменении глаголов по временам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30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Прошедшее время глагола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глаголов в прошедшем времени по родам и числам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НЕ с глаголами.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правописании НЕ с глаголами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глаголов по лицам и числам (спряжение).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изменении глаголов по лицам и числам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Глаголы 2 лица.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глаголов 2 лица единственного числа.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78.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Глаголы 3 лица.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глаголов на –ТСЯ и –ТЬСЯ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правописании глаголов на –ТСЯ и </w:t>
            </w:r>
          </w:p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–ТЬСЯ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 «Глагол»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 по теме «Глагол»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«Глагол».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Изложение «Рыба – прилипала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«Глагол».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Повторение. Спряжение глаголов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Глаголы I и II спряжения.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Личные окончания глаголов I и II спряжения.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1003B" w:rsidRPr="00F1003B" w:rsidRDefault="00F1003B" w:rsidP="00F1003B">
      <w:pPr>
        <w:spacing w:after="0"/>
        <w:ind w:right="1494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</w:p>
    <w:tbl>
      <w:tblPr>
        <w:tblStyle w:val="TableGrid"/>
        <w:tblW w:w="13512" w:type="dxa"/>
        <w:tblInd w:w="939" w:type="dxa"/>
        <w:tblCellMar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676"/>
        <w:gridCol w:w="8725"/>
        <w:gridCol w:w="1418"/>
        <w:gridCol w:w="1417"/>
        <w:gridCol w:w="1276"/>
      </w:tblGrid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Ударные и безударные окончания глаголов I и II спряжения.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личных окончаний глаголов I и II спряжения.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правописании безударных личных окончаний глаголов I и II спряжения.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спряжение глаголов.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 спряжение глаголов.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94 </w:t>
            </w:r>
          </w:p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95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окончаний глаголов I и II спряжения.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Сочинение по картине К. Маяковского «Дети, бегущие от грозы».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Закрепление по теме «Спряжение глаголов».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98.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Деловое письмо. Письмо в стенгазету.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материала по теме «Спряжение глаголов».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 за III четверть.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tabs>
                <w:tab w:val="center" w:pos="1113"/>
                <w:tab w:val="center" w:pos="2854"/>
              </w:tabs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Calibri" w:eastAsia="Calibri" w:hAnsi="Calibri" w:cs="Calibri"/>
                <w:color w:val="000000"/>
              </w:rPr>
              <w:tab/>
            </w: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 </w:t>
            </w: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Деловое письмо. Анкета.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676"/>
        </w:trPr>
        <w:tc>
          <w:tcPr>
            <w:tcW w:w="10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Предложение  34 часа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Предложения нераспространенные и распространенные.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распространении предложений.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Изложение «Дом древних людей»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Закрепление по теме «Предложение».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Простое предложение с однородными членами.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Простое предложение с однородными членами.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правописании предложений с однородными членами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Нераспространенные однородные члены предложения.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Распространенные </w:t>
            </w: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однородные </w:t>
            </w: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члены предложения.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написании предложений с распространенными однородными членами.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Обращение.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предложений с обращением.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Творческая работа. Сочинение «Весна»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«Предложение»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117.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предложений по интонации.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Повествовательные предложения.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Вопросительные предложения.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Восклицательные предложения.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теме: «Различение предложений по интонации».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Упражнение в написании простых предложений.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 «Простое предложение»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Сложное предложение.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Сложные предложения без союзов.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Сложные предложения с союзами: И, </w:t>
            </w:r>
            <w:proofErr w:type="gramStart"/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proofErr w:type="gramEnd"/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НО.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Сложные предложения с союзами: ЧТО, ЧТОБЫ, ПОТОМУ ЧТО.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7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оюзами: КОТОРЫЙ, КОГДА, </w:t>
            </w: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ГДЕ.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 «Сложное предложение»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 за IV четверть.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Повторение по теме «Сложное предложение».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tabs>
                <w:tab w:val="center" w:pos="4265"/>
              </w:tabs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по теме «Предложение» </w:t>
            </w: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по теме «Части речи»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30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 за учебный год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55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Закрепление по теме «Предложение».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532E8" w:rsidRPr="00F1003B" w:rsidTr="008532E8">
        <w:trPr>
          <w:trHeight w:val="28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8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 теме «Предложение».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F100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E8" w:rsidRPr="00F1003B" w:rsidRDefault="008532E8" w:rsidP="00F100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F1003B" w:rsidRPr="00F1003B" w:rsidRDefault="00F1003B" w:rsidP="00F1003B">
      <w:pPr>
        <w:spacing w:after="259"/>
        <w:rPr>
          <w:rFonts w:ascii="Times New Roman" w:eastAsia="Times New Roman" w:hAnsi="Times New Roman" w:cs="Times New Roman"/>
          <w:color w:val="000000"/>
          <w:sz w:val="29"/>
          <w:lang w:eastAsia="ru-RU"/>
        </w:rPr>
      </w:pPr>
      <w:r w:rsidRPr="00F1003B">
        <w:rPr>
          <w:rFonts w:ascii="Times New Roman" w:eastAsia="Times New Roman" w:hAnsi="Times New Roman" w:cs="Times New Roman"/>
          <w:b/>
          <w:color w:val="000000"/>
          <w:sz w:val="29"/>
          <w:lang w:eastAsia="ru-RU"/>
        </w:rPr>
        <w:t xml:space="preserve"> </w:t>
      </w:r>
    </w:p>
    <w:p w:rsidR="00F1003B" w:rsidRPr="0059622B" w:rsidRDefault="00F1003B" w:rsidP="005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1003B" w:rsidRPr="0059622B" w:rsidRDefault="00F1003B" w:rsidP="0059622B">
      <w:p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spellStart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Русский язык: 8 класс: учеб. для </w:t>
      </w:r>
      <w:proofErr w:type="spellStart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003B" w:rsidRPr="0059622B" w:rsidRDefault="00F1003B" w:rsidP="0059622B">
      <w:p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организаций, реализующих </w:t>
      </w:r>
      <w:proofErr w:type="spellStart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</w:t>
      </w:r>
      <w:proofErr w:type="spellEnd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</w:t>
      </w:r>
      <w:proofErr w:type="spellStart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003B" w:rsidRPr="0059622B" w:rsidRDefault="00F1003B" w:rsidP="0059622B">
      <w:p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программы/ Н.Г. </w:t>
      </w:r>
      <w:proofErr w:type="spellStart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Э.В. Якубовская - 9-е изд. - М. </w:t>
      </w:r>
    </w:p>
    <w:p w:rsidR="00F1003B" w:rsidRPr="0059622B" w:rsidRDefault="00F1003B" w:rsidP="0059622B">
      <w:p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«Просвещение», 2016 г. - 287 с. </w:t>
      </w:r>
    </w:p>
    <w:p w:rsidR="00F1003B" w:rsidRPr="0059622B" w:rsidRDefault="00F1003B" w:rsidP="0059622B">
      <w:pPr>
        <w:spacing w:after="0" w:line="240" w:lineRule="auto"/>
        <w:ind w:right="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Воронкова, </w:t>
      </w: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</w:t>
      </w: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</w:t>
      </w: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специальных </w:t>
      </w: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(коррекционных) образовательных учреждений VIII вида: 5-9 </w:t>
      </w:r>
      <w:proofErr w:type="spellStart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 / Под ред. В.В. Воронковой. - М.: ВЛАДОС, 2014. - Сб.1. - 287 с. </w:t>
      </w:r>
    </w:p>
    <w:p w:rsidR="00F1003B" w:rsidRPr="0059622B" w:rsidRDefault="00F1003B" w:rsidP="0059622B">
      <w:pPr>
        <w:spacing w:after="0" w:line="240" w:lineRule="auto"/>
        <w:ind w:right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proofErr w:type="spellStart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59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Р.И. Логопедическая работа в коррекционных классах / Коррекционная педагогика. - М.: ВЛАДОС, 2001. - 224 с. </w:t>
      </w:r>
    </w:p>
    <w:p w:rsidR="00134D5D" w:rsidRPr="0059622B" w:rsidRDefault="00134D5D" w:rsidP="0059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34D5D" w:rsidRPr="0059622B" w:rsidSect="00853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D78"/>
    <w:multiLevelType w:val="hybridMultilevel"/>
    <w:tmpl w:val="796C9298"/>
    <w:lvl w:ilvl="0" w:tplc="4D760F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62F5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6E56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AAD7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AC3F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E953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AAD2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75C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6AAB2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15ED1"/>
    <w:multiLevelType w:val="hybridMultilevel"/>
    <w:tmpl w:val="92320156"/>
    <w:lvl w:ilvl="0" w:tplc="AB300388">
      <w:start w:val="1"/>
      <w:numFmt w:val="bullet"/>
      <w:lvlText w:val="-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B74C40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50A098C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1849AC0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8729F4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500E6C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CCCC29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C4EFB8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A10E482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A04A8"/>
    <w:multiLevelType w:val="hybridMultilevel"/>
    <w:tmpl w:val="98B83FCC"/>
    <w:lvl w:ilvl="0" w:tplc="E2F09BD2">
      <w:start w:val="1"/>
      <w:numFmt w:val="bullet"/>
      <w:lvlText w:val="-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32122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28AA7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DE427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01E9A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2C8E9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86E33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B0C84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F7E2B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E0338"/>
    <w:multiLevelType w:val="hybridMultilevel"/>
    <w:tmpl w:val="44A4CD3A"/>
    <w:lvl w:ilvl="0" w:tplc="E53E07EC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8845C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0245E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AC0E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03429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A0A6D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370DA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928D6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408A0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853A5"/>
    <w:multiLevelType w:val="hybridMultilevel"/>
    <w:tmpl w:val="71F2D040"/>
    <w:lvl w:ilvl="0" w:tplc="D65C3CEA">
      <w:start w:val="1"/>
      <w:numFmt w:val="bullet"/>
      <w:lvlText w:val="-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754B3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A5C6F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EE659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9A093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31EDC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188B5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05CBD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03893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914FDF"/>
    <w:multiLevelType w:val="hybridMultilevel"/>
    <w:tmpl w:val="DFF8C596"/>
    <w:lvl w:ilvl="0" w:tplc="AD66AEB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  <w:lvl w:ilvl="1" w:tplc="E49028BE">
      <w:start w:val="1"/>
      <w:numFmt w:val="lowerLetter"/>
      <w:lvlText w:val="%2"/>
      <w:lvlJc w:val="left"/>
      <w:pPr>
        <w:ind w:left="2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  <w:lvl w:ilvl="2" w:tplc="7F06841E">
      <w:start w:val="1"/>
      <w:numFmt w:val="lowerRoman"/>
      <w:lvlText w:val="%3"/>
      <w:lvlJc w:val="left"/>
      <w:pPr>
        <w:ind w:left="3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  <w:lvl w:ilvl="3" w:tplc="07500106">
      <w:start w:val="1"/>
      <w:numFmt w:val="decimal"/>
      <w:lvlText w:val="%4"/>
      <w:lvlJc w:val="left"/>
      <w:pPr>
        <w:ind w:left="4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  <w:lvl w:ilvl="4" w:tplc="8446017E">
      <w:start w:val="1"/>
      <w:numFmt w:val="lowerLetter"/>
      <w:lvlText w:val="%5"/>
      <w:lvlJc w:val="left"/>
      <w:pPr>
        <w:ind w:left="5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  <w:lvl w:ilvl="5" w:tplc="7D98C63E">
      <w:start w:val="1"/>
      <w:numFmt w:val="lowerRoman"/>
      <w:lvlText w:val="%6"/>
      <w:lvlJc w:val="left"/>
      <w:pPr>
        <w:ind w:left="5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  <w:lvl w:ilvl="6" w:tplc="B14E8AAA">
      <w:start w:val="1"/>
      <w:numFmt w:val="decimal"/>
      <w:lvlText w:val="%7"/>
      <w:lvlJc w:val="left"/>
      <w:pPr>
        <w:ind w:left="6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  <w:lvl w:ilvl="7" w:tplc="4746D396">
      <w:start w:val="1"/>
      <w:numFmt w:val="lowerLetter"/>
      <w:lvlText w:val="%8"/>
      <w:lvlJc w:val="left"/>
      <w:pPr>
        <w:ind w:left="7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  <w:lvl w:ilvl="8" w:tplc="DB389238">
      <w:start w:val="1"/>
      <w:numFmt w:val="lowerRoman"/>
      <w:lvlText w:val="%9"/>
      <w:lvlJc w:val="left"/>
      <w:pPr>
        <w:ind w:left="7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E3167A"/>
    <w:multiLevelType w:val="hybridMultilevel"/>
    <w:tmpl w:val="DD106198"/>
    <w:lvl w:ilvl="0" w:tplc="5B4CE8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0BA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FA7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B17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401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C70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B6FCB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056B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54B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D"/>
    <w:rsid w:val="00134D5D"/>
    <w:rsid w:val="005927C5"/>
    <w:rsid w:val="0059622B"/>
    <w:rsid w:val="005A22D0"/>
    <w:rsid w:val="005B5968"/>
    <w:rsid w:val="006E45B7"/>
    <w:rsid w:val="00805724"/>
    <w:rsid w:val="008532E8"/>
    <w:rsid w:val="00890047"/>
    <w:rsid w:val="00C85AFC"/>
    <w:rsid w:val="00E9662A"/>
    <w:rsid w:val="00F1003B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08F8"/>
  <w15:chartTrackingRefBased/>
  <w15:docId w15:val="{8A412DE4-BA83-48BB-9A84-9134D775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34D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D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10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1003B"/>
  </w:style>
  <w:style w:type="table" w:customStyle="1" w:styleId="TableGrid">
    <w:name w:val="TableGrid"/>
    <w:rsid w:val="00F100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E96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9662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4CD9-7516-41AE-BB89-30226F73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2020-09-13T08:56:00Z</cp:lastPrinted>
  <dcterms:created xsi:type="dcterms:W3CDTF">2020-09-13T09:01:00Z</dcterms:created>
  <dcterms:modified xsi:type="dcterms:W3CDTF">2020-09-13T09:01:00Z</dcterms:modified>
</cp:coreProperties>
</file>