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F" w:rsidRPr="00D80198" w:rsidRDefault="0092174F" w:rsidP="0092174F">
      <w:pPr>
        <w:jc w:val="center"/>
        <w:rPr>
          <w:b/>
          <w:sz w:val="36"/>
          <w:szCs w:val="36"/>
        </w:rPr>
      </w:pPr>
      <w:bookmarkStart w:id="0" w:name="_GoBack"/>
      <w:r w:rsidRPr="00D80198">
        <w:rPr>
          <w:b/>
          <w:sz w:val="36"/>
          <w:szCs w:val="36"/>
        </w:rPr>
        <w:t xml:space="preserve">ГОКУ «Школа-интернат №11  </w:t>
      </w:r>
      <w:proofErr w:type="spellStart"/>
      <w:r w:rsidRPr="00D80198">
        <w:rPr>
          <w:b/>
          <w:sz w:val="36"/>
          <w:szCs w:val="36"/>
        </w:rPr>
        <w:t>р.п</w:t>
      </w:r>
      <w:proofErr w:type="spellEnd"/>
      <w:r w:rsidRPr="00D80198">
        <w:rPr>
          <w:b/>
          <w:sz w:val="36"/>
          <w:szCs w:val="36"/>
        </w:rPr>
        <w:t>. Лесогорск»</w:t>
      </w:r>
    </w:p>
    <w:p w:rsidR="0092174F" w:rsidRPr="004E1A2D" w:rsidRDefault="0092174F" w:rsidP="0092174F">
      <w:pPr>
        <w:jc w:val="center"/>
        <w:rPr>
          <w:b/>
          <w:bCs/>
        </w:rPr>
      </w:pPr>
    </w:p>
    <w:p w:rsidR="0092174F" w:rsidRPr="006B21F9" w:rsidRDefault="0092174F" w:rsidP="0092174F">
      <w:pPr>
        <w:jc w:val="center"/>
        <w:rPr>
          <w:b/>
          <w:bCs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3969"/>
      </w:tblGrid>
      <w:tr w:rsidR="0092174F" w:rsidTr="0041430A">
        <w:tc>
          <w:tcPr>
            <w:tcW w:w="3403" w:type="dxa"/>
          </w:tcPr>
          <w:p w:rsidR="0092174F" w:rsidRPr="00D07C62" w:rsidRDefault="0092174F" w:rsidP="0041430A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Рассмотрено</w:t>
            </w:r>
            <w:r>
              <w:rPr>
                <w:b/>
                <w:bCs/>
              </w:rPr>
              <w:t>:</w:t>
            </w:r>
            <w:r w:rsidRPr="00D07C62">
              <w:rPr>
                <w:b/>
                <w:bCs/>
              </w:rPr>
              <w:t xml:space="preserve"> на заседании </w:t>
            </w:r>
          </w:p>
          <w:p w:rsidR="0092174F" w:rsidRPr="00D07C62" w:rsidRDefault="0092174F" w:rsidP="0041430A">
            <w:pPr>
              <w:tabs>
                <w:tab w:val="left" w:pos="9288"/>
              </w:tabs>
              <w:rPr>
                <w:b/>
                <w:bCs/>
              </w:rPr>
            </w:pPr>
            <w:r w:rsidRPr="00D07C62">
              <w:rPr>
                <w:b/>
                <w:bCs/>
              </w:rPr>
              <w:t>ШМО учителей</w:t>
            </w:r>
          </w:p>
          <w:p w:rsidR="0092174F" w:rsidRDefault="0092174F" w:rsidP="0041430A">
            <w:pPr>
              <w:tabs>
                <w:tab w:val="left" w:pos="9288"/>
              </w:tabs>
              <w:jc w:val="both"/>
            </w:pPr>
            <w:r w:rsidRPr="004E1A2D">
              <w:t>Проток</w:t>
            </w:r>
            <w:r>
              <w:t xml:space="preserve">ол № ____ </w:t>
            </w:r>
          </w:p>
          <w:p w:rsidR="0092174F" w:rsidRPr="004E1A2D" w:rsidRDefault="0092174F" w:rsidP="0041430A">
            <w:pPr>
              <w:tabs>
                <w:tab w:val="left" w:pos="9288"/>
              </w:tabs>
              <w:jc w:val="both"/>
            </w:pPr>
            <w:r>
              <w:t>от «____»___________2020</w:t>
            </w:r>
            <w:r w:rsidRPr="004E1A2D">
              <w:t xml:space="preserve"> г.</w:t>
            </w:r>
          </w:p>
          <w:p w:rsidR="0092174F" w:rsidRDefault="0092174F" w:rsidP="0041430A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118" w:type="dxa"/>
          </w:tcPr>
          <w:p w:rsidR="0092174F" w:rsidRPr="006C2A02" w:rsidRDefault="0092174F" w:rsidP="0041430A">
            <w:pPr>
              <w:rPr>
                <w:b/>
                <w:bCs/>
              </w:rPr>
            </w:pPr>
            <w:r w:rsidRPr="006C2A02">
              <w:rPr>
                <w:b/>
                <w:bCs/>
              </w:rPr>
              <w:t xml:space="preserve">Согласовано: </w:t>
            </w:r>
          </w:p>
          <w:p w:rsidR="0092174F" w:rsidRDefault="0092174F" w:rsidP="0041430A">
            <w:pPr>
              <w:rPr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92174F" w:rsidRDefault="0092174F" w:rsidP="0041430A">
            <w:pPr>
              <w:rPr>
                <w:bCs/>
              </w:rPr>
            </w:pPr>
            <w:r>
              <w:rPr>
                <w:bCs/>
              </w:rPr>
              <w:t>_________Парамонова Е.А.</w:t>
            </w:r>
          </w:p>
          <w:p w:rsidR="0092174F" w:rsidRPr="006C2A02" w:rsidRDefault="0092174F" w:rsidP="0041430A">
            <w:pPr>
              <w:rPr>
                <w:bCs/>
              </w:rPr>
            </w:pPr>
            <w:r>
              <w:rPr>
                <w:bCs/>
              </w:rPr>
              <w:t>От «____» _________2020 г.</w:t>
            </w:r>
          </w:p>
        </w:tc>
        <w:tc>
          <w:tcPr>
            <w:tcW w:w="3969" w:type="dxa"/>
          </w:tcPr>
          <w:p w:rsidR="0092174F" w:rsidRPr="006C2A02" w:rsidRDefault="0092174F" w:rsidP="0041430A">
            <w:pPr>
              <w:pStyle w:val="a6"/>
              <w:rPr>
                <w:b/>
              </w:rPr>
            </w:pPr>
            <w:r w:rsidRPr="006C2A02">
              <w:rPr>
                <w:b/>
              </w:rPr>
              <w:t xml:space="preserve">Утверждаю:                                                    </w:t>
            </w:r>
          </w:p>
          <w:p w:rsidR="0092174F" w:rsidRPr="00837BE9" w:rsidRDefault="0092174F" w:rsidP="0041430A">
            <w:pPr>
              <w:pStyle w:val="a6"/>
            </w:pPr>
            <w:r w:rsidRPr="00837BE9">
              <w:t>Директор ГОКУ «Школа-интернат №11</w:t>
            </w:r>
            <w:r>
              <w:t>»</w:t>
            </w:r>
          </w:p>
          <w:p w:rsidR="0092174F" w:rsidRPr="009B5087" w:rsidRDefault="0092174F" w:rsidP="0041430A">
            <w:pPr>
              <w:pStyle w:val="a6"/>
            </w:pPr>
            <w:r>
              <w:t xml:space="preserve"> ___________А.М. Левитская                                                 Пр. № _____ «___»_______ 2020 </w:t>
            </w:r>
            <w:r w:rsidRPr="00837BE9">
              <w:t>г.</w:t>
            </w:r>
          </w:p>
          <w:p w:rsidR="0092174F" w:rsidRPr="006C2A02" w:rsidRDefault="0092174F" w:rsidP="0041430A">
            <w:pPr>
              <w:pStyle w:val="a6"/>
              <w:rPr>
                <w:bCs/>
              </w:rPr>
            </w:pPr>
          </w:p>
        </w:tc>
      </w:tr>
    </w:tbl>
    <w:p w:rsidR="0092174F" w:rsidRDefault="0092174F" w:rsidP="0092174F">
      <w:pPr>
        <w:jc w:val="center"/>
        <w:rPr>
          <w:b/>
          <w:bCs/>
          <w:sz w:val="40"/>
        </w:rPr>
      </w:pPr>
    </w:p>
    <w:p w:rsidR="0092174F" w:rsidRPr="00C307AE" w:rsidRDefault="0092174F" w:rsidP="0092174F">
      <w:pPr>
        <w:tabs>
          <w:tab w:val="left" w:pos="9288"/>
        </w:tabs>
        <w:jc w:val="both"/>
      </w:pPr>
    </w:p>
    <w:p w:rsidR="0092174F" w:rsidRDefault="0092174F" w:rsidP="0092174F">
      <w:pPr>
        <w:jc w:val="center"/>
        <w:rPr>
          <w:b/>
          <w:bCs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jc w:val="center"/>
        <w:rPr>
          <w:b/>
          <w:bCs/>
        </w:rPr>
      </w:pPr>
    </w:p>
    <w:p w:rsidR="0092174F" w:rsidRDefault="0092174F" w:rsidP="0092174F">
      <w:pPr>
        <w:jc w:val="center"/>
        <w:rPr>
          <w:b/>
          <w:bCs/>
        </w:rPr>
      </w:pPr>
    </w:p>
    <w:p w:rsidR="0092174F" w:rsidRDefault="0092174F" w:rsidP="0092174F">
      <w:pPr>
        <w:jc w:val="center"/>
        <w:rPr>
          <w:b/>
          <w:bCs/>
        </w:rPr>
      </w:pPr>
    </w:p>
    <w:p w:rsidR="0092174F" w:rsidRDefault="0092174F" w:rsidP="0092174F">
      <w:pPr>
        <w:jc w:val="center"/>
        <w:rPr>
          <w:b/>
          <w:bCs/>
        </w:rPr>
      </w:pPr>
    </w:p>
    <w:p w:rsidR="0092174F" w:rsidRPr="0099707D" w:rsidRDefault="0092174F" w:rsidP="0092174F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>Рабочая программа</w:t>
      </w:r>
      <w:r w:rsidRPr="006C2A02">
        <w:rPr>
          <w:b/>
          <w:bCs/>
          <w:sz w:val="36"/>
          <w:szCs w:val="36"/>
        </w:rPr>
        <w:t xml:space="preserve"> </w:t>
      </w:r>
    </w:p>
    <w:p w:rsidR="0092174F" w:rsidRDefault="0092174F" w:rsidP="0092174F">
      <w:pPr>
        <w:jc w:val="center"/>
        <w:rPr>
          <w:b/>
          <w:bCs/>
          <w:sz w:val="36"/>
          <w:szCs w:val="36"/>
        </w:rPr>
      </w:pPr>
      <w:r w:rsidRPr="0099707D">
        <w:rPr>
          <w:b/>
          <w:bCs/>
          <w:sz w:val="36"/>
          <w:szCs w:val="36"/>
        </w:rPr>
        <w:t xml:space="preserve">по   </w:t>
      </w:r>
      <w:r>
        <w:rPr>
          <w:b/>
          <w:bCs/>
          <w:sz w:val="36"/>
          <w:szCs w:val="36"/>
        </w:rPr>
        <w:t>учебному предмету «Обществознание»</w:t>
      </w:r>
    </w:p>
    <w:p w:rsidR="0092174F" w:rsidRPr="0099707D" w:rsidRDefault="0092174F" w:rsidP="009217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8</w:t>
      </w:r>
      <w:r w:rsidRPr="0099707D">
        <w:rPr>
          <w:b/>
          <w:bCs/>
          <w:sz w:val="36"/>
          <w:szCs w:val="36"/>
        </w:rPr>
        <w:t xml:space="preserve"> </w:t>
      </w:r>
      <w:r w:rsidRPr="0099707D">
        <w:rPr>
          <w:b/>
          <w:bCs/>
          <w:sz w:val="36"/>
          <w:szCs w:val="36"/>
          <w:vertAlign w:val="superscript"/>
        </w:rPr>
        <w:t>«а»</w:t>
      </w:r>
      <w:r w:rsidRPr="0099707D">
        <w:rPr>
          <w:b/>
          <w:bCs/>
          <w:sz w:val="36"/>
          <w:szCs w:val="36"/>
        </w:rPr>
        <w:t xml:space="preserve"> класса</w:t>
      </w:r>
    </w:p>
    <w:p w:rsidR="0092174F" w:rsidRDefault="0092174F" w:rsidP="0092174F">
      <w:pPr>
        <w:jc w:val="center"/>
        <w:rPr>
          <w:b/>
          <w:sz w:val="36"/>
          <w:szCs w:val="36"/>
        </w:rPr>
      </w:pPr>
    </w:p>
    <w:p w:rsidR="0092174F" w:rsidRDefault="0092174F" w:rsidP="0092174F">
      <w:pPr>
        <w:jc w:val="center"/>
        <w:rPr>
          <w:b/>
          <w:sz w:val="36"/>
          <w:szCs w:val="36"/>
        </w:rPr>
      </w:pPr>
    </w:p>
    <w:p w:rsidR="0092174F" w:rsidRPr="00D07C62" w:rsidRDefault="0092174F" w:rsidP="0092174F">
      <w:pPr>
        <w:jc w:val="right"/>
        <w:rPr>
          <w:sz w:val="28"/>
          <w:szCs w:val="28"/>
        </w:rPr>
      </w:pPr>
      <w:r w:rsidRPr="00D07C62">
        <w:rPr>
          <w:sz w:val="28"/>
          <w:szCs w:val="28"/>
        </w:rPr>
        <w:t xml:space="preserve">Разработал: учитель </w:t>
      </w:r>
      <w:r>
        <w:rPr>
          <w:sz w:val="28"/>
          <w:szCs w:val="28"/>
        </w:rPr>
        <w:t>истории, обществознания и ОБЖ</w:t>
      </w:r>
    </w:p>
    <w:p w:rsidR="0092174F" w:rsidRPr="00D07C62" w:rsidRDefault="0092174F" w:rsidP="0092174F">
      <w:pPr>
        <w:tabs>
          <w:tab w:val="left" w:pos="9288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Плисковский</w:t>
      </w:r>
      <w:proofErr w:type="spellEnd"/>
      <w:r>
        <w:rPr>
          <w:sz w:val="28"/>
          <w:szCs w:val="28"/>
        </w:rPr>
        <w:t xml:space="preserve"> Денис Николаевич</w:t>
      </w:r>
    </w:p>
    <w:p w:rsidR="0092174F" w:rsidRPr="00D07C62" w:rsidRDefault="0092174F" w:rsidP="0092174F">
      <w:pPr>
        <w:tabs>
          <w:tab w:val="left" w:pos="9288"/>
        </w:tabs>
        <w:rPr>
          <w:bCs/>
          <w:sz w:val="28"/>
          <w:szCs w:val="28"/>
        </w:rPr>
      </w:pPr>
    </w:p>
    <w:p w:rsidR="0092174F" w:rsidRPr="00D07C62" w:rsidRDefault="0092174F" w:rsidP="0092174F">
      <w:pPr>
        <w:tabs>
          <w:tab w:val="left" w:pos="9288"/>
        </w:tabs>
        <w:rPr>
          <w:bCs/>
          <w:sz w:val="28"/>
          <w:szCs w:val="28"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Default="0092174F" w:rsidP="0092174F">
      <w:pPr>
        <w:tabs>
          <w:tab w:val="left" w:pos="9288"/>
        </w:tabs>
        <w:jc w:val="center"/>
        <w:rPr>
          <w:b/>
        </w:rPr>
      </w:pPr>
    </w:p>
    <w:p w:rsidR="0092174F" w:rsidRPr="004E1A2D" w:rsidRDefault="0092174F" w:rsidP="0092174F">
      <w:pPr>
        <w:tabs>
          <w:tab w:val="left" w:pos="9288"/>
        </w:tabs>
        <w:jc w:val="center"/>
      </w:pPr>
      <w:r>
        <w:t>2020-2021</w:t>
      </w:r>
      <w:r w:rsidRPr="004E1A2D">
        <w:t xml:space="preserve"> учебный год</w:t>
      </w:r>
    </w:p>
    <w:p w:rsidR="0092174F" w:rsidRPr="004E1A2D" w:rsidRDefault="0092174F" w:rsidP="0092174F">
      <w:pPr>
        <w:tabs>
          <w:tab w:val="left" w:pos="9288"/>
        </w:tabs>
        <w:jc w:val="center"/>
      </w:pPr>
      <w:proofErr w:type="spellStart"/>
      <w:r w:rsidRPr="004E1A2D">
        <w:t>р.п</w:t>
      </w:r>
      <w:proofErr w:type="spellEnd"/>
      <w:r w:rsidRPr="004E1A2D">
        <w:t>. Лесогорск</w:t>
      </w:r>
    </w:p>
    <w:p w:rsidR="0092174F" w:rsidRDefault="0092174F" w:rsidP="0092174F">
      <w:pPr>
        <w:shd w:val="clear" w:color="auto" w:fill="FFFFFF"/>
        <w:spacing w:line="272" w:lineRule="atLeast"/>
        <w:jc w:val="center"/>
        <w:rPr>
          <w:bCs/>
        </w:rPr>
      </w:pPr>
    </w:p>
    <w:p w:rsidR="0092174F" w:rsidRPr="00065D0E" w:rsidRDefault="0092174F" w:rsidP="0092174F">
      <w:pPr>
        <w:pStyle w:val="a6"/>
        <w:jc w:val="both"/>
      </w:pPr>
      <w:r>
        <w:lastRenderedPageBreak/>
        <w:tab/>
        <w:t xml:space="preserve">Рабочая  программа </w:t>
      </w:r>
      <w:r w:rsidRPr="00065D0E">
        <w:t xml:space="preserve"> по у</w:t>
      </w:r>
      <w:r>
        <w:t xml:space="preserve">чебному предмету «Обществознание» </w:t>
      </w:r>
      <w:r w:rsidRPr="00065D0E">
        <w:t xml:space="preserve">разработана на основе требований </w:t>
      </w:r>
      <w:r>
        <w:t xml:space="preserve">к планируемым результатам </w:t>
      </w:r>
      <w:r w:rsidRPr="00065D0E">
        <w:t xml:space="preserve">освоения основной образовательной программы основного общего образования </w:t>
      </w:r>
      <w:r>
        <w:t xml:space="preserve">ГОКУ «Школа-интернат № 11 </w:t>
      </w:r>
      <w:proofErr w:type="spellStart"/>
      <w:r>
        <w:t>р.п</w:t>
      </w:r>
      <w:proofErr w:type="spellEnd"/>
      <w:r>
        <w:t>. Лесогорск».</w:t>
      </w:r>
    </w:p>
    <w:p w:rsidR="0092174F" w:rsidRPr="00CC2D1F" w:rsidRDefault="0092174F" w:rsidP="0092174F">
      <w:pPr>
        <w:ind w:firstLine="567"/>
        <w:jc w:val="center"/>
        <w:rPr>
          <w:b/>
          <w:sz w:val="28"/>
          <w:szCs w:val="28"/>
        </w:rPr>
      </w:pPr>
    </w:p>
    <w:p w:rsidR="0092174F" w:rsidRDefault="0092174F" w:rsidP="0092174F">
      <w:pPr>
        <w:ind w:firstLine="567"/>
      </w:pPr>
      <w:r>
        <w:t xml:space="preserve">Рабочая программа по обществознанию  включает разделы: планируемые результаты освоения учебного предмета, содержание учебного предмета и тематическое планирование с указанием количества часов, отводимых на изучение каждой темы. </w:t>
      </w:r>
    </w:p>
    <w:p w:rsidR="0092174F" w:rsidRDefault="0092174F" w:rsidP="0092174F">
      <w:pPr>
        <w:ind w:firstLine="567"/>
      </w:pPr>
    </w:p>
    <w:p w:rsidR="0092174F" w:rsidRDefault="0092174F" w:rsidP="0092174F">
      <w:pPr>
        <w:ind w:firstLine="567"/>
        <w:rPr>
          <w:b/>
        </w:rPr>
      </w:pPr>
      <w:r>
        <w:rPr>
          <w:b/>
        </w:rPr>
        <w:t xml:space="preserve">1.   </w:t>
      </w:r>
      <w:r w:rsidRPr="00CC2D1F">
        <w:rPr>
          <w:b/>
        </w:rPr>
        <w:t>Планируемые результаты освоения учебного предмета «</w:t>
      </w:r>
      <w:r w:rsidRPr="00BA039E">
        <w:rPr>
          <w:b/>
        </w:rPr>
        <w:t>Обществознание</w:t>
      </w:r>
      <w:r w:rsidRPr="00CC2D1F">
        <w:rPr>
          <w:b/>
        </w:rPr>
        <w:t>».</w:t>
      </w:r>
    </w:p>
    <w:p w:rsidR="0092174F" w:rsidRPr="00DE5BE9" w:rsidRDefault="0092174F" w:rsidP="0092174F">
      <w:pPr>
        <w:jc w:val="both"/>
        <w:rPr>
          <w:rFonts w:eastAsia="Calibri"/>
          <w:i/>
        </w:rPr>
      </w:pPr>
      <w:r w:rsidRPr="00DE5BE9">
        <w:rPr>
          <w:rFonts w:eastAsia="Calibri"/>
          <w:i/>
        </w:rPr>
        <w:t>Сфера духовной культуры</w:t>
      </w:r>
    </w:p>
    <w:p w:rsidR="0092174F" w:rsidRPr="00DE5BE9" w:rsidRDefault="0092174F" w:rsidP="0092174F">
      <w:pPr>
        <w:jc w:val="both"/>
        <w:rPr>
          <w:b/>
          <w:i/>
        </w:rPr>
      </w:pPr>
      <w:r>
        <w:rPr>
          <w:b/>
          <w:i/>
        </w:rPr>
        <w:t>Уче</w:t>
      </w:r>
      <w:r w:rsidRPr="00790B0D">
        <w:rPr>
          <w:b/>
          <w:i/>
        </w:rPr>
        <w:t>ник</w:t>
      </w:r>
      <w:r w:rsidRPr="00DE5BE9">
        <w:rPr>
          <w:b/>
          <w:i/>
        </w:rPr>
        <w:t xml:space="preserve"> научится: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характеризовать развитие отдельных областей и форм культуры, выражать свое мн</w:t>
      </w:r>
      <w:r w:rsidRPr="00E46DBB">
        <w:t>е</w:t>
      </w:r>
      <w:r w:rsidRPr="00E46DBB">
        <w:t>ние о явлениях культуры;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описывать явления духовной культуры;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объяснять причины возрастания роли науки в современном мире;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оценивать роль образования в современном обществе;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различать уровни общего образования в России;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 xml:space="preserve">находить и извлекать социальную информацию о достижениях и проблемах </w:t>
      </w:r>
      <w:r>
        <w:t xml:space="preserve">                            </w:t>
      </w:r>
      <w:r w:rsidRPr="00E46DBB">
        <w:t>развития культуры из адаптированных источников различного типа;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 xml:space="preserve">описывать духовные ценности российского народа и выражать собственное </w:t>
      </w:r>
      <w:r>
        <w:t xml:space="preserve">                             </w:t>
      </w:r>
      <w:r w:rsidRPr="00E46DBB">
        <w:t>отношение к ним;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объяснять необходимость непрерывного образования в современных условиях;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учитывать общественные потребности при выборе направления своей будущей профе</w:t>
      </w:r>
      <w:r w:rsidRPr="00E46DBB">
        <w:t>с</w:t>
      </w:r>
      <w:r w:rsidRPr="00E46DBB">
        <w:t>сиональной деятельности;</w:t>
      </w:r>
      <w:r>
        <w:t xml:space="preserve"> </w:t>
      </w:r>
    </w:p>
    <w:p w:rsidR="0092174F" w:rsidRDefault="0092174F" w:rsidP="0092174F">
      <w:pPr>
        <w:numPr>
          <w:ilvl w:val="0"/>
          <w:numId w:val="7"/>
        </w:numPr>
        <w:jc w:val="both"/>
      </w:pPr>
      <w:r w:rsidRPr="00E46DBB">
        <w:t>раскрывать роль религии в современном обществе;</w:t>
      </w:r>
      <w:r>
        <w:t xml:space="preserve"> </w:t>
      </w:r>
    </w:p>
    <w:p w:rsidR="0092174F" w:rsidRPr="00E46DBB" w:rsidRDefault="0092174F" w:rsidP="0092174F">
      <w:pPr>
        <w:numPr>
          <w:ilvl w:val="0"/>
          <w:numId w:val="7"/>
        </w:numPr>
        <w:jc w:val="both"/>
      </w:pPr>
      <w:r w:rsidRPr="00E46DBB">
        <w:t>характеризовать особенности искусства как формы духовной культуры.</w:t>
      </w:r>
    </w:p>
    <w:p w:rsidR="0092174F" w:rsidRPr="00DE5BE9" w:rsidRDefault="0092174F" w:rsidP="0092174F">
      <w:pPr>
        <w:jc w:val="both"/>
        <w:rPr>
          <w:b/>
          <w:i/>
        </w:rPr>
      </w:pPr>
      <w:r>
        <w:rPr>
          <w:b/>
          <w:i/>
        </w:rPr>
        <w:t>Уче</w:t>
      </w:r>
      <w:r w:rsidRPr="00790B0D">
        <w:rPr>
          <w:b/>
          <w:i/>
        </w:rPr>
        <w:t>ник</w:t>
      </w:r>
      <w:r w:rsidRPr="00DE5BE9">
        <w:rPr>
          <w:b/>
          <w:i/>
        </w:rPr>
        <w:t xml:space="preserve"> получит возможность научиться:</w:t>
      </w:r>
    </w:p>
    <w:p w:rsidR="0092174F" w:rsidRDefault="0092174F" w:rsidP="0092174F">
      <w:pPr>
        <w:numPr>
          <w:ilvl w:val="0"/>
          <w:numId w:val="8"/>
        </w:numPr>
        <w:jc w:val="both"/>
      </w:pPr>
      <w:r w:rsidRPr="00E46DBB">
        <w:t>описывать процессы создания, сохранения, трансляции и усвоения достижений культ</w:t>
      </w:r>
      <w:r w:rsidRPr="00E46DBB">
        <w:t>у</w:t>
      </w:r>
      <w:r w:rsidRPr="00E46DBB">
        <w:t>ры;</w:t>
      </w:r>
      <w:r>
        <w:t xml:space="preserve"> </w:t>
      </w:r>
    </w:p>
    <w:p w:rsidR="0092174F" w:rsidRDefault="0092174F" w:rsidP="0092174F">
      <w:pPr>
        <w:numPr>
          <w:ilvl w:val="0"/>
          <w:numId w:val="8"/>
        </w:numPr>
        <w:jc w:val="both"/>
      </w:pPr>
      <w:r w:rsidRPr="00E46DBB">
        <w:t xml:space="preserve">характеризовать основные направления развития отечественной культуры </w:t>
      </w:r>
      <w:r>
        <w:t xml:space="preserve">                   </w:t>
      </w:r>
      <w:r w:rsidRPr="00E46DBB">
        <w:t>в современных условиях;</w:t>
      </w:r>
      <w:r>
        <w:t xml:space="preserve"> </w:t>
      </w:r>
    </w:p>
    <w:p w:rsidR="0092174F" w:rsidRDefault="0092174F" w:rsidP="0092174F">
      <w:pPr>
        <w:numPr>
          <w:ilvl w:val="0"/>
          <w:numId w:val="8"/>
        </w:numPr>
        <w:jc w:val="both"/>
      </w:pPr>
      <w:r w:rsidRPr="00E46DBB">
        <w:t>критически воспринимать сообщения и рекламу в СМИ и Интернете о таких направл</w:t>
      </w:r>
      <w:r w:rsidRPr="00E46DBB">
        <w:t>е</w:t>
      </w:r>
      <w:r w:rsidRPr="00E46DBB">
        <w:t>ниях массовой культуры, как шоу-бизнес и мода.</w:t>
      </w:r>
    </w:p>
    <w:p w:rsidR="0092174F" w:rsidRPr="00790B0D" w:rsidRDefault="0092174F" w:rsidP="0092174F">
      <w:pPr>
        <w:jc w:val="both"/>
        <w:rPr>
          <w:i/>
        </w:rPr>
      </w:pPr>
      <w:r w:rsidRPr="00790B0D">
        <w:rPr>
          <w:i/>
        </w:rPr>
        <w:t>Экономика</w:t>
      </w:r>
    </w:p>
    <w:p w:rsidR="0092174F" w:rsidRPr="00790B0D" w:rsidRDefault="0092174F" w:rsidP="0092174F">
      <w:pPr>
        <w:jc w:val="both"/>
        <w:rPr>
          <w:b/>
          <w:i/>
        </w:rPr>
      </w:pPr>
      <w:r>
        <w:rPr>
          <w:b/>
          <w:i/>
        </w:rPr>
        <w:t>Уче</w:t>
      </w:r>
      <w:r w:rsidRPr="00790B0D">
        <w:rPr>
          <w:b/>
          <w:i/>
        </w:rPr>
        <w:t>ник научится: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объяснять проблему ограниченности экономических ресурсов;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 xml:space="preserve">различать основных участников экономической деятельности: производителей </w:t>
      </w:r>
      <w:r>
        <w:t xml:space="preserve">                  </w:t>
      </w:r>
      <w:r w:rsidRPr="00E46DBB">
        <w:t>и потребителей, предпринимателей и наемных работн</w:t>
      </w:r>
      <w:r w:rsidRPr="00E46DBB">
        <w:t>и</w:t>
      </w:r>
      <w:r w:rsidRPr="00E46DBB">
        <w:t xml:space="preserve">ков; раскрывать </w:t>
      </w:r>
      <w:r>
        <w:t xml:space="preserve">                                    </w:t>
      </w:r>
      <w:r w:rsidRPr="00E46DBB">
        <w:t>рациональное поведение субъектов экономической деятельности;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раскрывать факторы, влияющие на производительность труда;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 xml:space="preserve">характеризовать основные экономические системы, экономические явления </w:t>
      </w:r>
      <w:r>
        <w:t xml:space="preserve">                               </w:t>
      </w:r>
      <w:r w:rsidRPr="00E46DBB">
        <w:t xml:space="preserve">и процессы, </w:t>
      </w:r>
      <w:r>
        <w:t xml:space="preserve">- </w:t>
      </w:r>
      <w:r w:rsidRPr="00E46DBB">
        <w:t>сравнивать их; анализировать и си</w:t>
      </w:r>
      <w:r w:rsidRPr="00E46DBB">
        <w:t>с</w:t>
      </w:r>
      <w:r w:rsidRPr="00E46DBB">
        <w:t xml:space="preserve">тематизировать полученные </w:t>
      </w:r>
      <w:r>
        <w:t xml:space="preserve">                       </w:t>
      </w:r>
      <w:r w:rsidRPr="00E46DBB">
        <w:t>данные об экономических системах;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характеризовать механизм рыночного регулирования экономики; анализировать де</w:t>
      </w:r>
      <w:r w:rsidRPr="00E46DBB">
        <w:t>й</w:t>
      </w:r>
      <w:r w:rsidRPr="00E46DBB">
        <w:t>ствие рыночных законов, выявлять роль конкуренции;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объяснять роль государства в регулировании рыночной экономики; анализировать структуру бюджета государства;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называть и конкретизировать примерами виды налогов;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характеризовать роль денег в экономике;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раскрывать социально-экономическую роль и функции предпринимательства;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lastRenderedPageBreak/>
        <w:t>анализировать информацию об экономической жизни общества из адаптированных и</w:t>
      </w:r>
      <w:r w:rsidRPr="00E46DBB">
        <w:t>с</w:t>
      </w:r>
      <w:r w:rsidRPr="00E46DBB">
        <w:t>точников различного типа; анализировать несложные статистические данные, отраж</w:t>
      </w:r>
      <w:r w:rsidRPr="00E46DBB">
        <w:t>а</w:t>
      </w:r>
      <w:r w:rsidRPr="00E46DBB">
        <w:t>ющие экономические явления и процессы;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proofErr w:type="gramStart"/>
      <w:r w:rsidRPr="00E46DBB">
        <w:t>формулировать и аргументировать собственные суждения, касающиеся отдельных вопросов экономической жизни и опирающиеся на эконом</w:t>
      </w:r>
      <w:r w:rsidRPr="00E46DBB">
        <w:t>и</w:t>
      </w:r>
      <w:r w:rsidRPr="00E46DBB">
        <w:t xml:space="preserve">ческие знания </w:t>
      </w:r>
      <w:r>
        <w:t xml:space="preserve">                                 </w:t>
      </w:r>
      <w:r w:rsidRPr="00E46DBB">
        <w:t>и личный опыт; использовать полученные знания при анализе фактов поведения учас</w:t>
      </w:r>
      <w:r w:rsidRPr="00E46DBB">
        <w:t>т</w:t>
      </w:r>
      <w:r w:rsidRPr="00E46DBB">
        <w:t xml:space="preserve">ников экономической деятельности; оценивать этические нормы трудовой </w:t>
      </w:r>
      <w:r>
        <w:t xml:space="preserve">                      </w:t>
      </w:r>
      <w:r w:rsidRPr="00E46DBB">
        <w:t>и предпринимательской деятельно</w:t>
      </w:r>
      <w:r>
        <w:t xml:space="preserve">сти; </w:t>
      </w:r>
      <w:proofErr w:type="gramEnd"/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раскрывать рациональное поведение субъектов экономической деятельности;</w:t>
      </w:r>
      <w:r>
        <w:t xml:space="preserve"> </w:t>
      </w:r>
    </w:p>
    <w:p w:rsidR="0092174F" w:rsidRDefault="0092174F" w:rsidP="0092174F">
      <w:pPr>
        <w:numPr>
          <w:ilvl w:val="0"/>
          <w:numId w:val="9"/>
        </w:numPr>
        <w:jc w:val="both"/>
      </w:pPr>
      <w:r w:rsidRPr="00E46DBB">
        <w:t>характеризовать экономику семьи; анализировать структуру семейного бюджета;</w:t>
      </w:r>
      <w:r>
        <w:t xml:space="preserve"> </w:t>
      </w:r>
    </w:p>
    <w:p w:rsidR="0092174F" w:rsidRPr="00E46DBB" w:rsidRDefault="0092174F" w:rsidP="0092174F">
      <w:pPr>
        <w:numPr>
          <w:ilvl w:val="0"/>
          <w:numId w:val="9"/>
        </w:numPr>
        <w:jc w:val="both"/>
      </w:pPr>
      <w:r w:rsidRPr="00E46DBB">
        <w:t xml:space="preserve">использовать полученные знания при анализе фактов поведения участников </w:t>
      </w:r>
      <w:r>
        <w:t xml:space="preserve">                          </w:t>
      </w:r>
      <w:r w:rsidRPr="00E46DBB">
        <w:t>экономической деятельности;</w:t>
      </w:r>
    </w:p>
    <w:p w:rsidR="0092174F" w:rsidRPr="00790B0D" w:rsidRDefault="0092174F" w:rsidP="0092174F">
      <w:pPr>
        <w:jc w:val="both"/>
        <w:rPr>
          <w:b/>
          <w:i/>
        </w:rPr>
      </w:pPr>
      <w:r>
        <w:rPr>
          <w:b/>
          <w:i/>
        </w:rPr>
        <w:t>Уче</w:t>
      </w:r>
      <w:r w:rsidRPr="00790B0D">
        <w:rPr>
          <w:b/>
          <w:i/>
        </w:rPr>
        <w:t>ник получит возможность научиться: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 xml:space="preserve">анализировать с опорой на полученные знания несложную экономическую </w:t>
      </w:r>
      <w:r>
        <w:t xml:space="preserve">                            </w:t>
      </w:r>
      <w:r w:rsidRPr="00E46DBB">
        <w:t>информацию, получаемую из неадаптированных и</w:t>
      </w:r>
      <w:r w:rsidRPr="00E46DBB">
        <w:t>с</w:t>
      </w:r>
      <w:r w:rsidRPr="00E46DBB">
        <w:t>точников;</w:t>
      </w:r>
      <w:r>
        <w:t xml:space="preserve"> 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>выполнять несложные практические задания, основанные на ситуациях, связанных с описанием состояния российской экономики;</w:t>
      </w:r>
      <w:r>
        <w:t xml:space="preserve"> 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 xml:space="preserve">анализировать и оценивать с позиций экономических знаний сложившиеся </w:t>
      </w:r>
      <w:r>
        <w:t xml:space="preserve">                         </w:t>
      </w:r>
      <w:r w:rsidRPr="00E46DBB">
        <w:t>практики и модели поведения потребителя;</w:t>
      </w:r>
      <w:r>
        <w:t xml:space="preserve"> 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 xml:space="preserve">решать с опорой на полученные знания познавательные задачи, отражающие </w:t>
      </w:r>
      <w:r>
        <w:t xml:space="preserve">                     </w:t>
      </w:r>
      <w:r w:rsidRPr="00E46DBB">
        <w:t>типичные ситуации в экономической сфере деятельн</w:t>
      </w:r>
      <w:r w:rsidRPr="00E46DBB">
        <w:t>о</w:t>
      </w:r>
      <w:r w:rsidRPr="00E46DBB">
        <w:t>сти человека;</w:t>
      </w:r>
      <w:r>
        <w:t xml:space="preserve"> 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>обосновывать связь профессионализма и жизненного успеха.</w:t>
      </w:r>
      <w:r>
        <w:t xml:space="preserve"> </w:t>
      </w:r>
    </w:p>
    <w:p w:rsidR="0092174F" w:rsidRDefault="0092174F" w:rsidP="0092174F">
      <w:pPr>
        <w:numPr>
          <w:ilvl w:val="0"/>
          <w:numId w:val="10"/>
        </w:numPr>
        <w:jc w:val="both"/>
      </w:pPr>
      <w:r w:rsidRPr="00E46DBB">
        <w:t xml:space="preserve">грамотно применять полученные знания для определения экономически </w:t>
      </w:r>
      <w:r>
        <w:t xml:space="preserve">                           </w:t>
      </w:r>
      <w:r w:rsidRPr="00E46DBB">
        <w:t>рационального поведения и порядка действий в конкре</w:t>
      </w:r>
      <w:r w:rsidRPr="00E46DBB">
        <w:t>т</w:t>
      </w:r>
      <w:r w:rsidRPr="00E46DBB">
        <w:t>ных ситуациях;</w:t>
      </w:r>
      <w:r>
        <w:t xml:space="preserve"> </w:t>
      </w:r>
    </w:p>
    <w:p w:rsidR="0092174F" w:rsidRPr="00E46DBB" w:rsidRDefault="0092174F" w:rsidP="0092174F">
      <w:pPr>
        <w:numPr>
          <w:ilvl w:val="0"/>
          <w:numId w:val="10"/>
        </w:numPr>
        <w:jc w:val="both"/>
      </w:pPr>
      <w:r w:rsidRPr="00E46DBB">
        <w:t xml:space="preserve">сопоставлять свои потребности и возможности, оптимально распределять свои </w:t>
      </w:r>
      <w:r>
        <w:t xml:space="preserve">                   </w:t>
      </w:r>
      <w:r w:rsidRPr="00E46DBB">
        <w:t>материальные и трудовые ресурсы, составлять семе</w:t>
      </w:r>
      <w:r w:rsidRPr="00E46DBB">
        <w:t>й</w:t>
      </w:r>
      <w:r w:rsidRPr="00E46DBB">
        <w:t>ный бюджет.</w:t>
      </w:r>
    </w:p>
    <w:p w:rsidR="0092174F" w:rsidRPr="00E46DBB" w:rsidRDefault="0092174F" w:rsidP="0092174F">
      <w:pPr>
        <w:jc w:val="both"/>
      </w:pPr>
    </w:p>
    <w:p w:rsidR="0092174F" w:rsidRPr="00E46DBB" w:rsidRDefault="0092174F" w:rsidP="0092174F">
      <w:pPr>
        <w:jc w:val="both"/>
      </w:pPr>
    </w:p>
    <w:p w:rsidR="0092174F" w:rsidRDefault="0092174F" w:rsidP="0092174F">
      <w:pPr>
        <w:ind w:firstLine="567"/>
        <w:rPr>
          <w:b/>
        </w:rPr>
      </w:pPr>
      <w:r>
        <w:rPr>
          <w:b/>
        </w:rPr>
        <w:t>2.</w:t>
      </w:r>
      <w:r w:rsidRPr="00CC2D1F">
        <w:rPr>
          <w:b/>
        </w:rPr>
        <w:t xml:space="preserve"> Содержание учебного предмета «</w:t>
      </w:r>
      <w:r w:rsidRPr="00BA039E">
        <w:rPr>
          <w:b/>
        </w:rPr>
        <w:t>Обществознание</w:t>
      </w:r>
      <w:r w:rsidRPr="00CC2D1F">
        <w:rPr>
          <w:b/>
        </w:rPr>
        <w:t>»:</w:t>
      </w:r>
    </w:p>
    <w:p w:rsidR="0092174F" w:rsidRPr="004341B7" w:rsidRDefault="0092174F" w:rsidP="0092174F">
      <w:r w:rsidRPr="004341B7">
        <w:rPr>
          <w:b/>
          <w:bCs/>
          <w:i/>
          <w:iCs/>
        </w:rPr>
        <w:t xml:space="preserve">Духовная сфера жизни общества </w:t>
      </w:r>
    </w:p>
    <w:p w:rsidR="0092174F" w:rsidRPr="004341B7" w:rsidRDefault="0092174F" w:rsidP="0092174F">
      <w:r w:rsidRPr="004341B7">
        <w:t xml:space="preserve">Культура: что такое культура; культура и природа; материальная и духовная культура; материальная деятельность; духовная деятельность; взаимосвязь и единство материальной и духовной культуры; зачем обществу культура, функции культуры. </w:t>
      </w:r>
    </w:p>
    <w:p w:rsidR="0092174F" w:rsidRPr="004341B7" w:rsidRDefault="0092174F" w:rsidP="0092174F">
      <w:r w:rsidRPr="004341B7">
        <w:t>Религия: что такое религия, религия как явление культуры; мировые религии</w:t>
      </w:r>
      <w:proofErr w:type="gramStart"/>
      <w:r w:rsidRPr="004341B7">
        <w:t xml:space="preserve"> :</w:t>
      </w:r>
      <w:proofErr w:type="gramEnd"/>
      <w:r w:rsidRPr="004341B7">
        <w:t xml:space="preserve"> ислам, христианство, буддизм; теоретическое понятие </w:t>
      </w:r>
      <w:r w:rsidRPr="004341B7">
        <w:rPr>
          <w:rFonts w:ascii="Cambria Math" w:hAnsi="Cambria Math" w:cs="Cambria Math"/>
        </w:rPr>
        <w:t>≪</w:t>
      </w:r>
      <w:r w:rsidRPr="004341B7">
        <w:t>религия</w:t>
      </w:r>
      <w:r w:rsidRPr="004341B7">
        <w:rPr>
          <w:rFonts w:ascii="Cambria Math" w:hAnsi="Cambria Math" w:cs="Cambria Math"/>
        </w:rPr>
        <w:t>≫</w:t>
      </w:r>
      <w:r w:rsidRPr="004341B7">
        <w:t xml:space="preserve">, структура религии как теоретического понятия, религия как социальный институт: учение, нормы, культ, религиозные объединения; религия как компонент духовной сферы; роль религии в обществе, функции религии: мировоззренческая, смысловая, объединительная, регулятивная, воспитательная; традиционные религии России; свобода совести. </w:t>
      </w:r>
    </w:p>
    <w:p w:rsidR="0092174F" w:rsidRPr="004341B7" w:rsidRDefault="0092174F" w:rsidP="0092174F">
      <w:r w:rsidRPr="004341B7">
        <w:t xml:space="preserve">Искусство: искусство как часть культуры; роль искусства в жизни человека и общества; особенности искусства; классификация видов искусства. </w:t>
      </w:r>
    </w:p>
    <w:p w:rsidR="0092174F" w:rsidRPr="004341B7" w:rsidRDefault="0092174F" w:rsidP="0092174F">
      <w:r w:rsidRPr="004341B7">
        <w:t xml:space="preserve">Информация и способы ее распространения: информация и современное общество, виды сообщений и способы их передачи; информация как условие коммуникации; единое информационное пространство, Интернет; информация и знание; средства массовой информации; функции средств массовой информации; положительные и отрицательные последствия распространения информации; государственное регулирование деятельности средств массовой информации. </w:t>
      </w:r>
    </w:p>
    <w:p w:rsidR="0092174F" w:rsidRPr="004341B7" w:rsidRDefault="0092174F" w:rsidP="0092174F">
      <w:proofErr w:type="gramStart"/>
      <w:r w:rsidRPr="004341B7">
        <w:t xml:space="preserve">Мораль: что такое мораль; особенности норм морали как социального регулятора; нормы морали и нормы обычая; нормы морали и нормы права; моральный выбор; причины выделения норм морали как самостоятельного социального регулятора; откуда берутся совесть и стыд; совесть и стыд как внутренние критерии нравственности; роль совести и </w:t>
      </w:r>
      <w:r w:rsidRPr="004341B7">
        <w:lastRenderedPageBreak/>
        <w:t>стыда в самосовершенствовании человека; нормы морали в истории и в наши дни;</w:t>
      </w:r>
      <w:proofErr w:type="gramEnd"/>
      <w:r w:rsidRPr="004341B7">
        <w:t xml:space="preserve"> развитие общества как условие развития норм морали. </w:t>
      </w:r>
    </w:p>
    <w:p w:rsidR="0092174F" w:rsidRPr="004341B7" w:rsidRDefault="0092174F" w:rsidP="0092174F">
      <w:r w:rsidRPr="004341B7">
        <w:t xml:space="preserve">Свобода и ответственность: понятие </w:t>
      </w:r>
      <w:r w:rsidRPr="004341B7">
        <w:rPr>
          <w:rFonts w:ascii="Cambria Math" w:hAnsi="Cambria Math" w:cs="Cambria Math"/>
        </w:rPr>
        <w:t>≪</w:t>
      </w:r>
      <w:r w:rsidRPr="004341B7">
        <w:t>свобода</w:t>
      </w:r>
      <w:r w:rsidRPr="004341B7">
        <w:rPr>
          <w:rFonts w:ascii="Cambria Math" w:hAnsi="Cambria Math" w:cs="Cambria Math"/>
        </w:rPr>
        <w:t>≫</w:t>
      </w:r>
      <w:r w:rsidRPr="004341B7">
        <w:t xml:space="preserve">; выбор как условие свободы, границы свободного выбора; ответственность за свободу. </w:t>
      </w:r>
    </w:p>
    <w:p w:rsidR="0092174F" w:rsidRPr="004341B7" w:rsidRDefault="0092174F" w:rsidP="0092174F">
      <w:r w:rsidRPr="004341B7">
        <w:t xml:space="preserve">Духовные ценности российского народа: богатство и многообразие российской культуры; вклад российских деятелей культуры и науки в мировую культуру; как сохранить культуру России; Конституция РФ об уважении к культуре и обязанностях людей по ее сохранению; межкультурная коммуникация, международный обмен культурными достижениями. </w:t>
      </w:r>
    </w:p>
    <w:p w:rsidR="0092174F" w:rsidRPr="004341B7" w:rsidRDefault="0092174F" w:rsidP="0092174F">
      <w:pPr>
        <w:rPr>
          <w:b/>
          <w:bCs/>
          <w:i/>
          <w:iCs/>
        </w:rPr>
      </w:pPr>
    </w:p>
    <w:p w:rsidR="0092174F" w:rsidRPr="004341B7" w:rsidRDefault="0092174F" w:rsidP="0092174F">
      <w:r w:rsidRPr="004341B7">
        <w:rPr>
          <w:b/>
          <w:bCs/>
          <w:i/>
          <w:iCs/>
        </w:rPr>
        <w:t>Экон</w:t>
      </w:r>
      <w:r>
        <w:rPr>
          <w:b/>
          <w:bCs/>
          <w:i/>
          <w:iCs/>
        </w:rPr>
        <w:t xml:space="preserve">омическая сфера жизни общества </w:t>
      </w:r>
      <w:r w:rsidRPr="004341B7">
        <w:rPr>
          <w:b/>
          <w:bCs/>
          <w:i/>
          <w:iCs/>
        </w:rPr>
        <w:t xml:space="preserve"> </w:t>
      </w:r>
    </w:p>
    <w:p w:rsidR="0092174F" w:rsidRPr="004341B7" w:rsidRDefault="0092174F" w:rsidP="0092174F">
      <w:proofErr w:type="gramStart"/>
      <w:r w:rsidRPr="004341B7">
        <w:t>Что изучает экономика: экономика как хозяйство, экономика как наука; потребности, безграничность потребностей; блага как средства удовлетворения потребностей; свободные блага, экономические блага, комплементарные блага, субституты, товар, услуга; факторы производства: труд, земля, капитал, предпринимательство; факторные доходы; ограниченность ресурсов.</w:t>
      </w:r>
      <w:proofErr w:type="gramEnd"/>
      <w:r w:rsidRPr="004341B7">
        <w:t xml:space="preserve"> Кто и как решает главные вопросы экономики: экономическая система, главные вопросы экономики, виды экономических систем и их признаки: традиционная система, централизованная система, рыночная система, смешанная экономическая система. </w:t>
      </w:r>
    </w:p>
    <w:p w:rsidR="0092174F" w:rsidRPr="004341B7" w:rsidRDefault="0092174F" w:rsidP="0092174F">
      <w:proofErr w:type="gramStart"/>
      <w:r w:rsidRPr="004341B7">
        <w:t xml:space="preserve">Рыночный механизм: покупатели, продавцы, конкуренция: рынок, спрос, факторы спроса; предложение, факторы предложения, рыночное предложение; рыночное равновесие; конкуренция, монополия, рынок совершенной конкуренции. </w:t>
      </w:r>
      <w:proofErr w:type="gramEnd"/>
    </w:p>
    <w:p w:rsidR="0092174F" w:rsidRPr="004341B7" w:rsidRDefault="0092174F" w:rsidP="0092174F">
      <w:r w:rsidRPr="004341B7">
        <w:t xml:space="preserve">Богатые и бедные: наши доходы и расходы: доходы и расходы семьи; факторы, влияющие на расходы семьи; закон </w:t>
      </w:r>
      <w:proofErr w:type="spellStart"/>
      <w:r w:rsidRPr="004341B7">
        <w:t>Энгеля</w:t>
      </w:r>
      <w:proofErr w:type="spellEnd"/>
      <w:r w:rsidRPr="004341B7">
        <w:t>; бюджет семьи; сбалансированный бюджет, дефицитный бюджет, избыточный (</w:t>
      </w:r>
      <w:proofErr w:type="spellStart"/>
      <w:r w:rsidRPr="004341B7">
        <w:t>профицитный</w:t>
      </w:r>
      <w:proofErr w:type="spellEnd"/>
      <w:r w:rsidRPr="004341B7">
        <w:t xml:space="preserve">) бюджет; сальдо бюджета. </w:t>
      </w:r>
    </w:p>
    <w:p w:rsidR="0092174F" w:rsidRPr="004341B7" w:rsidRDefault="0092174F" w:rsidP="0092174F">
      <w:r w:rsidRPr="004341B7">
        <w:t xml:space="preserve">От чего зависит заработная плата: рынок труда, спрос на труд, предложение труда, равновесие на рынке труда; заработная плата, человеческий капитал, факторы зарплаты работника, номинальная и реальная заработная плата; производительность труда, факторы повышения производительности труда. </w:t>
      </w:r>
    </w:p>
    <w:p w:rsidR="0092174F" w:rsidRPr="004341B7" w:rsidRDefault="0092174F" w:rsidP="0092174F">
      <w:proofErr w:type="gramStart"/>
      <w:r w:rsidRPr="004341B7">
        <w:t xml:space="preserve">Как не стать безработным: личные и социальные последствия безработицы; структура населения страны; что такое рабочая сила и ее состав; безработные, занятые, нетрудоспособное население; типы безработицы: фрикционная, структурная, циклическая; уровень безработицы. </w:t>
      </w:r>
      <w:proofErr w:type="gramEnd"/>
    </w:p>
    <w:p w:rsidR="0092174F" w:rsidRPr="004341B7" w:rsidRDefault="0092174F" w:rsidP="0092174F">
      <w:r w:rsidRPr="004341B7">
        <w:t xml:space="preserve">Акционерные общества, общества с ограниченной ответственностью и другие формы бизнеса: что такое бизнес, что такое предпринимательство; предприятие и фирма; плюсы и минусы индивидуального предприятия; плюсы и минусы хозяйственных товариществ и обществ; акционерные общества как разновидность хозяйственных обществ. </w:t>
      </w:r>
    </w:p>
    <w:p w:rsidR="0092174F" w:rsidRPr="004341B7" w:rsidRDefault="0092174F" w:rsidP="0092174F">
      <w:r w:rsidRPr="004341B7">
        <w:t xml:space="preserve">Какие бывают деньги: что такое деньги: кредитные деньги, казначейские билеты; покупательная способность денег; качества денег; эмиссия денег; функции денег. </w:t>
      </w:r>
    </w:p>
    <w:p w:rsidR="0092174F" w:rsidRPr="004341B7" w:rsidRDefault="0092174F" w:rsidP="0092174F">
      <w:r w:rsidRPr="004341B7">
        <w:t xml:space="preserve">Как инфляция </w:t>
      </w:r>
      <w:r w:rsidRPr="004341B7">
        <w:rPr>
          <w:rFonts w:ascii="Cambria Math" w:hAnsi="Cambria Math" w:cs="Cambria Math"/>
        </w:rPr>
        <w:t>≪</w:t>
      </w:r>
      <w:r w:rsidRPr="004341B7">
        <w:t>портит</w:t>
      </w:r>
      <w:r w:rsidRPr="004341B7">
        <w:rPr>
          <w:rFonts w:ascii="Cambria Math" w:hAnsi="Cambria Math" w:cs="Cambria Math"/>
        </w:rPr>
        <w:t>≫</w:t>
      </w:r>
      <w:r w:rsidRPr="004341B7">
        <w:t xml:space="preserve"> деньги: что такое инфляция; виды инфляции: ползучая, галопирующая, высокая, гиперинфляция; социально-экономические последствия инфляции. </w:t>
      </w:r>
    </w:p>
    <w:p w:rsidR="0092174F" w:rsidRPr="004341B7" w:rsidRDefault="0092174F" w:rsidP="0092174F">
      <w:r w:rsidRPr="004341B7">
        <w:t xml:space="preserve">Банки — </w:t>
      </w:r>
      <w:r w:rsidRPr="004341B7">
        <w:rPr>
          <w:rFonts w:ascii="Cambria Math" w:hAnsi="Cambria Math" w:cs="Cambria Math"/>
        </w:rPr>
        <w:t>≪</w:t>
      </w:r>
      <w:r w:rsidRPr="004341B7">
        <w:t>пятая власть</w:t>
      </w:r>
      <w:r w:rsidRPr="004341B7">
        <w:rPr>
          <w:rFonts w:ascii="Cambria Math" w:hAnsi="Cambria Math" w:cs="Cambria Math"/>
        </w:rPr>
        <w:t>≫</w:t>
      </w:r>
      <w:r w:rsidRPr="004341B7">
        <w:t xml:space="preserve">: банковская система России; коммерческие </w:t>
      </w:r>
      <w:proofErr w:type="spellStart"/>
      <w:r w:rsidRPr="004341B7">
        <w:t>банки</w:t>
      </w:r>
      <w:proofErr w:type="gramStart"/>
      <w:r w:rsidRPr="004341B7">
        <w:t>;Ц</w:t>
      </w:r>
      <w:proofErr w:type="gramEnd"/>
      <w:r w:rsidRPr="004341B7">
        <w:t>ентральный</w:t>
      </w:r>
      <w:proofErr w:type="spellEnd"/>
      <w:r w:rsidRPr="004341B7">
        <w:t xml:space="preserve"> банк России; другие финансовые организации: страховые компании, паевой инвестиционный фонд, негосударственный пенсионный фонд. </w:t>
      </w:r>
    </w:p>
    <w:p w:rsidR="0092174F" w:rsidRPr="004341B7" w:rsidRDefault="0092174F" w:rsidP="0092174F">
      <w:proofErr w:type="gramStart"/>
      <w:r w:rsidRPr="004341B7">
        <w:t xml:space="preserve">Если бы президентом был я: экономические функции государства, законодательное регулирование, предоставление общественных товаров и услуг, проведение социальной политики, обеспечение экономического роста, государственный бюджет, доходы государственного бюджета; налоги; функции налогов: фискальная, регулирующая, контрольная. </w:t>
      </w:r>
      <w:proofErr w:type="gramEnd"/>
    </w:p>
    <w:p w:rsidR="0092174F" w:rsidRPr="004341B7" w:rsidRDefault="0092174F" w:rsidP="0092174F">
      <w:r w:rsidRPr="004341B7">
        <w:t xml:space="preserve">Цикличность экономического развития: понятие </w:t>
      </w:r>
      <w:r w:rsidRPr="004341B7">
        <w:rPr>
          <w:rFonts w:ascii="Cambria Math" w:hAnsi="Cambria Math" w:cs="Cambria Math"/>
        </w:rPr>
        <w:t>≪</w:t>
      </w:r>
      <w:r w:rsidRPr="004341B7">
        <w:t>экономический цикл</w:t>
      </w:r>
      <w:r w:rsidRPr="004341B7">
        <w:rPr>
          <w:rFonts w:ascii="Cambria Math" w:hAnsi="Cambria Math" w:cs="Cambria Math"/>
        </w:rPr>
        <w:t>≫</w:t>
      </w:r>
      <w:r w:rsidRPr="004341B7">
        <w:t xml:space="preserve">; депрессия, кризис, подъем; </w:t>
      </w:r>
      <w:proofErr w:type="spellStart"/>
      <w:r w:rsidRPr="004341B7">
        <w:t>антициклическая</w:t>
      </w:r>
      <w:proofErr w:type="spellEnd"/>
      <w:r w:rsidRPr="004341B7">
        <w:t xml:space="preserve"> политика.</w:t>
      </w:r>
    </w:p>
    <w:p w:rsidR="0092174F" w:rsidRPr="009C566E" w:rsidRDefault="0092174F" w:rsidP="0092174F">
      <w:pPr>
        <w:pStyle w:val="a6"/>
        <w:jc w:val="both"/>
        <w:rPr>
          <w:b/>
        </w:rPr>
      </w:pPr>
    </w:p>
    <w:p w:rsidR="0092174F" w:rsidRPr="0025599F" w:rsidRDefault="0092174F" w:rsidP="0092174F">
      <w:pPr>
        <w:jc w:val="center"/>
      </w:pPr>
      <w:r>
        <w:rPr>
          <w:b/>
        </w:rPr>
        <w:t>3. ТЕМАТИЧЕСКОЕ</w:t>
      </w:r>
      <w:r w:rsidRPr="0025599F">
        <w:rPr>
          <w:b/>
        </w:rPr>
        <w:t xml:space="preserve"> ПЛАН</w:t>
      </w:r>
      <w:r>
        <w:rPr>
          <w:b/>
        </w:rPr>
        <w:t>ИРОВАНИЕ</w:t>
      </w:r>
    </w:p>
    <w:p w:rsidR="0092174F" w:rsidRPr="0025599F" w:rsidRDefault="0092174F" w:rsidP="0092174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1985"/>
      </w:tblGrid>
      <w:tr w:rsidR="0092174F" w:rsidRPr="0025599F" w:rsidTr="0092174F">
        <w:tc>
          <w:tcPr>
            <w:tcW w:w="7371" w:type="dxa"/>
          </w:tcPr>
          <w:p w:rsidR="0092174F" w:rsidRPr="0025599F" w:rsidRDefault="0092174F" w:rsidP="0041430A">
            <w:pPr>
              <w:jc w:val="center"/>
              <w:rPr>
                <w:b/>
              </w:rPr>
            </w:pPr>
            <w:r w:rsidRPr="0025599F">
              <w:rPr>
                <w:b/>
              </w:rPr>
              <w:t>Содержание</w:t>
            </w:r>
          </w:p>
        </w:tc>
        <w:tc>
          <w:tcPr>
            <w:tcW w:w="1985" w:type="dxa"/>
          </w:tcPr>
          <w:p w:rsidR="0092174F" w:rsidRPr="0025599F" w:rsidRDefault="0092174F" w:rsidP="0041430A">
            <w:pPr>
              <w:jc w:val="center"/>
              <w:rPr>
                <w:b/>
              </w:rPr>
            </w:pPr>
            <w:r w:rsidRPr="0025599F">
              <w:rPr>
                <w:b/>
              </w:rPr>
              <w:t>Количество часов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25599F" w:rsidRDefault="0092174F" w:rsidP="0092174F">
            <w:pPr>
              <w:rPr>
                <w:b/>
              </w:rPr>
            </w:pPr>
            <w:r>
              <w:rPr>
                <w:b/>
              </w:rPr>
              <w:t>Духовная сфера жизни общества</w:t>
            </w:r>
          </w:p>
        </w:tc>
        <w:tc>
          <w:tcPr>
            <w:tcW w:w="1985" w:type="dxa"/>
          </w:tcPr>
          <w:p w:rsidR="0092174F" w:rsidRPr="0025599F" w:rsidRDefault="0092174F" w:rsidP="0092174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Культура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Религия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Искусство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Информация и способы ее распространения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Мораль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Свобода и ответственность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Духовные ценности российского народа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Духовные ценности российского народа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Повторение и обобщение по теме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Экономическая сфера жизни общества</w:t>
            </w:r>
          </w:p>
        </w:tc>
        <w:tc>
          <w:tcPr>
            <w:tcW w:w="1985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Что изучает экономика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Кто и как решает главные вопросы экономики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Рыночный механизм: покупатели, продавцы, конкуренция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Богатые и бедные: наши доходы и расходы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От чего зависит заработная плата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Как не стать безработным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Акционерные общества, общества с ограниченной ответственностью и другие формы бизнеса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Какие бывают деньги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Как инфляция «портит» деньги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Банки – «пятая власть»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Если бы президентом был я…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Цикличность экономического развития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Повторение и обобщение по теме</w:t>
            </w:r>
          </w:p>
        </w:tc>
        <w:tc>
          <w:tcPr>
            <w:tcW w:w="1985" w:type="dxa"/>
          </w:tcPr>
          <w:p w:rsidR="0092174F" w:rsidRPr="00C02DA1" w:rsidRDefault="0092174F" w:rsidP="0092174F">
            <w:pPr>
              <w:spacing w:after="150"/>
              <w:rPr>
                <w:color w:val="000000"/>
              </w:rPr>
            </w:pPr>
            <w:r w:rsidRPr="00C02DA1">
              <w:rPr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Повторительно-обобщающий урок за курс 8 класса</w:t>
            </w:r>
          </w:p>
        </w:tc>
        <w:tc>
          <w:tcPr>
            <w:tcW w:w="1985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1</w:t>
            </w:r>
          </w:p>
        </w:tc>
      </w:tr>
      <w:tr w:rsidR="0092174F" w:rsidRPr="0025599F" w:rsidTr="0092174F">
        <w:tc>
          <w:tcPr>
            <w:tcW w:w="7371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Всего:</w:t>
            </w:r>
          </w:p>
        </w:tc>
        <w:tc>
          <w:tcPr>
            <w:tcW w:w="1985" w:type="dxa"/>
          </w:tcPr>
          <w:p w:rsidR="0092174F" w:rsidRPr="0092174F" w:rsidRDefault="0092174F" w:rsidP="0092174F">
            <w:pPr>
              <w:spacing w:after="150"/>
              <w:rPr>
                <w:b/>
                <w:color w:val="000000"/>
              </w:rPr>
            </w:pPr>
            <w:r w:rsidRPr="0092174F">
              <w:rPr>
                <w:b/>
                <w:color w:val="000000"/>
              </w:rPr>
              <w:t>34</w:t>
            </w:r>
          </w:p>
        </w:tc>
      </w:tr>
    </w:tbl>
    <w:p w:rsidR="0092174F" w:rsidRDefault="0092174F" w:rsidP="0092174F"/>
    <w:bookmarkEnd w:id="0"/>
    <w:p w:rsidR="00C71ED6" w:rsidRDefault="00C71ED6"/>
    <w:sectPr w:rsidR="00C71ED6" w:rsidSect="00CC2D1F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2193"/>
      <w:docPartObj>
        <w:docPartGallery w:val="Page Numbers (Bottom of Page)"/>
        <w:docPartUnique/>
      </w:docPartObj>
    </w:sdtPr>
    <w:sdtEndPr/>
    <w:sdtContent>
      <w:p w:rsidR="00370ADA" w:rsidRDefault="000C4E9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0ADA" w:rsidRDefault="000C4E9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F7"/>
    <w:multiLevelType w:val="hybridMultilevel"/>
    <w:tmpl w:val="904067FE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B9D"/>
    <w:multiLevelType w:val="hybridMultilevel"/>
    <w:tmpl w:val="0A9A0B7A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8D3"/>
    <w:multiLevelType w:val="multilevel"/>
    <w:tmpl w:val="A00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3570"/>
    <w:multiLevelType w:val="hybridMultilevel"/>
    <w:tmpl w:val="821A8396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D1E"/>
    <w:multiLevelType w:val="hybridMultilevel"/>
    <w:tmpl w:val="6C86B8D2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1624B"/>
    <w:multiLevelType w:val="hybridMultilevel"/>
    <w:tmpl w:val="454036EC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50AA"/>
    <w:multiLevelType w:val="hybridMultilevel"/>
    <w:tmpl w:val="7AB01612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915"/>
    <w:multiLevelType w:val="hybridMultilevel"/>
    <w:tmpl w:val="A476F25A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3D34"/>
    <w:multiLevelType w:val="hybridMultilevel"/>
    <w:tmpl w:val="4FD618FA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86BBC"/>
    <w:multiLevelType w:val="hybridMultilevel"/>
    <w:tmpl w:val="92CACB48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935F3"/>
    <w:multiLevelType w:val="hybridMultilevel"/>
    <w:tmpl w:val="CE4CCF06"/>
    <w:lvl w:ilvl="0" w:tplc="B0A2A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1E"/>
    <w:rsid w:val="000C4E96"/>
    <w:rsid w:val="0050391E"/>
    <w:rsid w:val="0092174F"/>
    <w:rsid w:val="00C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1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2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2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1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2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21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Плисковский</dc:creator>
  <cp:keywords/>
  <dc:description/>
  <cp:lastModifiedBy>Денис Плисковский</cp:lastModifiedBy>
  <cp:revision>2</cp:revision>
  <dcterms:created xsi:type="dcterms:W3CDTF">2021-02-23T06:18:00Z</dcterms:created>
  <dcterms:modified xsi:type="dcterms:W3CDTF">2021-02-23T06:28:00Z</dcterms:modified>
</cp:coreProperties>
</file>