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89E" w:rsidRPr="0066689E" w:rsidRDefault="0066689E" w:rsidP="0066689E">
      <w:pPr>
        <w:spacing w:before="125" w:after="0" w:line="240" w:lineRule="auto"/>
        <w:ind w:right="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Условия охраны здоровья </w:t>
      </w:r>
      <w:proofErr w:type="gramStart"/>
      <w:r w:rsidRPr="00666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</w:p>
    <w:p w:rsidR="0066689E" w:rsidRPr="0066689E" w:rsidRDefault="0066689E" w:rsidP="0066689E">
      <w:pPr>
        <w:spacing w:before="125" w:after="0" w:line="240" w:lineRule="auto"/>
        <w:ind w:right="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том числе инвалидов и лиц с ограниченными возможностями здоровья</w:t>
      </w:r>
    </w:p>
    <w:p w:rsidR="0066689E" w:rsidRPr="0066689E" w:rsidRDefault="0066689E" w:rsidP="0066689E">
      <w:pPr>
        <w:spacing w:before="125" w:after="0" w:line="240" w:lineRule="auto"/>
        <w:ind w:right="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ГОКУ «Школа-интернат № 11 р.п. Лесогорск»</w:t>
      </w:r>
    </w:p>
    <w:p w:rsidR="0066689E" w:rsidRPr="0066689E" w:rsidRDefault="0066689E" w:rsidP="0066689E">
      <w:pPr>
        <w:spacing w:before="125" w:after="0" w:line="240" w:lineRule="auto"/>
        <w:ind w:right="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41 главы 4 Федерального закона от 29 декабря 2012 № 273-ФЗ (в ред. от 28.06.2014) «Об образовании в Российской Федерации» </w:t>
      </w:r>
      <w:r w:rsidR="00CB6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ГОКУ «Школа-интернат № 11 р.п. Лесогрск» </w:t>
      </w:r>
      <w:r w:rsidRPr="00666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создаёт условия, гарантирующие охрану и укрепление здоровья </w:t>
      </w:r>
      <w:proofErr w:type="gramStart"/>
      <w:r w:rsidR="00CB6E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66689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CB6E3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66689E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</w:t>
      </w:r>
      <w:proofErr w:type="gramEnd"/>
      <w:r w:rsidRPr="0066689E">
        <w:rPr>
          <w:rFonts w:ascii="Times New Roman" w:eastAsia="Times New Roman" w:hAnsi="Times New Roman" w:cs="Times New Roman"/>
          <w:sz w:val="24"/>
          <w:szCs w:val="24"/>
          <w:lang w:eastAsia="ru-RU"/>
        </w:rPr>
        <w:t>.  Основные направления охраны здоровья:</w:t>
      </w:r>
    </w:p>
    <w:p w:rsidR="0066689E" w:rsidRPr="0066689E" w:rsidRDefault="0066689E" w:rsidP="0066689E">
      <w:pPr>
        <w:spacing w:before="125" w:after="0" w:line="240" w:lineRule="auto"/>
        <w:ind w:right="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89E">
        <w:rPr>
          <w:rFonts w:ascii="Times New Roman" w:eastAsia="Times New Roman" w:hAnsi="Times New Roman" w:cs="Times New Roman"/>
          <w:sz w:val="24"/>
          <w:szCs w:val="24"/>
          <w:lang w:eastAsia="ru-RU"/>
        </w:rPr>
        <w:t> • оказание первичной медико-санитарной помощи в порядке, установленном законодательством в сфере охраны здоровья;</w:t>
      </w:r>
    </w:p>
    <w:p w:rsidR="0066689E" w:rsidRPr="0066689E" w:rsidRDefault="0066689E" w:rsidP="0066689E">
      <w:pPr>
        <w:spacing w:before="125" w:after="0" w:line="240" w:lineRule="auto"/>
        <w:ind w:right="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организация питания </w:t>
      </w:r>
      <w:proofErr w:type="gramStart"/>
      <w:r w:rsidR="00CB6E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66689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CB6E3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66689E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</w:t>
      </w:r>
      <w:proofErr w:type="gramEnd"/>
      <w:r w:rsidRPr="0066689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6689E" w:rsidRPr="0066689E" w:rsidRDefault="0066689E" w:rsidP="0066689E">
      <w:pPr>
        <w:spacing w:before="125" w:after="0" w:line="240" w:lineRule="auto"/>
        <w:ind w:right="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89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определение оптимальной учебной, внеучебной нагрузки, режима учебных занятий и продолжительности каникул;</w:t>
      </w:r>
    </w:p>
    <w:p w:rsidR="0066689E" w:rsidRPr="0066689E" w:rsidRDefault="0066689E" w:rsidP="0066689E">
      <w:pPr>
        <w:spacing w:before="125" w:after="0" w:line="240" w:lineRule="auto"/>
        <w:ind w:right="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89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пропаганда и обучение навыкам здорового образа жизни, требованиям охраны труда;</w:t>
      </w:r>
    </w:p>
    <w:p w:rsidR="0066689E" w:rsidRPr="0066689E" w:rsidRDefault="0066689E" w:rsidP="0066689E">
      <w:pPr>
        <w:spacing w:before="125" w:after="0" w:line="240" w:lineRule="auto"/>
        <w:ind w:right="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89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организация и создание условий для профилактики заболеваний и оздоровления учащихся, для занятия ими физической культурой и спортом;</w:t>
      </w:r>
    </w:p>
    <w:p w:rsidR="0066689E" w:rsidRPr="0066689E" w:rsidRDefault="0066689E" w:rsidP="0066689E">
      <w:pPr>
        <w:spacing w:before="125" w:after="0" w:line="240" w:lineRule="auto"/>
        <w:ind w:right="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прохождение </w:t>
      </w:r>
      <w:proofErr w:type="gramStart"/>
      <w:r w:rsidR="00CB6E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66689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CB6E3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66689E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щимися</w:t>
      </w:r>
      <w:proofErr w:type="gramEnd"/>
      <w:r w:rsidRPr="00666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законодательством Российской Федерации периодических медицинских осмотров и диспансеризации;</w:t>
      </w:r>
    </w:p>
    <w:p w:rsidR="0066689E" w:rsidRPr="0066689E" w:rsidRDefault="0066689E" w:rsidP="0066689E">
      <w:pPr>
        <w:spacing w:before="125" w:after="0" w:line="240" w:lineRule="auto"/>
        <w:ind w:right="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89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профилактика и запрещение курения, употребления алкогольных, слабоалкогольных напитков, пива, наркотических средств и психотропных веществ;</w:t>
      </w:r>
    </w:p>
    <w:p w:rsidR="0066689E" w:rsidRPr="0066689E" w:rsidRDefault="0066689E" w:rsidP="0066689E">
      <w:pPr>
        <w:spacing w:before="125" w:after="0" w:line="240" w:lineRule="auto"/>
        <w:ind w:right="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обеспечение безопасности </w:t>
      </w:r>
      <w:proofErr w:type="gramStart"/>
      <w:r w:rsidR="00896C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66689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896C7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66689E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</w:t>
      </w:r>
      <w:proofErr w:type="gramEnd"/>
      <w:r w:rsidRPr="00666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пребывания в школе;</w:t>
      </w:r>
    </w:p>
    <w:p w:rsidR="0066689E" w:rsidRPr="0066689E" w:rsidRDefault="0066689E" w:rsidP="0066689E">
      <w:pPr>
        <w:spacing w:before="125" w:after="0" w:line="240" w:lineRule="auto"/>
        <w:ind w:right="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• профилактика несчастных случаев с </w:t>
      </w:r>
      <w:proofErr w:type="gramStart"/>
      <w:r w:rsidR="00896C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66689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896C7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66689E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щимися</w:t>
      </w:r>
      <w:proofErr w:type="gramEnd"/>
      <w:r w:rsidRPr="00666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пребывания в школе;</w:t>
      </w:r>
    </w:p>
    <w:p w:rsidR="0066689E" w:rsidRPr="0066689E" w:rsidRDefault="0066689E" w:rsidP="0066689E">
      <w:pPr>
        <w:spacing w:before="125" w:after="0" w:line="240" w:lineRule="auto"/>
        <w:ind w:right="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89E">
        <w:rPr>
          <w:rFonts w:ascii="Times New Roman" w:eastAsia="Times New Roman" w:hAnsi="Times New Roman" w:cs="Times New Roman"/>
          <w:sz w:val="24"/>
          <w:szCs w:val="24"/>
          <w:lang w:eastAsia="ru-RU"/>
        </w:rPr>
        <w:t> • проведение санитарно-противоэпидемических и профилактических мероприятий.</w:t>
      </w:r>
    </w:p>
    <w:p w:rsidR="0066689E" w:rsidRPr="0066689E" w:rsidRDefault="0066689E" w:rsidP="0066689E">
      <w:pPr>
        <w:spacing w:before="125" w:after="0" w:line="240" w:lineRule="auto"/>
        <w:ind w:right="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первичной медико-санитарной помощи.</w:t>
      </w:r>
    </w:p>
    <w:p w:rsidR="00A81C34" w:rsidRPr="0066689E" w:rsidRDefault="0066689E" w:rsidP="0066689E">
      <w:pPr>
        <w:spacing w:before="125" w:after="0" w:line="240" w:lineRule="auto"/>
        <w:ind w:right="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 созданы все необходимые меры и условия охраны здоровья обучающихся, в том числе инвалидов и лиц с ограниченными возможностями здоровья. В школе оборудован </w:t>
      </w:r>
      <w:proofErr w:type="gramStart"/>
      <w:r w:rsidRPr="0066689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proofErr w:type="gramEnd"/>
      <w:r w:rsidRPr="00666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кабинет в соответствии с предъявляемыми требованиями. </w:t>
      </w:r>
      <w:proofErr w:type="gramStart"/>
      <w:r w:rsidRPr="00666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Первичная медико-санитарная помощь </w:t>
      </w:r>
      <w:r w:rsidR="00896C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66689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896C7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66689E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щимся оказывается в соответствии со статьёй 54 Федерального закона от 21 ноября 2011 г. № 323-ФЗ «Об основах охраны здоровья граждан в Российской Федерации» и приказа Министерства здравоохранения Российской Федерации (Минздрав России) от 5 ноября 2013 г. № 822н «Об утверждении Порядка оказания медицинской помощи несовершеннолетним, в том числе в период обучения и воспитания в образовательных организациях».</w:t>
      </w:r>
      <w:proofErr w:type="gramEnd"/>
      <w:r w:rsidRPr="00666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охраны здоровья несовершеннолетних в период обучения и воспитания (за исключением оказания первичной медико-санитарной помощи, прохождения медицинских осмотров и диспансеризации) осуществляется школой. Оказание первичной медико-санитарной помощи детям и подросткам, проведение медицинских осмотров и диспансеризации осуществляется</w:t>
      </w:r>
      <w:r w:rsidR="00256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ОГБУЗ </w:t>
      </w:r>
      <w:r w:rsidR="00A81C3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566BB">
        <w:rPr>
          <w:rFonts w:ascii="Times New Roman" w:eastAsia="Times New Roman" w:hAnsi="Times New Roman" w:cs="Times New Roman"/>
          <w:sz w:val="24"/>
          <w:szCs w:val="24"/>
          <w:lang w:eastAsia="ru-RU"/>
        </w:rPr>
        <w:t>Чунская РБ</w:t>
      </w:r>
      <w:r w:rsidR="00A81C3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66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6689E" w:rsidRPr="0066689E" w:rsidRDefault="0066689E" w:rsidP="0066689E">
      <w:pPr>
        <w:spacing w:before="125" w:after="0" w:line="240" w:lineRule="auto"/>
        <w:ind w:right="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Организации питания </w:t>
      </w:r>
      <w:proofErr w:type="gramStart"/>
      <w:r w:rsidR="00A81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</w:t>
      </w:r>
      <w:r w:rsidRPr="00666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</w:t>
      </w:r>
      <w:r w:rsidR="00A81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</w:t>
      </w:r>
      <w:r w:rsidRPr="00666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щихся</w:t>
      </w:r>
      <w:proofErr w:type="gramEnd"/>
      <w:r w:rsidRPr="00666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66689E" w:rsidRPr="0066689E" w:rsidRDefault="0066689E" w:rsidP="0066689E">
      <w:pPr>
        <w:spacing w:before="125" w:after="0" w:line="240" w:lineRule="auto"/>
        <w:ind w:right="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организации питания школа руководствуется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образования». В школе в соответствии с установленными требованиями СанПиН созданы следующие условия для организации питания </w:t>
      </w:r>
      <w:proofErr w:type="gramStart"/>
      <w:r w:rsidR="00A81C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66689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A81C3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66689E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</w:t>
      </w:r>
      <w:proofErr w:type="gramEnd"/>
      <w:r w:rsidRPr="0066689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6689E" w:rsidRPr="0066689E" w:rsidRDefault="0066689E" w:rsidP="0066689E">
      <w:pPr>
        <w:spacing w:before="125" w:after="0" w:line="240" w:lineRule="auto"/>
        <w:ind w:right="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8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• предусмотрены производственные помещения для хранения, приготовления пищи, полностью оснащённые необходимым оборудованием (торговотехнологическим, холодильным, весоизмерительным), инвентарём;</w:t>
      </w:r>
    </w:p>
    <w:p w:rsidR="0066689E" w:rsidRPr="0066689E" w:rsidRDefault="0066689E" w:rsidP="0066689E">
      <w:pPr>
        <w:spacing w:before="125" w:after="0" w:line="240" w:lineRule="auto"/>
        <w:ind w:right="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89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предусмотрены помещения для приёма пищи;</w:t>
      </w:r>
    </w:p>
    <w:p w:rsidR="0066689E" w:rsidRPr="0066689E" w:rsidRDefault="0066689E" w:rsidP="0066689E">
      <w:pPr>
        <w:spacing w:before="125" w:after="0" w:line="240" w:lineRule="auto"/>
        <w:ind w:right="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• разработан и утверждён порядок питания </w:t>
      </w:r>
      <w:r w:rsidR="00511E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66689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511E9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66689E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(режим работы столовой, время перемен для принятия пищи).</w:t>
      </w:r>
    </w:p>
    <w:p w:rsidR="0066689E" w:rsidRPr="0066689E" w:rsidRDefault="0066689E" w:rsidP="0066689E">
      <w:pPr>
        <w:spacing w:before="125" w:after="0" w:line="240" w:lineRule="auto"/>
        <w:ind w:right="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Определение оптимальной учебной, внеучебной нагрузки, режима учебных занятий и продолжительности каникул.</w:t>
      </w:r>
    </w:p>
    <w:p w:rsidR="0066689E" w:rsidRPr="0066689E" w:rsidRDefault="0066689E" w:rsidP="0066689E">
      <w:pPr>
        <w:spacing w:before="125" w:after="0" w:line="240" w:lineRule="auto"/>
        <w:ind w:right="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  <w:proofErr w:type="gramStart"/>
      <w:r w:rsidRPr="006668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пунктов 15—17 приказа Минобрнауки России от 30 августа 2013 г. № 1015 (с последующими изменениями)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образования» приказа  Минобрнауки РФ от 22 декабря 2009 г. № 373 «Об утверждении и введении в действие федерального государственного образовательного стандарта начального общего образования</w:t>
      </w:r>
      <w:proofErr w:type="gramEnd"/>
      <w:r w:rsidRPr="00666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от 17 декабря 2010г. № 1897 «Об утверждении и введении в действие федерального государственного образовательного стандарта основного общего образования», от 17 мая 2012 г. № 413 «Об утверждении и введении в действие федерального государственного образовательного стандарта среднего (полного) общего образования» школа создаёт условия для реализации общеобразовательных программ. Образовательная деятельность по общеобразовательным программам, в том числе адаптированным основным образовательным программам, организуется в соответствии с расписанием учебных занятий. Учебный год в школе начинается 1 сентября и заканчивается в соответствии с учебным планом. В процессе освоения общеобразовательных программ </w:t>
      </w:r>
      <w:proofErr w:type="gramStart"/>
      <w:r w:rsidR="008F24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66689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8F248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66689E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щимся</w:t>
      </w:r>
      <w:proofErr w:type="gramEnd"/>
      <w:r w:rsidRPr="00666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предоставляются каникулы. Сроки начала и окончания каникул определяются в соответствии с учебным планом.  Организация внеурочной деятельности в образовательном учреждении в соответствии с требованиями ФГОС осуществляется в соответствии с письмом Минобрнауки РФ от 12 мая 2011 г. № 03-296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66689E" w:rsidRPr="0066689E" w:rsidRDefault="0066689E" w:rsidP="0066689E">
      <w:pPr>
        <w:spacing w:before="125" w:after="0" w:line="240" w:lineRule="auto"/>
        <w:ind w:right="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Пропаганда и обучение навыкам здорового образа жизни, организацию и создание условий для профилактики заболеваний и оздоровления </w:t>
      </w:r>
      <w:r w:rsidR="009972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</w:t>
      </w:r>
      <w:r w:rsidRPr="00666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</w:t>
      </w:r>
      <w:r w:rsidR="009972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</w:t>
      </w:r>
      <w:r w:rsidRPr="00666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щихся, для занятия ими физической культурой и спортом.</w:t>
      </w:r>
    </w:p>
    <w:p w:rsidR="0066689E" w:rsidRPr="0066689E" w:rsidRDefault="0066689E" w:rsidP="0066689E">
      <w:pPr>
        <w:spacing w:before="125" w:after="0" w:line="240" w:lineRule="auto"/>
        <w:ind w:right="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На основании Указа Президента РФ от 01 июня 2012 г. № 761 «О национальной стратегии действий в интересах детей на 2012—2017 годы» и письма Минобрнауки РФ от 13 мая 2013 г. № ИР-352/09 «Об утверждении программы развития воспитательной компоненты в общеобразовательных учреждениях» определены основные направления воспитания и социализации обучающихся школы. </w:t>
      </w:r>
      <w:proofErr w:type="gramStart"/>
      <w:r w:rsidRPr="00666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Приоритетным является здоровьесберегающее воспитание, включающее в себя формирование у </w:t>
      </w:r>
      <w:r w:rsidR="009972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66689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9972C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66689E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культуры здорового образа жизни, ценностных представлений о физическом здоровье, о ценности духовного и нравственного здоровья; формирование у них навыков сохранения собственного здоровья, овладения здоровьесберегающими технологиями в процессе обучения во внеурочное время;</w:t>
      </w:r>
      <w:proofErr w:type="gramEnd"/>
      <w:r w:rsidRPr="00666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представлений о ценности занятий физической культурой и спортом, понимания влияния этой деятельности на развитие личности человека, на процесс обучения и взрослую жизнь.  На уроках физкультуры предусмотрена оптимальная физическая нагрузка для </w:t>
      </w:r>
      <w:r w:rsidR="004E57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66689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4E57E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666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 различных групп здоровья, что находит отражение в учебной программе. В школе действует Центр дополнительного образования, в котором, в рамках  спортивно-оздоровительного направления организованы кружки и секции: «Баскетбол», «Спортивные игры», «Волейбол», «Футбол», «Лыжи», «Спортивная стрельба», ОФП. В плане работы школы </w:t>
      </w:r>
      <w:r w:rsidRPr="006668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запланированы дни здоровья, участие школьных спортивных команд во внутри</w:t>
      </w:r>
      <w:r w:rsidR="004E5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школьных, районных и </w:t>
      </w:r>
      <w:r w:rsidRPr="006668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областных спортивных мероприятиях. На уроках систематически проводятся динамические паузы (физкультминутки) для снижения нервно-эмоционального напряжения, утомления зрительного анализатора, и.т.д. Профилактическая работа по вопросам здорового и безопасного образа жизни осуществляется в сотрудничестве с медицинским персоналом</w:t>
      </w:r>
      <w:r w:rsidR="004E57E3" w:rsidRPr="004E57E3">
        <w:rPr>
          <w:rFonts w:ascii="Times New Roman" w:eastAsia="Times New Roman" w:hAnsi="Times New Roman" w:cs="Times New Roman"/>
          <w:color w:val="FFC000"/>
          <w:sz w:val="24"/>
          <w:szCs w:val="24"/>
          <w:lang w:eastAsia="ru-RU"/>
        </w:rPr>
        <w:t xml:space="preserve"> </w:t>
      </w:r>
      <w:r w:rsidR="004E57E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ОГБУЗ «Чунская РБ»</w:t>
      </w:r>
      <w:r w:rsidR="004E57E3" w:rsidRPr="006668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689E" w:rsidRPr="0066689E" w:rsidRDefault="0066689E" w:rsidP="0066689E">
      <w:pPr>
        <w:spacing w:before="125" w:after="0" w:line="240" w:lineRule="auto"/>
        <w:ind w:right="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Прохождение </w:t>
      </w:r>
      <w:proofErr w:type="gramStart"/>
      <w:r w:rsidR="002A05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</w:t>
      </w:r>
      <w:r w:rsidRPr="00666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</w:t>
      </w:r>
      <w:r w:rsidR="002A05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</w:t>
      </w:r>
      <w:r w:rsidRPr="00666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щимися</w:t>
      </w:r>
      <w:proofErr w:type="gramEnd"/>
      <w:r w:rsidRPr="00666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периодических медицинских осмотров</w:t>
      </w:r>
    </w:p>
    <w:p w:rsidR="0066689E" w:rsidRPr="0066689E" w:rsidRDefault="0066689E" w:rsidP="0066689E">
      <w:pPr>
        <w:spacing w:before="125" w:after="0" w:line="240" w:lineRule="auto"/>
        <w:ind w:right="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диспансеризации.</w:t>
      </w:r>
    </w:p>
    <w:p w:rsidR="0066689E" w:rsidRPr="0066689E" w:rsidRDefault="0066689E" w:rsidP="0066689E">
      <w:pPr>
        <w:spacing w:before="125" w:after="0" w:line="240" w:lineRule="auto"/>
        <w:ind w:right="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689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статьями 14, 54 и 97 Федерального закона от 21 ноября 2011 г. № 323-ФЗ «Об основах Охраны здоровья граждан в Российской Федерации», утверждён приказ Министерства здравоохранения РФ от 21 декабря 2012 г. № 1346 н «О Порядке прохождения несовершеннолетними медицинских осмотров, в том числе при поступлении в образовательные учреждения и в период обучения в них», Приказ МЗ РФ от</w:t>
      </w:r>
      <w:proofErr w:type="gramEnd"/>
      <w:r w:rsidRPr="00666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21.03.2014 № 125н «Об утверждении национального календаря профилактических прививок и календаря профилактических прививок по эпидемическим показаниям» в школе установлен порядок и правила прохождения обучающихся медицинских осмотров.</w:t>
      </w:r>
    </w:p>
    <w:p w:rsidR="0066689E" w:rsidRPr="0066689E" w:rsidRDefault="0066689E" w:rsidP="0066689E">
      <w:pPr>
        <w:spacing w:before="125" w:after="0" w:line="240" w:lineRule="auto"/>
        <w:ind w:right="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8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689E" w:rsidRPr="0066689E" w:rsidRDefault="0066689E" w:rsidP="0066689E">
      <w:pPr>
        <w:spacing w:before="125" w:after="0" w:line="240" w:lineRule="auto"/>
        <w:ind w:right="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Профилактика и запрещение курения, употребления алкогольных, слабоалкогольных напитков, пива,  наркотических средств и психотропных веществ.</w:t>
      </w:r>
    </w:p>
    <w:p w:rsidR="0066689E" w:rsidRPr="0066689E" w:rsidRDefault="0066689E" w:rsidP="0066689E">
      <w:pPr>
        <w:spacing w:before="125" w:after="0" w:line="240" w:lineRule="auto"/>
        <w:ind w:right="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Классными руководителями на классных часах и родительских собраниях проводятся беседы по профилактике употребления наркотических средств и психотропных веществ, с привлечением сотрудников инспекции по делам несовершеннолетних. Школьными психологами ежегодно проводится диагностика факторов риска приобщения к наркотическим средствам и психотропных веществ </w:t>
      </w:r>
      <w:r w:rsidR="007252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66689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7252E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66689E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старших классов; диагностика выявления склонности к различным формам девиантного поведения. Проводятся профилактические психологические игры, направленные на профилактику употребления наркотических средств и психотропных веществ. Профилактическая работа по вопросам здорового и безопасного образа жизни осуществляется в сотрудничестве со специалистами</w:t>
      </w:r>
      <w:r w:rsidR="007252ED" w:rsidRPr="00725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52E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ОГБУЗ «Чунская РБ»</w:t>
      </w:r>
      <w:r w:rsidRPr="0066689E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66689E" w:rsidRPr="0066689E" w:rsidRDefault="0066689E" w:rsidP="007252ED">
      <w:pPr>
        <w:spacing w:before="125" w:after="0" w:line="240" w:lineRule="auto"/>
        <w:ind w:right="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8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66689E" w:rsidRPr="0066689E" w:rsidRDefault="0066689E" w:rsidP="0066689E">
      <w:pPr>
        <w:spacing w:before="125" w:after="0" w:line="240" w:lineRule="auto"/>
        <w:ind w:right="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Система обеспечения безопасности </w:t>
      </w:r>
      <w:proofErr w:type="gramStart"/>
      <w:r w:rsidR="007252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</w:t>
      </w:r>
      <w:r w:rsidRPr="00666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</w:t>
      </w:r>
      <w:r w:rsidR="007252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</w:t>
      </w:r>
      <w:r w:rsidRPr="00666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щихся</w:t>
      </w:r>
      <w:proofErr w:type="gramEnd"/>
      <w:r w:rsidRPr="00666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во время пребывания в школе.</w:t>
      </w:r>
    </w:p>
    <w:p w:rsidR="0066689E" w:rsidRPr="0066689E" w:rsidRDefault="0066689E" w:rsidP="0066689E">
      <w:pPr>
        <w:spacing w:before="125" w:after="0" w:line="240" w:lineRule="auto"/>
        <w:ind w:right="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89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Формируется и достигается комплексная безопасность школы в процессе реализаций следующих направлений:</w:t>
      </w:r>
    </w:p>
    <w:p w:rsidR="0066689E" w:rsidRPr="0066689E" w:rsidRDefault="0066689E" w:rsidP="0066689E">
      <w:pPr>
        <w:spacing w:before="125" w:after="0" w:line="240" w:lineRule="auto"/>
        <w:ind w:right="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89E">
        <w:rPr>
          <w:rFonts w:ascii="Times New Roman" w:eastAsia="Times New Roman" w:hAnsi="Times New Roman" w:cs="Times New Roman"/>
          <w:sz w:val="24"/>
          <w:szCs w:val="24"/>
          <w:lang w:eastAsia="ru-RU"/>
        </w:rPr>
        <w:t> • работа по организации и управлению безопасным образовательным пространством (письмо Федерального агентства по образованию Министерства образования и науки Российской Федерации от 19 марта 2007' г. № 17—1/45 «О введении в штатное расписание образовательных учреждений должности заместителя руководителя по безопасности»);</w:t>
      </w:r>
    </w:p>
    <w:p w:rsidR="0066689E" w:rsidRPr="0066689E" w:rsidRDefault="0066689E" w:rsidP="0066689E">
      <w:pPr>
        <w:spacing w:before="125" w:after="0" w:line="240" w:lineRule="auto"/>
        <w:ind w:right="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работа по антитеррористической защищённости и противодействию терроризму и экстремизму (Федеральный закон от 6 марта 2006 г. № 35-ФЗ «О противодействии терроризму» (в ред. от 28.06.2014); приказ Минобрнауки России от 4 июня 2008 г. № 170 «О комплексе мер по противодействию терроризму в сфере образования и науки» (в ред. </w:t>
      </w:r>
      <w:proofErr w:type="gramStart"/>
      <w:r w:rsidRPr="0066689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666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23.07.2008); приказ Федерального агентства по образованию от 11 ноября 2009 г. № 2013 «О мерах по обеспечению пожарной и антитеррористической безопасности образовательных учреждений»);</w:t>
      </w:r>
    </w:p>
    <w:p w:rsidR="0066689E" w:rsidRPr="0066689E" w:rsidRDefault="0066689E" w:rsidP="0066689E">
      <w:pPr>
        <w:spacing w:before="125" w:after="0" w:line="240" w:lineRule="auto"/>
        <w:ind w:right="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8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работа по обеспечению охраны образовательного учреждения (Постановление Правительства РФ от 14 августа 1992 г.№ 587 «Вопросы частной детективной и охранной деятельности»; Постановление Правительства Российской Федерации от 14 августа 1992 г. № 589 «Об утверждении Положения о вневедомственной охране при органах внутренних дел Российской Федерации»);</w:t>
      </w:r>
    </w:p>
    <w:p w:rsidR="0066689E" w:rsidRPr="0066689E" w:rsidRDefault="0066689E" w:rsidP="0066689E">
      <w:pPr>
        <w:spacing w:before="125" w:after="0" w:line="240" w:lineRule="auto"/>
        <w:ind w:right="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89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Информационная безопасность (письмо Минздравсоцразвития РФ от 17 сентября 2008 г. № 01/10237-8-32 «О мерах, направленных на нераспространение информации, наносящей вред здоровью, нравственному и духовному развитию детей и подростков»);</w:t>
      </w:r>
    </w:p>
    <w:p w:rsidR="0066689E" w:rsidRPr="0066689E" w:rsidRDefault="0066689E" w:rsidP="0066689E">
      <w:pPr>
        <w:spacing w:before="125" w:after="0" w:line="240" w:lineRule="auto"/>
        <w:ind w:right="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89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Пожарная безопасность (Федеральный закон РФ от 21 декабря 1994 года № 63-ФЗ «О пожарной безопасности», Федеральный закон РФ от 11 июля 2008 г. № 123-ФЗ «Технический регламент о требованиях пожарной безопасности»);</w:t>
      </w:r>
    </w:p>
    <w:p w:rsidR="0066689E" w:rsidRPr="0066689E" w:rsidRDefault="0066689E" w:rsidP="0066689E">
      <w:pPr>
        <w:spacing w:before="125" w:after="0" w:line="240" w:lineRule="auto"/>
        <w:ind w:right="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689E">
        <w:rPr>
          <w:rFonts w:ascii="Times New Roman" w:eastAsia="Times New Roman" w:hAnsi="Times New Roman" w:cs="Times New Roman"/>
          <w:sz w:val="24"/>
          <w:szCs w:val="24"/>
          <w:lang w:eastAsia="ru-RU"/>
        </w:rPr>
        <w:t>• Электробезопасность (Правила устройства электроустановок (ПУЭ) и Правила технической эксплуатации электроустановок потребителей (ПТЭЭП).</w:t>
      </w:r>
      <w:proofErr w:type="gramEnd"/>
    </w:p>
    <w:p w:rsidR="0066689E" w:rsidRPr="0066689E" w:rsidRDefault="0066689E" w:rsidP="0066689E">
      <w:pPr>
        <w:spacing w:before="125" w:after="0" w:line="240" w:lineRule="auto"/>
        <w:ind w:right="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66689E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Официальный</w:t>
      </w:r>
      <w:proofErr w:type="gramEnd"/>
      <w:r w:rsidRPr="00666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сайта школы адаптирован для лиц с нарушением зрения (слабовидящих);</w:t>
      </w:r>
    </w:p>
    <w:p w:rsidR="0066689E" w:rsidRPr="0066689E" w:rsidRDefault="0066689E" w:rsidP="0066689E">
      <w:pPr>
        <w:spacing w:before="125" w:after="0" w:line="240" w:lineRule="auto"/>
        <w:ind w:right="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89E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Инвалидам обеспечивается помощь, необходимая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66689E" w:rsidRPr="0066689E" w:rsidRDefault="0066689E" w:rsidP="0066689E">
      <w:pPr>
        <w:spacing w:before="125" w:after="0" w:line="240" w:lineRule="auto"/>
        <w:ind w:right="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8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689E" w:rsidRPr="0066689E" w:rsidRDefault="0066689E" w:rsidP="0066689E">
      <w:pPr>
        <w:spacing w:before="125" w:after="0" w:line="240" w:lineRule="auto"/>
        <w:ind w:right="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Профилактика несчастных случаев с </w:t>
      </w:r>
      <w:proofErr w:type="gramStart"/>
      <w:r w:rsidR="003D71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</w:t>
      </w:r>
      <w:r w:rsidRPr="00666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</w:t>
      </w:r>
      <w:r w:rsidR="003D71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</w:t>
      </w:r>
      <w:r w:rsidRPr="00666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щимися</w:t>
      </w:r>
      <w:proofErr w:type="gramEnd"/>
      <w:r w:rsidRPr="00666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во время пребывания в школе</w:t>
      </w:r>
    </w:p>
    <w:p w:rsidR="0066689E" w:rsidRPr="0066689E" w:rsidRDefault="0066689E" w:rsidP="0066689E">
      <w:pPr>
        <w:spacing w:before="125" w:after="0" w:line="240" w:lineRule="auto"/>
        <w:ind w:right="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8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689E" w:rsidRPr="0066689E" w:rsidRDefault="0066689E" w:rsidP="0066689E">
      <w:pPr>
        <w:spacing w:before="125" w:after="0" w:line="240" w:lineRule="auto"/>
        <w:ind w:right="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6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Профилактика несчастных случаев с </w:t>
      </w:r>
      <w:r w:rsidR="003D71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66689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3D71A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66689E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щимися во время пребывания в школе, проводится через реализацию Плана мероприятий по профилактике несчастных случаев с обучающимися во время пребывания в организации, утвержденного приказом от 29.08.2016 г. № 246/2.</w:t>
      </w:r>
      <w:proofErr w:type="gramEnd"/>
    </w:p>
    <w:p w:rsidR="0066689E" w:rsidRPr="0066689E" w:rsidRDefault="0066689E" w:rsidP="0066689E">
      <w:pPr>
        <w:spacing w:before="125" w:after="0" w:line="240" w:lineRule="auto"/>
        <w:ind w:right="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Расследование и учёт несчастных случаев </w:t>
      </w:r>
      <w:proofErr w:type="gramStart"/>
      <w:r w:rsidRPr="0066689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66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D71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66689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3D71A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66689E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щимися</w:t>
      </w:r>
      <w:proofErr w:type="gramEnd"/>
      <w:r w:rsidRPr="00666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пребывания в ОУ, в порядке, установленном федеральным органом исполнительной власти. </w:t>
      </w:r>
    </w:p>
    <w:p w:rsidR="0066689E" w:rsidRPr="0066689E" w:rsidRDefault="0066689E" w:rsidP="0066689E">
      <w:pPr>
        <w:spacing w:before="125" w:after="0" w:line="240" w:lineRule="auto"/>
        <w:ind w:right="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8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689E" w:rsidRPr="0066689E" w:rsidRDefault="0066689E" w:rsidP="0066689E">
      <w:pPr>
        <w:spacing w:before="125" w:after="0" w:line="240" w:lineRule="auto"/>
        <w:ind w:right="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Проведение санитарно-противоэпидемических и профилактических мероприятий</w:t>
      </w:r>
    </w:p>
    <w:p w:rsidR="0038641C" w:rsidRDefault="0066689E" w:rsidP="0066689E">
      <w:pPr>
        <w:spacing w:before="125" w:after="0" w:line="240" w:lineRule="auto"/>
        <w:ind w:right="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Санитарно-противоэпидемические и профилактические мероприятия проводятся </w:t>
      </w:r>
      <w:r w:rsidR="0038641C" w:rsidRPr="006668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требованиям Федерального закона от 30 марта 1999 года № 52-ФЗ «О санитарно-эпидемиологическом благополучии населения».</w:t>
      </w:r>
    </w:p>
    <w:p w:rsidR="0066689E" w:rsidRPr="0066689E" w:rsidRDefault="0066689E" w:rsidP="0066689E">
      <w:pPr>
        <w:spacing w:before="125" w:after="0" w:line="240" w:lineRule="auto"/>
        <w:ind w:right="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E6BEE" w:rsidRPr="0066689E" w:rsidRDefault="00AE6BEE">
      <w:pPr>
        <w:rPr>
          <w:rFonts w:ascii="Times New Roman" w:hAnsi="Times New Roman" w:cs="Times New Roman"/>
          <w:sz w:val="24"/>
          <w:szCs w:val="24"/>
        </w:rPr>
      </w:pPr>
    </w:p>
    <w:sectPr w:rsidR="00AE6BEE" w:rsidRPr="0066689E" w:rsidSect="00AE6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6689E"/>
    <w:rsid w:val="002566BB"/>
    <w:rsid w:val="002A0579"/>
    <w:rsid w:val="002F17BB"/>
    <w:rsid w:val="00300FB9"/>
    <w:rsid w:val="0038641C"/>
    <w:rsid w:val="00397FDD"/>
    <w:rsid w:val="003D71A5"/>
    <w:rsid w:val="003E5B12"/>
    <w:rsid w:val="004057E8"/>
    <w:rsid w:val="00423C93"/>
    <w:rsid w:val="004E57E3"/>
    <w:rsid w:val="00511E9A"/>
    <w:rsid w:val="00600582"/>
    <w:rsid w:val="00651460"/>
    <w:rsid w:val="0066689E"/>
    <w:rsid w:val="006D6210"/>
    <w:rsid w:val="007252ED"/>
    <w:rsid w:val="00896C79"/>
    <w:rsid w:val="008F2480"/>
    <w:rsid w:val="00904082"/>
    <w:rsid w:val="009972C1"/>
    <w:rsid w:val="00A36BE2"/>
    <w:rsid w:val="00A81C34"/>
    <w:rsid w:val="00A87FD5"/>
    <w:rsid w:val="00AE6BEE"/>
    <w:rsid w:val="00C46FFB"/>
    <w:rsid w:val="00CB6E3C"/>
    <w:rsid w:val="00D0630A"/>
    <w:rsid w:val="00DB489D"/>
    <w:rsid w:val="00E67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6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68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5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1739</Words>
  <Characters>9918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2021-02-11T00:47:00Z</dcterms:created>
  <dcterms:modified xsi:type="dcterms:W3CDTF">2021-02-11T01:02:00Z</dcterms:modified>
</cp:coreProperties>
</file>