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99" w:rsidRPr="00FA5769" w:rsidRDefault="006C5759" w:rsidP="00665999">
      <w:pPr>
        <w:jc w:val="center"/>
        <w:rPr>
          <w:rFonts w:ascii="Times New Roman" w:hAnsi="Times New Roman" w:cs="Times New Roman"/>
          <w:b/>
          <w:sz w:val="36"/>
          <w:szCs w:val="36"/>
        </w:rPr>
      </w:pPr>
      <w:r w:rsidRPr="006C5759">
        <w:rPr>
          <w:rFonts w:ascii="Times New Roman" w:hAnsi="Times New Roman" w:cs="Times New Roman"/>
          <w:b/>
          <w:sz w:val="36"/>
          <w:szCs w:val="36"/>
        </w:rPr>
        <w:t>02/</w:t>
      </w:r>
      <w:r w:rsidR="00665999" w:rsidRPr="00FA5769">
        <w:rPr>
          <w:rFonts w:ascii="Times New Roman" w:hAnsi="Times New Roman" w:cs="Times New Roman"/>
          <w:b/>
          <w:sz w:val="36"/>
          <w:szCs w:val="36"/>
        </w:rPr>
        <w:t>ГОКУ «Школа-интернат №11  р.п. Лесогорск»</w:t>
      </w:r>
    </w:p>
    <w:p w:rsidR="00665999" w:rsidRPr="006B21F9" w:rsidRDefault="00665999" w:rsidP="00665999">
      <w:pPr>
        <w:jc w:val="center"/>
        <w:rPr>
          <w:b/>
          <w:bCs/>
        </w:rPr>
      </w:pPr>
    </w:p>
    <w:p w:rsidR="00665999" w:rsidRPr="00FA5769" w:rsidRDefault="00665999" w:rsidP="00665999">
      <w:pPr>
        <w:pStyle w:val="a5"/>
        <w:rPr>
          <w:rFonts w:ascii="Times New Roman" w:hAnsi="Times New Roman" w:cs="Times New Roman"/>
          <w:sz w:val="24"/>
          <w:szCs w:val="24"/>
        </w:rPr>
      </w:pPr>
      <w:r w:rsidRPr="00FA5769">
        <w:rPr>
          <w:rFonts w:ascii="Times New Roman" w:hAnsi="Times New Roman" w:cs="Times New Roman"/>
          <w:sz w:val="24"/>
          <w:szCs w:val="24"/>
        </w:rPr>
        <w:t>Согласовано</w:t>
      </w:r>
      <w:proofErr w:type="gramStart"/>
      <w:r w:rsidRPr="00FA5769">
        <w:rPr>
          <w:rFonts w:ascii="Times New Roman" w:hAnsi="Times New Roman" w:cs="Times New Roman"/>
          <w:sz w:val="24"/>
          <w:szCs w:val="24"/>
        </w:rPr>
        <w:t xml:space="preserve">                                                     </w:t>
      </w:r>
      <w:proofErr w:type="spellStart"/>
      <w:r w:rsidRPr="00FA5769">
        <w:rPr>
          <w:rFonts w:ascii="Times New Roman" w:hAnsi="Times New Roman" w:cs="Times New Roman"/>
          <w:sz w:val="24"/>
          <w:szCs w:val="24"/>
        </w:rPr>
        <w:t>У</w:t>
      </w:r>
      <w:proofErr w:type="gramEnd"/>
      <w:r w:rsidRPr="00FA5769">
        <w:rPr>
          <w:rFonts w:ascii="Times New Roman" w:hAnsi="Times New Roman" w:cs="Times New Roman"/>
          <w:sz w:val="24"/>
          <w:szCs w:val="24"/>
        </w:rPr>
        <w:t>тверждаю__________А.М.Левитская</w:t>
      </w:r>
      <w:proofErr w:type="spellEnd"/>
      <w:r w:rsidRPr="00FA5769">
        <w:rPr>
          <w:rFonts w:ascii="Times New Roman" w:hAnsi="Times New Roman" w:cs="Times New Roman"/>
          <w:sz w:val="24"/>
          <w:szCs w:val="24"/>
        </w:rPr>
        <w:t xml:space="preserve">                                                    </w:t>
      </w:r>
    </w:p>
    <w:p w:rsidR="00665999" w:rsidRPr="00FA5769" w:rsidRDefault="00665999" w:rsidP="00665999">
      <w:pPr>
        <w:pStyle w:val="a5"/>
        <w:rPr>
          <w:rFonts w:ascii="Times New Roman" w:hAnsi="Times New Roman" w:cs="Times New Roman"/>
          <w:sz w:val="24"/>
          <w:szCs w:val="24"/>
        </w:rPr>
      </w:pPr>
      <w:r w:rsidRPr="00FA5769">
        <w:rPr>
          <w:rFonts w:ascii="Times New Roman" w:hAnsi="Times New Roman" w:cs="Times New Roman"/>
          <w:sz w:val="24"/>
          <w:szCs w:val="24"/>
        </w:rPr>
        <w:t>Заместитель директора по УР                        Директор ГОКУ «Школа-интернат №11</w:t>
      </w:r>
    </w:p>
    <w:p w:rsidR="00665999" w:rsidRPr="00FA5769" w:rsidRDefault="00665999" w:rsidP="00665999">
      <w:pPr>
        <w:pStyle w:val="a5"/>
        <w:rPr>
          <w:rFonts w:ascii="Times New Roman" w:hAnsi="Times New Roman" w:cs="Times New Roman"/>
          <w:sz w:val="24"/>
          <w:szCs w:val="24"/>
        </w:rPr>
      </w:pPr>
      <w:r w:rsidRPr="00FA5769">
        <w:rPr>
          <w:rFonts w:ascii="Times New Roman" w:hAnsi="Times New Roman" w:cs="Times New Roman"/>
          <w:sz w:val="24"/>
          <w:szCs w:val="24"/>
        </w:rPr>
        <w:t xml:space="preserve">                                                                                                                    Р.п. Лесогорск»</w:t>
      </w:r>
    </w:p>
    <w:p w:rsidR="00665999" w:rsidRPr="00FA5769" w:rsidRDefault="00665999" w:rsidP="00665999">
      <w:pPr>
        <w:pStyle w:val="a5"/>
        <w:rPr>
          <w:rFonts w:ascii="Times New Roman" w:hAnsi="Times New Roman" w:cs="Times New Roman"/>
          <w:sz w:val="24"/>
          <w:szCs w:val="24"/>
        </w:rPr>
      </w:pPr>
      <w:r w:rsidRPr="00FA5769">
        <w:rPr>
          <w:rFonts w:ascii="Times New Roman" w:hAnsi="Times New Roman" w:cs="Times New Roman"/>
          <w:sz w:val="24"/>
          <w:szCs w:val="24"/>
        </w:rPr>
        <w:t xml:space="preserve"> ___________</w:t>
      </w:r>
      <w:r w:rsidRPr="00FA5769">
        <w:rPr>
          <w:rFonts w:ascii="Times New Roman" w:hAnsi="Times New Roman" w:cs="Times New Roman"/>
          <w:sz w:val="24"/>
          <w:szCs w:val="24"/>
          <w:u w:val="single"/>
        </w:rPr>
        <w:t xml:space="preserve">    </w:t>
      </w:r>
      <w:r w:rsidRPr="00FA5769">
        <w:rPr>
          <w:rFonts w:ascii="Times New Roman" w:hAnsi="Times New Roman" w:cs="Times New Roman"/>
          <w:sz w:val="24"/>
          <w:szCs w:val="24"/>
        </w:rPr>
        <w:t>_</w:t>
      </w:r>
      <w:r w:rsidRPr="00FA5769">
        <w:rPr>
          <w:rFonts w:ascii="Times New Roman" w:hAnsi="Times New Roman" w:cs="Times New Roman"/>
          <w:sz w:val="24"/>
          <w:szCs w:val="24"/>
          <w:u w:val="single"/>
        </w:rPr>
        <w:t xml:space="preserve"> </w:t>
      </w:r>
      <w:r w:rsidRPr="00FA5769">
        <w:rPr>
          <w:rFonts w:ascii="Times New Roman" w:hAnsi="Times New Roman" w:cs="Times New Roman"/>
          <w:sz w:val="24"/>
          <w:szCs w:val="24"/>
        </w:rPr>
        <w:t xml:space="preserve">  Е.А. Пара</w:t>
      </w:r>
      <w:r>
        <w:rPr>
          <w:rFonts w:ascii="Times New Roman" w:hAnsi="Times New Roman" w:cs="Times New Roman"/>
          <w:sz w:val="24"/>
          <w:szCs w:val="24"/>
        </w:rPr>
        <w:t xml:space="preserve">монова             Пр. № </w:t>
      </w:r>
      <w:r w:rsidRPr="00665999">
        <w:rPr>
          <w:rFonts w:ascii="Times New Roman" w:hAnsi="Times New Roman" w:cs="Times New Roman"/>
          <w:sz w:val="24"/>
          <w:szCs w:val="24"/>
        </w:rPr>
        <w:t>0-94</w:t>
      </w:r>
      <w:r>
        <w:rPr>
          <w:rFonts w:ascii="Times New Roman" w:hAnsi="Times New Roman" w:cs="Times New Roman"/>
          <w:sz w:val="24"/>
          <w:szCs w:val="24"/>
        </w:rPr>
        <w:t xml:space="preserve">    «  </w:t>
      </w:r>
      <w:r w:rsidRPr="00665999">
        <w:rPr>
          <w:rFonts w:ascii="Times New Roman" w:hAnsi="Times New Roman" w:cs="Times New Roman"/>
          <w:sz w:val="24"/>
          <w:szCs w:val="24"/>
        </w:rPr>
        <w:t>07</w:t>
      </w:r>
      <w:r>
        <w:rPr>
          <w:rFonts w:ascii="Times New Roman" w:hAnsi="Times New Roman" w:cs="Times New Roman"/>
          <w:sz w:val="24"/>
          <w:szCs w:val="24"/>
        </w:rPr>
        <w:t xml:space="preserve"> »   сентября  2020</w:t>
      </w:r>
      <w:r w:rsidRPr="00FA5769">
        <w:rPr>
          <w:rFonts w:ascii="Times New Roman" w:hAnsi="Times New Roman" w:cs="Times New Roman"/>
          <w:sz w:val="24"/>
          <w:szCs w:val="24"/>
        </w:rPr>
        <w:t>г.</w:t>
      </w:r>
    </w:p>
    <w:p w:rsidR="00665999" w:rsidRPr="00FA5769" w:rsidRDefault="00665999" w:rsidP="00665999">
      <w:pPr>
        <w:pStyle w:val="a5"/>
        <w:rPr>
          <w:rFonts w:ascii="Times New Roman" w:hAnsi="Times New Roman" w:cs="Times New Roman"/>
          <w:sz w:val="24"/>
          <w:szCs w:val="24"/>
        </w:rPr>
      </w:pPr>
      <w:r>
        <w:rPr>
          <w:rFonts w:ascii="Times New Roman" w:hAnsi="Times New Roman" w:cs="Times New Roman"/>
          <w:sz w:val="24"/>
          <w:szCs w:val="24"/>
        </w:rPr>
        <w:t xml:space="preserve">«  </w:t>
      </w:r>
      <w:r w:rsidRPr="00FA5769">
        <w:rPr>
          <w:rFonts w:ascii="Times New Roman" w:hAnsi="Times New Roman" w:cs="Times New Roman"/>
          <w:sz w:val="24"/>
          <w:szCs w:val="24"/>
        </w:rPr>
        <w:t xml:space="preserve"> </w:t>
      </w:r>
      <w:r w:rsidRPr="0027569E">
        <w:rPr>
          <w:rFonts w:ascii="Times New Roman" w:hAnsi="Times New Roman" w:cs="Times New Roman"/>
          <w:sz w:val="24"/>
          <w:szCs w:val="24"/>
        </w:rPr>
        <w:t>31</w:t>
      </w:r>
      <w:r w:rsidRPr="00FA5769">
        <w:rPr>
          <w:rFonts w:ascii="Times New Roman" w:hAnsi="Times New Roman" w:cs="Times New Roman"/>
          <w:sz w:val="24"/>
          <w:szCs w:val="24"/>
        </w:rPr>
        <w:t>» августа  20</w:t>
      </w:r>
      <w:r>
        <w:rPr>
          <w:rFonts w:ascii="Times New Roman" w:hAnsi="Times New Roman" w:cs="Times New Roman"/>
          <w:sz w:val="24"/>
          <w:szCs w:val="24"/>
        </w:rPr>
        <w:t>20</w:t>
      </w:r>
      <w:r w:rsidRPr="00FA5769">
        <w:rPr>
          <w:rFonts w:ascii="Times New Roman" w:hAnsi="Times New Roman" w:cs="Times New Roman"/>
          <w:sz w:val="24"/>
          <w:szCs w:val="24"/>
        </w:rPr>
        <w:t>г.</w:t>
      </w:r>
    </w:p>
    <w:p w:rsidR="00665999" w:rsidRPr="00837BE9" w:rsidRDefault="00665999" w:rsidP="00665999">
      <w:pPr>
        <w:jc w:val="center"/>
        <w:rPr>
          <w:rFonts w:ascii="Times New Roman" w:hAnsi="Times New Roman" w:cs="Times New Roman"/>
          <w:b/>
          <w:bCs/>
          <w:sz w:val="24"/>
          <w:szCs w:val="24"/>
        </w:rPr>
      </w:pPr>
    </w:p>
    <w:p w:rsidR="00665999" w:rsidRDefault="00665999" w:rsidP="00665999">
      <w:pPr>
        <w:jc w:val="center"/>
        <w:rPr>
          <w:b/>
          <w:bCs/>
          <w:sz w:val="40"/>
        </w:rPr>
      </w:pPr>
    </w:p>
    <w:p w:rsidR="00665999" w:rsidRPr="00FA5769" w:rsidRDefault="00665999" w:rsidP="00665999">
      <w:pPr>
        <w:pStyle w:val="a5"/>
        <w:jc w:val="center"/>
        <w:rPr>
          <w:rFonts w:ascii="Times New Roman" w:hAnsi="Times New Roman" w:cs="Times New Roman"/>
          <w:b/>
          <w:sz w:val="32"/>
          <w:szCs w:val="32"/>
        </w:rPr>
      </w:pPr>
      <w:r w:rsidRPr="00FA5769">
        <w:rPr>
          <w:rFonts w:ascii="Times New Roman" w:hAnsi="Times New Roman" w:cs="Times New Roman"/>
          <w:b/>
          <w:sz w:val="32"/>
          <w:szCs w:val="32"/>
        </w:rPr>
        <w:t>Адаптированная рабочая программа</w:t>
      </w:r>
    </w:p>
    <w:p w:rsidR="00665999" w:rsidRPr="00FA5769" w:rsidRDefault="00665999" w:rsidP="00665999">
      <w:pPr>
        <w:pStyle w:val="a5"/>
        <w:jc w:val="center"/>
        <w:rPr>
          <w:rFonts w:ascii="Times New Roman" w:hAnsi="Times New Roman" w:cs="Times New Roman"/>
          <w:b/>
          <w:sz w:val="32"/>
          <w:szCs w:val="32"/>
        </w:rPr>
      </w:pPr>
      <w:r>
        <w:rPr>
          <w:rFonts w:ascii="Times New Roman" w:hAnsi="Times New Roman" w:cs="Times New Roman"/>
          <w:b/>
          <w:sz w:val="32"/>
          <w:szCs w:val="32"/>
        </w:rPr>
        <w:t xml:space="preserve">по  </w:t>
      </w:r>
      <w:r w:rsidRPr="00FA5769">
        <w:rPr>
          <w:rFonts w:ascii="Times New Roman" w:hAnsi="Times New Roman" w:cs="Times New Roman"/>
          <w:b/>
          <w:sz w:val="32"/>
          <w:szCs w:val="32"/>
        </w:rPr>
        <w:t>математике для 5 класса</w:t>
      </w:r>
    </w:p>
    <w:p w:rsidR="00665999" w:rsidRPr="00FA5769" w:rsidRDefault="00665999" w:rsidP="00665999">
      <w:pPr>
        <w:pStyle w:val="a5"/>
        <w:jc w:val="center"/>
        <w:rPr>
          <w:rFonts w:ascii="Times New Roman" w:hAnsi="Times New Roman" w:cs="Times New Roman"/>
          <w:b/>
          <w:sz w:val="32"/>
          <w:szCs w:val="32"/>
        </w:rPr>
      </w:pPr>
      <w:r w:rsidRPr="00FA5769">
        <w:rPr>
          <w:rFonts w:ascii="Times New Roman" w:hAnsi="Times New Roman" w:cs="Times New Roman"/>
          <w:b/>
          <w:sz w:val="32"/>
          <w:szCs w:val="32"/>
        </w:rPr>
        <w:t>для детей с легкой умственной отсталостью</w:t>
      </w:r>
    </w:p>
    <w:p w:rsidR="00665999" w:rsidRPr="00FA5769" w:rsidRDefault="00665999" w:rsidP="00665999">
      <w:pPr>
        <w:pStyle w:val="a5"/>
        <w:jc w:val="center"/>
        <w:rPr>
          <w:rFonts w:ascii="Times New Roman" w:hAnsi="Times New Roman" w:cs="Times New Roman"/>
          <w:b/>
          <w:sz w:val="32"/>
          <w:szCs w:val="32"/>
        </w:rPr>
      </w:pPr>
      <w:r w:rsidRPr="00FA5769">
        <w:rPr>
          <w:rFonts w:ascii="Times New Roman" w:hAnsi="Times New Roman" w:cs="Times New Roman"/>
          <w:b/>
          <w:sz w:val="32"/>
          <w:szCs w:val="32"/>
        </w:rPr>
        <w:t>учителя математики</w:t>
      </w:r>
    </w:p>
    <w:p w:rsidR="00665999" w:rsidRPr="00FA5769" w:rsidRDefault="00665999" w:rsidP="00665999">
      <w:pPr>
        <w:pStyle w:val="a5"/>
        <w:jc w:val="center"/>
        <w:rPr>
          <w:rFonts w:ascii="Times New Roman" w:hAnsi="Times New Roman" w:cs="Times New Roman"/>
          <w:b/>
          <w:sz w:val="32"/>
          <w:szCs w:val="32"/>
        </w:rPr>
      </w:pPr>
      <w:proofErr w:type="spellStart"/>
      <w:r>
        <w:rPr>
          <w:rFonts w:ascii="Times New Roman" w:hAnsi="Times New Roman" w:cs="Times New Roman"/>
          <w:b/>
          <w:sz w:val="32"/>
          <w:szCs w:val="32"/>
        </w:rPr>
        <w:t>Кошечкиной</w:t>
      </w:r>
      <w:proofErr w:type="spellEnd"/>
      <w:r>
        <w:rPr>
          <w:rFonts w:ascii="Times New Roman" w:hAnsi="Times New Roman" w:cs="Times New Roman"/>
          <w:b/>
          <w:sz w:val="32"/>
          <w:szCs w:val="32"/>
        </w:rPr>
        <w:t xml:space="preserve"> Анастасии </w:t>
      </w:r>
      <w:proofErr w:type="spellStart"/>
      <w:r>
        <w:rPr>
          <w:rFonts w:ascii="Times New Roman" w:hAnsi="Times New Roman" w:cs="Times New Roman"/>
          <w:b/>
          <w:sz w:val="32"/>
          <w:szCs w:val="32"/>
        </w:rPr>
        <w:t>Леоновны</w:t>
      </w:r>
      <w:proofErr w:type="spellEnd"/>
    </w:p>
    <w:p w:rsidR="00665999" w:rsidRPr="00837BE9" w:rsidRDefault="00665999" w:rsidP="00665999">
      <w:pPr>
        <w:jc w:val="center"/>
        <w:rPr>
          <w:rFonts w:ascii="Times New Roman" w:hAnsi="Times New Roman" w:cs="Times New Roman"/>
          <w:b/>
          <w:sz w:val="40"/>
          <w:szCs w:val="40"/>
        </w:rPr>
      </w:pPr>
    </w:p>
    <w:p w:rsidR="00665999" w:rsidRPr="00FA5769" w:rsidRDefault="00665999" w:rsidP="00665999">
      <w:pPr>
        <w:pStyle w:val="a5"/>
        <w:rPr>
          <w:rFonts w:ascii="Times New Roman" w:hAnsi="Times New Roman" w:cs="Times New Roman"/>
          <w:sz w:val="24"/>
          <w:szCs w:val="24"/>
        </w:rPr>
      </w:pPr>
    </w:p>
    <w:p w:rsidR="00665999" w:rsidRDefault="00665999" w:rsidP="00665999">
      <w:pPr>
        <w:pStyle w:val="a5"/>
        <w:rPr>
          <w:rFonts w:ascii="Times New Roman" w:hAnsi="Times New Roman" w:cs="Times New Roman"/>
          <w:sz w:val="24"/>
          <w:szCs w:val="24"/>
        </w:rPr>
      </w:pPr>
    </w:p>
    <w:p w:rsidR="00665999" w:rsidRDefault="00665999" w:rsidP="00665999">
      <w:pPr>
        <w:pStyle w:val="a5"/>
        <w:rPr>
          <w:rFonts w:ascii="Times New Roman" w:hAnsi="Times New Roman" w:cs="Times New Roman"/>
          <w:sz w:val="24"/>
          <w:szCs w:val="24"/>
        </w:rPr>
      </w:pPr>
    </w:p>
    <w:p w:rsidR="00665999" w:rsidRDefault="00665999" w:rsidP="00665999">
      <w:pPr>
        <w:pStyle w:val="a5"/>
        <w:rPr>
          <w:rFonts w:ascii="Times New Roman" w:hAnsi="Times New Roman" w:cs="Times New Roman"/>
          <w:sz w:val="24"/>
          <w:szCs w:val="24"/>
        </w:rPr>
      </w:pPr>
    </w:p>
    <w:p w:rsidR="00665999" w:rsidRDefault="00665999" w:rsidP="00665999">
      <w:pPr>
        <w:pStyle w:val="a5"/>
        <w:rPr>
          <w:rFonts w:ascii="Times New Roman" w:hAnsi="Times New Roman" w:cs="Times New Roman"/>
          <w:sz w:val="24"/>
          <w:szCs w:val="24"/>
        </w:rPr>
      </w:pPr>
    </w:p>
    <w:p w:rsidR="00665999" w:rsidRDefault="00665999" w:rsidP="00665999">
      <w:pPr>
        <w:pStyle w:val="a5"/>
        <w:rPr>
          <w:rFonts w:ascii="Times New Roman" w:hAnsi="Times New Roman" w:cs="Times New Roman"/>
          <w:sz w:val="24"/>
          <w:szCs w:val="24"/>
        </w:rPr>
      </w:pPr>
    </w:p>
    <w:p w:rsidR="00665999" w:rsidRPr="00FA5769" w:rsidRDefault="00665999" w:rsidP="00665999">
      <w:pPr>
        <w:pStyle w:val="a5"/>
        <w:rPr>
          <w:rFonts w:ascii="Times New Roman" w:hAnsi="Times New Roman" w:cs="Times New Roman"/>
          <w:sz w:val="28"/>
          <w:szCs w:val="28"/>
        </w:rPr>
      </w:pPr>
      <w:r w:rsidRPr="00FA5769">
        <w:rPr>
          <w:rFonts w:ascii="Times New Roman" w:hAnsi="Times New Roman" w:cs="Times New Roman"/>
          <w:sz w:val="28"/>
          <w:szCs w:val="28"/>
        </w:rPr>
        <w:t xml:space="preserve">Рассмотрено на заседании </w:t>
      </w:r>
    </w:p>
    <w:p w:rsidR="00665999" w:rsidRPr="00FA5769" w:rsidRDefault="00665999" w:rsidP="00665999">
      <w:pPr>
        <w:pStyle w:val="a5"/>
        <w:rPr>
          <w:rFonts w:ascii="Times New Roman" w:hAnsi="Times New Roman" w:cs="Times New Roman"/>
          <w:sz w:val="28"/>
          <w:szCs w:val="28"/>
        </w:rPr>
      </w:pPr>
      <w:r w:rsidRPr="00FA5769">
        <w:rPr>
          <w:rFonts w:ascii="Times New Roman" w:hAnsi="Times New Roman" w:cs="Times New Roman"/>
          <w:sz w:val="28"/>
          <w:szCs w:val="28"/>
        </w:rPr>
        <w:t>Методического объединения учителей</w:t>
      </w:r>
    </w:p>
    <w:p w:rsidR="00665999" w:rsidRPr="00FA5769" w:rsidRDefault="00665999" w:rsidP="00665999">
      <w:pPr>
        <w:pStyle w:val="a5"/>
        <w:rPr>
          <w:rFonts w:ascii="Times New Roman" w:hAnsi="Times New Roman" w:cs="Times New Roman"/>
          <w:sz w:val="28"/>
          <w:szCs w:val="28"/>
        </w:rPr>
      </w:pPr>
      <w:r w:rsidRPr="00FA5769">
        <w:rPr>
          <w:rFonts w:ascii="Times New Roman" w:hAnsi="Times New Roman" w:cs="Times New Roman"/>
          <w:sz w:val="28"/>
          <w:szCs w:val="28"/>
        </w:rPr>
        <w:t>Руководитель</w:t>
      </w:r>
      <w:r>
        <w:rPr>
          <w:rFonts w:ascii="Times New Roman" w:hAnsi="Times New Roman" w:cs="Times New Roman"/>
          <w:sz w:val="28"/>
          <w:szCs w:val="28"/>
        </w:rPr>
        <w:t>:   __</w:t>
      </w:r>
      <w:r w:rsidRPr="00FA5769">
        <w:rPr>
          <w:rFonts w:ascii="Times New Roman" w:hAnsi="Times New Roman" w:cs="Times New Roman"/>
          <w:sz w:val="28"/>
          <w:szCs w:val="28"/>
        </w:rPr>
        <w:t>__</w:t>
      </w:r>
      <w:r w:rsidRPr="00FA5769">
        <w:rPr>
          <w:rFonts w:ascii="Times New Roman" w:hAnsi="Times New Roman" w:cs="Times New Roman"/>
          <w:sz w:val="28"/>
          <w:szCs w:val="28"/>
          <w:u w:val="single"/>
        </w:rPr>
        <w:t xml:space="preserve"> </w:t>
      </w:r>
      <w:r w:rsidRPr="00FA5769">
        <w:rPr>
          <w:rFonts w:ascii="Times New Roman" w:hAnsi="Times New Roman" w:cs="Times New Roman"/>
          <w:sz w:val="28"/>
          <w:szCs w:val="28"/>
        </w:rPr>
        <w:t>Сальникова Л.Т.</w:t>
      </w:r>
    </w:p>
    <w:p w:rsidR="00665999" w:rsidRPr="00FA5769" w:rsidRDefault="00665999" w:rsidP="00665999">
      <w:pPr>
        <w:pStyle w:val="a5"/>
        <w:rPr>
          <w:rFonts w:ascii="Times New Roman" w:hAnsi="Times New Roman" w:cs="Times New Roman"/>
          <w:sz w:val="28"/>
          <w:szCs w:val="28"/>
        </w:rPr>
      </w:pPr>
      <w:r w:rsidRPr="00FA5769">
        <w:rPr>
          <w:rFonts w:ascii="Times New Roman" w:hAnsi="Times New Roman" w:cs="Times New Roman"/>
          <w:sz w:val="28"/>
          <w:szCs w:val="28"/>
        </w:rPr>
        <w:t>Протокол №</w:t>
      </w:r>
      <w:r>
        <w:rPr>
          <w:rFonts w:ascii="Times New Roman" w:hAnsi="Times New Roman" w:cs="Times New Roman"/>
          <w:sz w:val="28"/>
          <w:szCs w:val="28"/>
        </w:rPr>
        <w:t xml:space="preserve"> 3  от «31</w:t>
      </w:r>
      <w:r w:rsidRPr="00FA5769">
        <w:rPr>
          <w:rFonts w:ascii="Times New Roman" w:hAnsi="Times New Roman" w:cs="Times New Roman"/>
          <w:sz w:val="28"/>
          <w:szCs w:val="28"/>
        </w:rPr>
        <w:t>»</w:t>
      </w:r>
      <w:r>
        <w:rPr>
          <w:rFonts w:ascii="Times New Roman" w:hAnsi="Times New Roman" w:cs="Times New Roman"/>
          <w:sz w:val="28"/>
          <w:szCs w:val="28"/>
        </w:rPr>
        <w:t xml:space="preserve"> августа 2020</w:t>
      </w:r>
      <w:r w:rsidRPr="00FA5769">
        <w:rPr>
          <w:rFonts w:ascii="Times New Roman" w:hAnsi="Times New Roman" w:cs="Times New Roman"/>
          <w:sz w:val="28"/>
          <w:szCs w:val="28"/>
        </w:rPr>
        <w:t xml:space="preserve"> г.</w:t>
      </w:r>
    </w:p>
    <w:p w:rsidR="00665999" w:rsidRPr="00FA5769" w:rsidRDefault="00665999" w:rsidP="00665999">
      <w:pPr>
        <w:pStyle w:val="a5"/>
        <w:rPr>
          <w:rFonts w:ascii="Times New Roman" w:hAnsi="Times New Roman" w:cs="Times New Roman"/>
          <w:sz w:val="28"/>
          <w:szCs w:val="28"/>
        </w:rPr>
      </w:pPr>
    </w:p>
    <w:p w:rsidR="00665999" w:rsidRPr="00FA5769" w:rsidRDefault="00665999" w:rsidP="00665999">
      <w:pPr>
        <w:pStyle w:val="a5"/>
        <w:rPr>
          <w:rFonts w:ascii="Times New Roman" w:hAnsi="Times New Roman" w:cs="Times New Roman"/>
          <w:sz w:val="24"/>
          <w:szCs w:val="24"/>
        </w:rPr>
      </w:pPr>
    </w:p>
    <w:p w:rsidR="00665999" w:rsidRDefault="00665999" w:rsidP="00665999">
      <w:pPr>
        <w:tabs>
          <w:tab w:val="left" w:pos="9288"/>
        </w:tabs>
        <w:jc w:val="center"/>
        <w:rPr>
          <w:rFonts w:ascii="Times New Roman" w:hAnsi="Times New Roman" w:cs="Times New Roman"/>
          <w:sz w:val="28"/>
          <w:szCs w:val="40"/>
        </w:rPr>
      </w:pPr>
    </w:p>
    <w:p w:rsidR="00665999" w:rsidRDefault="00665999" w:rsidP="00665999">
      <w:pPr>
        <w:tabs>
          <w:tab w:val="left" w:pos="9288"/>
        </w:tabs>
        <w:jc w:val="center"/>
        <w:rPr>
          <w:rFonts w:ascii="Times New Roman" w:hAnsi="Times New Roman" w:cs="Times New Roman"/>
          <w:sz w:val="28"/>
          <w:szCs w:val="40"/>
        </w:rPr>
      </w:pPr>
    </w:p>
    <w:p w:rsidR="00665999" w:rsidRDefault="00665999" w:rsidP="00665999">
      <w:pPr>
        <w:tabs>
          <w:tab w:val="left" w:pos="9288"/>
        </w:tabs>
        <w:jc w:val="center"/>
        <w:rPr>
          <w:rFonts w:ascii="Times New Roman" w:hAnsi="Times New Roman" w:cs="Times New Roman"/>
          <w:sz w:val="28"/>
          <w:szCs w:val="40"/>
        </w:rPr>
      </w:pPr>
    </w:p>
    <w:p w:rsidR="00665999" w:rsidRDefault="00665999" w:rsidP="00665999">
      <w:pPr>
        <w:tabs>
          <w:tab w:val="left" w:pos="9288"/>
        </w:tabs>
        <w:jc w:val="center"/>
        <w:rPr>
          <w:rFonts w:ascii="Times New Roman" w:hAnsi="Times New Roman" w:cs="Times New Roman"/>
          <w:sz w:val="28"/>
          <w:szCs w:val="40"/>
        </w:rPr>
      </w:pPr>
    </w:p>
    <w:p w:rsidR="00665999" w:rsidRDefault="00665999" w:rsidP="00665999">
      <w:pPr>
        <w:tabs>
          <w:tab w:val="left" w:pos="9288"/>
        </w:tabs>
        <w:jc w:val="center"/>
        <w:rPr>
          <w:rFonts w:ascii="Times New Roman" w:hAnsi="Times New Roman" w:cs="Times New Roman"/>
          <w:sz w:val="28"/>
          <w:szCs w:val="40"/>
        </w:rPr>
      </w:pPr>
    </w:p>
    <w:p w:rsidR="00665999" w:rsidRDefault="00665999" w:rsidP="00665999">
      <w:pPr>
        <w:tabs>
          <w:tab w:val="left" w:pos="9288"/>
        </w:tabs>
        <w:jc w:val="center"/>
        <w:rPr>
          <w:rFonts w:ascii="Times New Roman" w:hAnsi="Times New Roman" w:cs="Times New Roman"/>
          <w:sz w:val="28"/>
          <w:szCs w:val="40"/>
        </w:rPr>
      </w:pPr>
    </w:p>
    <w:p w:rsidR="00665999" w:rsidRPr="0005658F" w:rsidRDefault="00665999" w:rsidP="00665999">
      <w:pPr>
        <w:tabs>
          <w:tab w:val="left" w:pos="9288"/>
        </w:tabs>
        <w:jc w:val="center"/>
        <w:rPr>
          <w:rFonts w:ascii="Times New Roman" w:hAnsi="Times New Roman" w:cs="Times New Roman"/>
          <w:b/>
          <w:sz w:val="28"/>
          <w:szCs w:val="40"/>
        </w:rPr>
      </w:pPr>
      <w:r w:rsidRPr="0005658F">
        <w:rPr>
          <w:rFonts w:ascii="Times New Roman" w:hAnsi="Times New Roman" w:cs="Times New Roman"/>
          <w:b/>
          <w:sz w:val="28"/>
          <w:szCs w:val="40"/>
        </w:rPr>
        <w:t>2020-2021 учебный год</w:t>
      </w:r>
    </w:p>
    <w:p w:rsidR="00665999" w:rsidRPr="0005658F" w:rsidRDefault="00665999" w:rsidP="00665999">
      <w:pPr>
        <w:tabs>
          <w:tab w:val="left" w:pos="9288"/>
        </w:tabs>
        <w:jc w:val="center"/>
        <w:rPr>
          <w:rFonts w:ascii="Times New Roman" w:hAnsi="Times New Roman" w:cs="Times New Roman"/>
          <w:b/>
          <w:sz w:val="28"/>
          <w:szCs w:val="40"/>
        </w:rPr>
      </w:pPr>
      <w:r w:rsidRPr="0005658F">
        <w:rPr>
          <w:rFonts w:ascii="Times New Roman" w:hAnsi="Times New Roman" w:cs="Times New Roman"/>
          <w:b/>
          <w:sz w:val="28"/>
          <w:szCs w:val="40"/>
        </w:rPr>
        <w:t>р.п. Лесогорск</w:t>
      </w:r>
    </w:p>
    <w:p w:rsidR="00665999" w:rsidRPr="0005658F" w:rsidRDefault="00665999" w:rsidP="00665999">
      <w:pPr>
        <w:spacing w:after="0" w:line="240" w:lineRule="auto"/>
        <w:ind w:right="-31"/>
        <w:jc w:val="center"/>
        <w:rPr>
          <w:rFonts w:ascii="Times New Roman" w:eastAsia="Times New Roman" w:hAnsi="Times New Roman" w:cs="Times New Roman"/>
          <w:b/>
          <w:sz w:val="24"/>
          <w:szCs w:val="24"/>
        </w:rPr>
      </w:pPr>
      <w:r w:rsidRPr="0005658F">
        <w:rPr>
          <w:rFonts w:ascii="Times New Roman" w:eastAsia="Times New Roman" w:hAnsi="Times New Roman" w:cs="Times New Roman"/>
          <w:b/>
          <w:sz w:val="24"/>
          <w:szCs w:val="24"/>
        </w:rPr>
        <w:lastRenderedPageBreak/>
        <w:t>Пояснительная записка</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Рабочая программа составлена на основе программы для 5-9 классов специальных (коррекционных) учреждений VIII вида, под редакцией доктора педагогических наук В.В. Воронковой Сб.1. – М.: Гуманист. Изд. Центр ВЛАДОС, 2011. – 224 </w:t>
      </w:r>
      <w:proofErr w:type="gramStart"/>
      <w:r w:rsidRPr="0005658F">
        <w:rPr>
          <w:rFonts w:ascii="Times New Roman" w:eastAsia="Times New Roman" w:hAnsi="Times New Roman" w:cs="Times New Roman"/>
          <w:sz w:val="24"/>
          <w:szCs w:val="24"/>
        </w:rPr>
        <w:t>с</w:t>
      </w:r>
      <w:proofErr w:type="gramEnd"/>
      <w:r w:rsidRPr="0005658F">
        <w:rPr>
          <w:rFonts w:ascii="Times New Roman" w:eastAsia="Times New Roman" w:hAnsi="Times New Roman" w:cs="Times New Roman"/>
          <w:sz w:val="24"/>
          <w:szCs w:val="24"/>
        </w:rPr>
        <w:t xml:space="preserve">. и </w:t>
      </w:r>
      <w:proofErr w:type="gramStart"/>
      <w:r w:rsidRPr="0005658F">
        <w:rPr>
          <w:rFonts w:ascii="Times New Roman" w:eastAsia="Times New Roman" w:hAnsi="Times New Roman" w:cs="Times New Roman"/>
          <w:sz w:val="24"/>
          <w:szCs w:val="24"/>
        </w:rPr>
        <w:t>ориентирована</w:t>
      </w:r>
      <w:proofErr w:type="gramEnd"/>
      <w:r w:rsidRPr="0005658F">
        <w:rPr>
          <w:rFonts w:ascii="Times New Roman" w:eastAsia="Times New Roman" w:hAnsi="Times New Roman" w:cs="Times New Roman"/>
          <w:sz w:val="24"/>
          <w:szCs w:val="24"/>
        </w:rPr>
        <w:t xml:space="preserve"> на учебник «Математика» для 5 класса специальных (коррекционных) образовательных учреждений VIII вида под ред. М.Н. Перовой, Г.М. Капустиной, Москва «Просвещение», 2006. И следующих нормативных документов:</w:t>
      </w:r>
    </w:p>
    <w:p w:rsidR="00665999" w:rsidRPr="0005658F" w:rsidRDefault="00665999" w:rsidP="00665999">
      <w:pPr>
        <w:pStyle w:val="a5"/>
        <w:jc w:val="both"/>
        <w:rPr>
          <w:rFonts w:ascii="Times New Roman" w:hAnsi="Times New Roman"/>
          <w:iCs/>
          <w:sz w:val="24"/>
          <w:szCs w:val="24"/>
        </w:rPr>
      </w:pPr>
      <w:r w:rsidRPr="0005658F">
        <w:rPr>
          <w:rFonts w:ascii="Times New Roman" w:hAnsi="Times New Roman"/>
          <w:sz w:val="24"/>
          <w:szCs w:val="24"/>
        </w:rPr>
        <w:t xml:space="preserve">- </w:t>
      </w:r>
      <w:r w:rsidRPr="0005658F">
        <w:rPr>
          <w:rFonts w:ascii="Times New Roman" w:hAnsi="Times New Roman"/>
          <w:iCs/>
          <w:sz w:val="24"/>
          <w:szCs w:val="24"/>
        </w:rPr>
        <w:t xml:space="preserve">Федерального закона от 29.12.2012 № 273-ФЗ «Об образовании в Российской Федерации», </w:t>
      </w:r>
    </w:p>
    <w:p w:rsidR="00665999" w:rsidRPr="0005658F" w:rsidRDefault="00665999" w:rsidP="00665999">
      <w:pPr>
        <w:pStyle w:val="a5"/>
        <w:jc w:val="both"/>
        <w:rPr>
          <w:rFonts w:ascii="Times New Roman" w:hAnsi="Times New Roman"/>
          <w:sz w:val="24"/>
          <w:szCs w:val="24"/>
        </w:rPr>
      </w:pPr>
      <w:r w:rsidRPr="0005658F">
        <w:rPr>
          <w:rFonts w:ascii="Times New Roman" w:hAnsi="Times New Roman"/>
          <w:sz w:val="24"/>
          <w:szCs w:val="24"/>
        </w:rPr>
        <w:t>-  Приказ Министерства образования и науки РФ от 05.03.2004 г. №1089 «Об  утверждении Федерального компонента государственного образовательного стандарта начального общего, основного общего, среднего общего образования» (в ред. от 23.06.2015 г. № 609);</w:t>
      </w:r>
    </w:p>
    <w:p w:rsidR="00665999" w:rsidRPr="0005658F" w:rsidRDefault="00665999" w:rsidP="00665999">
      <w:pPr>
        <w:pStyle w:val="a5"/>
        <w:jc w:val="both"/>
        <w:rPr>
          <w:rFonts w:ascii="Times New Roman" w:hAnsi="Times New Roman"/>
          <w:sz w:val="24"/>
          <w:szCs w:val="24"/>
        </w:rPr>
      </w:pPr>
      <w:r w:rsidRPr="0005658F">
        <w:rPr>
          <w:rFonts w:ascii="Times New Roman" w:hAnsi="Times New Roman"/>
          <w:sz w:val="24"/>
          <w:szCs w:val="24"/>
        </w:rPr>
        <w:t>- Приказ Министерства образования и науки РФ от 09.03.2004 г. № 1312 (в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65999" w:rsidRPr="0005658F" w:rsidRDefault="00665999" w:rsidP="00665999">
      <w:pPr>
        <w:pStyle w:val="a5"/>
        <w:jc w:val="both"/>
        <w:rPr>
          <w:rFonts w:ascii="Times New Roman" w:hAnsi="Times New Roman"/>
          <w:iCs/>
          <w:sz w:val="24"/>
          <w:szCs w:val="24"/>
        </w:rPr>
      </w:pPr>
      <w:r w:rsidRPr="0005658F">
        <w:rPr>
          <w:rFonts w:ascii="Times New Roman" w:hAnsi="Times New Roman"/>
          <w:iCs/>
          <w:sz w:val="24"/>
          <w:szCs w:val="24"/>
        </w:rPr>
        <w:t xml:space="preserve">- 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665999" w:rsidRPr="0005658F" w:rsidRDefault="00665999" w:rsidP="00665999">
      <w:pPr>
        <w:pStyle w:val="a5"/>
        <w:jc w:val="both"/>
        <w:rPr>
          <w:rFonts w:ascii="Times New Roman" w:hAnsi="Times New Roman"/>
          <w:sz w:val="24"/>
          <w:szCs w:val="24"/>
        </w:rPr>
      </w:pPr>
      <w:proofErr w:type="gramStart"/>
      <w:r w:rsidRPr="0005658F">
        <w:rPr>
          <w:rFonts w:ascii="Times New Roman" w:hAnsi="Times New Roman"/>
          <w:iCs/>
          <w:sz w:val="24"/>
          <w:szCs w:val="24"/>
        </w:rPr>
        <w:t xml:space="preserve">- </w:t>
      </w:r>
      <w:r w:rsidRPr="0005658F">
        <w:rPr>
          <w:rFonts w:ascii="Times New Roman" w:hAnsi="Times New Roman"/>
          <w:sz w:val="24"/>
          <w:szCs w:val="24"/>
        </w:rPr>
        <w:t>требований  санитарно-гигиенических правил и нормативов к условиям и организации обучения в образовательной организации (</w:t>
      </w:r>
      <w:proofErr w:type="spellStart"/>
      <w:r w:rsidRPr="0005658F">
        <w:rPr>
          <w:rFonts w:ascii="Times New Roman" w:hAnsi="Times New Roman"/>
          <w:sz w:val="24"/>
          <w:szCs w:val="24"/>
        </w:rPr>
        <w:t>СанПиН</w:t>
      </w:r>
      <w:proofErr w:type="spellEnd"/>
      <w:r w:rsidRPr="0005658F">
        <w:rPr>
          <w:rFonts w:ascii="Times New Roman" w:hAnsi="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 постановлением Главного государственного санитарного врача Российской Федерации  от 10 июля 2015 года № 26 (далее – </w:t>
      </w:r>
      <w:proofErr w:type="spellStart"/>
      <w:r w:rsidRPr="0005658F">
        <w:rPr>
          <w:rFonts w:ascii="Times New Roman" w:hAnsi="Times New Roman"/>
          <w:sz w:val="24"/>
          <w:szCs w:val="24"/>
        </w:rPr>
        <w:t>СанПиН</w:t>
      </w:r>
      <w:proofErr w:type="spellEnd"/>
      <w:r w:rsidRPr="0005658F">
        <w:rPr>
          <w:rFonts w:ascii="Times New Roman" w:hAnsi="Times New Roman"/>
          <w:sz w:val="24"/>
          <w:szCs w:val="24"/>
        </w:rPr>
        <w:t xml:space="preserve"> 2.4.2.3286-15);</w:t>
      </w:r>
      <w:proofErr w:type="gramEnd"/>
    </w:p>
    <w:p w:rsidR="00665999" w:rsidRPr="0005658F" w:rsidRDefault="00665999" w:rsidP="00665999">
      <w:pPr>
        <w:pStyle w:val="a5"/>
        <w:jc w:val="both"/>
        <w:rPr>
          <w:rFonts w:ascii="Times New Roman" w:hAnsi="Times New Roman"/>
          <w:sz w:val="24"/>
          <w:szCs w:val="24"/>
        </w:rPr>
      </w:pPr>
      <w:r w:rsidRPr="0005658F">
        <w:rPr>
          <w:rFonts w:ascii="Times New Roman" w:hAnsi="Times New Roman"/>
          <w:sz w:val="24"/>
          <w:szCs w:val="24"/>
        </w:rPr>
        <w:t xml:space="preserve">- Уставом областного государственного общеобразовательного учреждения для детей </w:t>
      </w:r>
      <w:proofErr w:type="gramStart"/>
      <w:r w:rsidRPr="0005658F">
        <w:rPr>
          <w:rFonts w:ascii="Times New Roman" w:hAnsi="Times New Roman"/>
          <w:sz w:val="24"/>
          <w:szCs w:val="24"/>
        </w:rPr>
        <w:t>–с</w:t>
      </w:r>
      <w:proofErr w:type="gramEnd"/>
      <w:r w:rsidRPr="0005658F">
        <w:rPr>
          <w:rFonts w:ascii="Times New Roman" w:hAnsi="Times New Roman"/>
          <w:sz w:val="24"/>
          <w:szCs w:val="24"/>
        </w:rPr>
        <w:t>ирот и детей, оставшихся без попечения родителей «Школа-интернат № 11 р. п. Лесогорск», утвержденный министром образования Иркутской области от 12.12.2014 г. № 13/7-мр;</w:t>
      </w:r>
    </w:p>
    <w:p w:rsidR="00665999" w:rsidRPr="0005658F" w:rsidRDefault="00665999" w:rsidP="00665999">
      <w:pPr>
        <w:pStyle w:val="a5"/>
        <w:jc w:val="both"/>
        <w:rPr>
          <w:rFonts w:ascii="Times New Roman" w:hAnsi="Times New Roman"/>
          <w:sz w:val="24"/>
          <w:szCs w:val="24"/>
        </w:rPr>
      </w:pPr>
      <w:r w:rsidRPr="0005658F">
        <w:rPr>
          <w:rFonts w:ascii="Times New Roman" w:hAnsi="Times New Roman"/>
          <w:sz w:val="24"/>
          <w:szCs w:val="24"/>
        </w:rPr>
        <w:t xml:space="preserve">- Свидетельство о государственной аккредитации № 0001511 серия 38А01, регистрационный номер 3458, выданного Службой по контролю и надзору в сфере образования Иркутской области 16.12. 2016 г. Срок действия до 16.12.2028 года. </w:t>
      </w:r>
    </w:p>
    <w:p w:rsidR="00665999" w:rsidRPr="0005658F" w:rsidRDefault="00665999" w:rsidP="00665999">
      <w:pPr>
        <w:pStyle w:val="a5"/>
        <w:jc w:val="both"/>
        <w:rPr>
          <w:rFonts w:ascii="Times New Roman" w:hAnsi="Times New Roman"/>
          <w:sz w:val="24"/>
          <w:szCs w:val="24"/>
        </w:rPr>
      </w:pPr>
      <w:r w:rsidRPr="0005658F">
        <w:rPr>
          <w:rFonts w:ascii="Times New Roman" w:hAnsi="Times New Roman"/>
          <w:sz w:val="24"/>
          <w:szCs w:val="24"/>
        </w:rPr>
        <w:t xml:space="preserve">- Лицензия на правоведения образовательной деятельности серия 38Л01 № 0003790 от 07.11.2016 г. Служба по контролю и надзору в сфере образования Иркутской области, регистрационный № 9519, бессрочно. </w:t>
      </w:r>
    </w:p>
    <w:p w:rsidR="00665999" w:rsidRPr="0005658F" w:rsidRDefault="00665999" w:rsidP="00665999">
      <w:pPr>
        <w:pStyle w:val="a5"/>
        <w:jc w:val="both"/>
        <w:rPr>
          <w:rFonts w:ascii="Times New Roman" w:hAnsi="Times New Roman"/>
          <w:sz w:val="24"/>
          <w:szCs w:val="24"/>
        </w:rPr>
      </w:pPr>
      <w:r w:rsidRPr="0005658F">
        <w:rPr>
          <w:rFonts w:ascii="Times New Roman" w:hAnsi="Times New Roman"/>
          <w:sz w:val="24"/>
          <w:szCs w:val="24"/>
        </w:rPr>
        <w:t>-</w:t>
      </w:r>
      <w:r w:rsidR="000B431D">
        <w:rPr>
          <w:rFonts w:ascii="Times New Roman" w:hAnsi="Times New Roman"/>
          <w:sz w:val="24"/>
          <w:szCs w:val="24"/>
        </w:rPr>
        <w:t xml:space="preserve"> Учебный план учреждения на 2020 -2021</w:t>
      </w:r>
      <w:r w:rsidRPr="0005658F">
        <w:rPr>
          <w:rFonts w:ascii="Times New Roman" w:hAnsi="Times New Roman"/>
          <w:sz w:val="24"/>
          <w:szCs w:val="24"/>
        </w:rPr>
        <w:t xml:space="preserve"> учебный год.</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p>
    <w:p w:rsidR="00665999" w:rsidRPr="0005658F" w:rsidRDefault="000B431D" w:rsidP="00665999">
      <w:pPr>
        <w:spacing w:after="0" w:line="240" w:lineRule="auto"/>
        <w:ind w:right="-3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рассчитана на 1</w:t>
      </w:r>
      <w:r w:rsidR="00655B85">
        <w:rPr>
          <w:rFonts w:ascii="Times New Roman" w:eastAsia="Times New Roman" w:hAnsi="Times New Roman" w:cs="Times New Roman"/>
          <w:sz w:val="24"/>
          <w:szCs w:val="24"/>
        </w:rPr>
        <w:t>36 часов, 4</w:t>
      </w:r>
      <w:r w:rsidR="00665999" w:rsidRPr="0005658F">
        <w:rPr>
          <w:rFonts w:ascii="Times New Roman" w:eastAsia="Times New Roman" w:hAnsi="Times New Roman" w:cs="Times New Roman"/>
          <w:sz w:val="24"/>
          <w:szCs w:val="24"/>
        </w:rPr>
        <w:t xml:space="preserve"> часов в неделю, в том числе количество часов для проведения самостоятельных и контрольных работ.</w:t>
      </w:r>
    </w:p>
    <w:p w:rsidR="00665999" w:rsidRPr="0005658F" w:rsidRDefault="00665999" w:rsidP="00665999">
      <w:pPr>
        <w:spacing w:after="0" w:line="240" w:lineRule="auto"/>
        <w:ind w:right="-31" w:firstLine="709"/>
        <w:jc w:val="both"/>
        <w:rPr>
          <w:rFonts w:ascii="Times New Roman" w:eastAsia="Times New Roman" w:hAnsi="Times New Roman" w:cs="Times New Roman"/>
          <w:b/>
          <w:sz w:val="24"/>
          <w:szCs w:val="24"/>
          <w:u w:val="single"/>
        </w:rPr>
      </w:pPr>
      <w:r w:rsidRPr="0005658F">
        <w:rPr>
          <w:rFonts w:ascii="Times New Roman" w:eastAsia="Times New Roman" w:hAnsi="Times New Roman" w:cs="Times New Roman"/>
          <w:b/>
          <w:sz w:val="24"/>
          <w:szCs w:val="24"/>
          <w:u w:val="single"/>
        </w:rPr>
        <w:t>Задачи преподавания математики:</w:t>
      </w:r>
    </w:p>
    <w:p w:rsidR="00665999" w:rsidRPr="0005658F" w:rsidRDefault="00665999" w:rsidP="00665999">
      <w:pPr>
        <w:tabs>
          <w:tab w:val="left" w:pos="993"/>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665999" w:rsidRPr="0005658F" w:rsidRDefault="00665999" w:rsidP="00665999">
      <w:pPr>
        <w:tabs>
          <w:tab w:val="left" w:pos="993"/>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665999" w:rsidRPr="0005658F" w:rsidRDefault="00665999" w:rsidP="00665999">
      <w:pPr>
        <w:tabs>
          <w:tab w:val="left" w:pos="993"/>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развивать речь учащихся, обогащая ее математической терминологией;</w:t>
      </w:r>
    </w:p>
    <w:p w:rsidR="00665999" w:rsidRPr="0005658F" w:rsidRDefault="00665999" w:rsidP="00665999">
      <w:pPr>
        <w:tabs>
          <w:tab w:val="left" w:pos="993"/>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 xml:space="preserve">воспитывать у учащихся целенаправленность, терпеливость, работоспособность, настойчивость, трудолюбие, самостоятельность, навыки контроля и самоконтроля, </w:t>
      </w:r>
      <w:r w:rsidRPr="0005658F">
        <w:rPr>
          <w:rFonts w:ascii="Times New Roman" w:eastAsia="Times New Roman" w:hAnsi="Times New Roman" w:cs="Times New Roman"/>
          <w:sz w:val="24"/>
          <w:szCs w:val="24"/>
        </w:rPr>
        <w:lastRenderedPageBreak/>
        <w:t>развивать точность измерения и глазомер, умение планировать работу и доводить начатое дело до завершения.</w:t>
      </w:r>
    </w:p>
    <w:p w:rsidR="00665999" w:rsidRPr="0005658F" w:rsidRDefault="00665999" w:rsidP="00665999">
      <w:pPr>
        <w:spacing w:after="0" w:line="240" w:lineRule="auto"/>
        <w:ind w:right="-31" w:firstLine="709"/>
        <w:jc w:val="both"/>
        <w:rPr>
          <w:rFonts w:ascii="Times New Roman" w:eastAsia="Times New Roman" w:hAnsi="Times New Roman" w:cs="Times New Roman"/>
          <w:b/>
          <w:sz w:val="24"/>
          <w:szCs w:val="24"/>
          <w:u w:val="single"/>
        </w:rPr>
      </w:pPr>
      <w:r w:rsidRPr="0005658F">
        <w:rPr>
          <w:rFonts w:ascii="Times New Roman" w:eastAsia="Times New Roman" w:hAnsi="Times New Roman" w:cs="Times New Roman"/>
          <w:b/>
          <w:sz w:val="24"/>
          <w:szCs w:val="24"/>
          <w:u w:val="single"/>
        </w:rPr>
        <w:t>Задачи обучения:</w:t>
      </w:r>
    </w:p>
    <w:p w:rsidR="00665999" w:rsidRPr="0005658F" w:rsidRDefault="00665999" w:rsidP="00665999">
      <w:pPr>
        <w:tabs>
          <w:tab w:val="left" w:pos="851"/>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приобретение знаний о нумерации в пределах 1000 и арифметических действиях в данном пределе, об образовании, сравнении обыкновенных дробей и их видах, о задачах на кратное и разностное сравнение, нахождение периметра многоугольника, о единицах измерения длины массы, времени;</w:t>
      </w:r>
    </w:p>
    <w:p w:rsidR="00665999" w:rsidRPr="0005658F" w:rsidRDefault="00665999" w:rsidP="00665999">
      <w:pPr>
        <w:tabs>
          <w:tab w:val="left" w:pos="851"/>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овладение способами деятельностей, способами индивидуальной, фронтальной, групповой деятельности;</w:t>
      </w:r>
    </w:p>
    <w:p w:rsidR="00665999" w:rsidRPr="0005658F" w:rsidRDefault="00665999" w:rsidP="00665999">
      <w:pPr>
        <w:tabs>
          <w:tab w:val="left" w:pos="851"/>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освоение компетенций: коммуникативной, ценностно-ориентированной и учебно-познавательной.</w:t>
      </w:r>
    </w:p>
    <w:p w:rsidR="00665999" w:rsidRPr="0005658F" w:rsidRDefault="00665999" w:rsidP="00665999">
      <w:pPr>
        <w:spacing w:after="0" w:line="240" w:lineRule="auto"/>
        <w:ind w:right="-31" w:firstLine="709"/>
        <w:jc w:val="both"/>
        <w:rPr>
          <w:rFonts w:ascii="Times New Roman" w:eastAsia="Times New Roman" w:hAnsi="Times New Roman" w:cs="Times New Roman"/>
          <w:b/>
          <w:sz w:val="24"/>
          <w:szCs w:val="24"/>
          <w:u w:val="single"/>
        </w:rPr>
      </w:pPr>
      <w:r w:rsidRPr="0005658F">
        <w:rPr>
          <w:rFonts w:ascii="Times New Roman" w:eastAsia="Times New Roman" w:hAnsi="Times New Roman" w:cs="Times New Roman"/>
          <w:b/>
          <w:sz w:val="24"/>
          <w:szCs w:val="24"/>
          <w:u w:val="single"/>
        </w:rPr>
        <w:t>Цели обучения математике:</w:t>
      </w:r>
    </w:p>
    <w:p w:rsidR="00665999" w:rsidRPr="0005658F" w:rsidRDefault="00665999" w:rsidP="00665999">
      <w:pPr>
        <w:tabs>
          <w:tab w:val="left" w:pos="851"/>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665999" w:rsidRPr="0005658F" w:rsidRDefault="00665999" w:rsidP="00665999">
      <w:pPr>
        <w:tabs>
          <w:tab w:val="left" w:pos="851"/>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освоение основ математических знаний, формирование первоначальных представлений о математике;</w:t>
      </w:r>
    </w:p>
    <w:p w:rsidR="00665999" w:rsidRPr="0005658F" w:rsidRDefault="00665999" w:rsidP="00665999">
      <w:pPr>
        <w:tabs>
          <w:tab w:val="left" w:pos="851"/>
        </w:tabs>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t>воспитание интереса к математике, стремления использовать математические знания в повседневной жизни.</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 данной программе представлено содержание изучаемого математического материала в 5 классе специальной (коррекционной) школы VIII вида. В программу включены темы, являющиеся новыми для данного года обучения, а так же повторение вопросов, изученных ранее, решение задач указанных в программе предшествующих лет обучения.</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Программа определяет оптимальный объем знаний и умений по математике, который, как показывает опыт, доступен большинству школьников.</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 5 классах школьники знакомятся с нумерацией в пределах 1000. Выполняют операции сложения и вычитания чисел в пределах 1000, письменное умножение и деление двузначных и трехзначных чисел на однозначное число с переходом через разряд.</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Устное решение примеров и простых задач с целыми числами в 5 классе дополняется введением примеров и задач с обыкновенными дробями. А так же решение простых арифметических задач на нахождение части числа, неизвестного слагаемого, уменьшаемого, вычитаемого, на сравнение (отношение) чисел с вопросами: «</w:t>
      </w:r>
      <w:proofErr w:type="gramStart"/>
      <w:r w:rsidRPr="0005658F">
        <w:rPr>
          <w:rFonts w:ascii="Times New Roman" w:eastAsia="Times New Roman" w:hAnsi="Times New Roman" w:cs="Times New Roman"/>
          <w:sz w:val="24"/>
          <w:szCs w:val="24"/>
        </w:rPr>
        <w:t>На сколько</w:t>
      </w:r>
      <w:proofErr w:type="gramEnd"/>
      <w:r w:rsidRPr="0005658F">
        <w:rPr>
          <w:rFonts w:ascii="Times New Roman" w:eastAsia="Times New Roman" w:hAnsi="Times New Roman" w:cs="Times New Roman"/>
          <w:sz w:val="24"/>
          <w:szCs w:val="24"/>
        </w:rPr>
        <w:t xml:space="preserve"> больше (меньше)?», «Во сколько раз больше (меньше)?»</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Учитель постоянно учитывает,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 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Воспитанию прочных вычислительных умений способствуют самостоятельные письменные работы учащихся. </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Систематический и регулярный опрос учащихся является обязательным видом работы на уроках математики.</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При изучении дробей необходимо организовать с учащимися большое число практических работ, результатом которых является получение дробей.</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lastRenderedPageBreak/>
        <w:t>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w:t>
      </w:r>
      <w:proofErr w:type="gramStart"/>
      <w:r w:rsidRPr="0005658F">
        <w:rPr>
          <w:rFonts w:ascii="Times New Roman" w:eastAsia="Times New Roman" w:hAnsi="Times New Roman" w:cs="Times New Roman"/>
          <w:sz w:val="24"/>
          <w:szCs w:val="24"/>
        </w:rPr>
        <w:t>В 5 классе учащиеся повторяют геометрический материал, изученный в начальной школе (Виды линий.</w:t>
      </w:r>
      <w:proofErr w:type="gramEnd"/>
      <w:r w:rsidRPr="0005658F">
        <w:rPr>
          <w:rFonts w:ascii="Times New Roman" w:eastAsia="Times New Roman" w:hAnsi="Times New Roman" w:cs="Times New Roman"/>
          <w:sz w:val="24"/>
          <w:szCs w:val="24"/>
        </w:rPr>
        <w:t xml:space="preserve"> Виды углов. </w:t>
      </w:r>
      <w:proofErr w:type="gramStart"/>
      <w:r w:rsidRPr="0005658F">
        <w:rPr>
          <w:rFonts w:ascii="Times New Roman" w:eastAsia="Times New Roman" w:hAnsi="Times New Roman" w:cs="Times New Roman"/>
          <w:sz w:val="24"/>
          <w:szCs w:val="24"/>
        </w:rPr>
        <w:t>Прямоугольник (квадрат) элементы и их свойства).</w:t>
      </w:r>
      <w:proofErr w:type="gramEnd"/>
      <w:r w:rsidRPr="0005658F">
        <w:rPr>
          <w:rFonts w:ascii="Times New Roman" w:eastAsia="Times New Roman" w:hAnsi="Times New Roman" w:cs="Times New Roman"/>
          <w:sz w:val="24"/>
          <w:szCs w:val="24"/>
        </w:rPr>
        <w:t xml:space="preserve"> Все чертежные работы выполняются с помощью инструментов на нелинованной бумаге.</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665999" w:rsidRPr="0005658F" w:rsidRDefault="00665999" w:rsidP="00665999">
      <w:pPr>
        <w:spacing w:after="0" w:line="240" w:lineRule="auto"/>
        <w:ind w:right="-31"/>
        <w:jc w:val="center"/>
        <w:rPr>
          <w:rFonts w:ascii="Times New Roman" w:eastAsia="Times New Roman" w:hAnsi="Times New Roman" w:cs="Times New Roman"/>
          <w:b/>
          <w:sz w:val="24"/>
          <w:szCs w:val="24"/>
        </w:rPr>
      </w:pPr>
      <w:r w:rsidRPr="0005658F">
        <w:rPr>
          <w:rFonts w:ascii="Times New Roman" w:eastAsia="Times New Roman" w:hAnsi="Times New Roman" w:cs="Times New Roman"/>
          <w:b/>
          <w:sz w:val="24"/>
          <w:szCs w:val="24"/>
        </w:rPr>
        <w:t>Требования к уровню подготовки учащихся</w:t>
      </w:r>
    </w:p>
    <w:p w:rsidR="00665999" w:rsidRPr="0005658F" w:rsidRDefault="00665999" w:rsidP="00665999">
      <w:pPr>
        <w:spacing w:after="0" w:line="240" w:lineRule="auto"/>
        <w:ind w:right="-31" w:firstLine="709"/>
        <w:jc w:val="both"/>
        <w:rPr>
          <w:rFonts w:ascii="Times New Roman" w:eastAsia="Times New Roman" w:hAnsi="Times New Roman" w:cs="Times New Roman"/>
          <w:b/>
          <w:sz w:val="24"/>
          <w:szCs w:val="24"/>
          <w:u w:val="single"/>
        </w:rPr>
      </w:pPr>
      <w:r w:rsidRPr="0005658F">
        <w:rPr>
          <w:rFonts w:ascii="Times New Roman" w:eastAsia="Times New Roman" w:hAnsi="Times New Roman" w:cs="Times New Roman"/>
          <w:b/>
          <w:sz w:val="24"/>
          <w:szCs w:val="24"/>
          <w:u w:val="single"/>
        </w:rPr>
        <w:t>Учащиеся должны знать:</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класс единиц, разряды в классе единиц;</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десятичный состав чисел в пределах 1000;</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единицы измерения длины, массы времени, их соотношения;</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римские цифры;</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дроби, их виды;</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виды треугольников в зависимости от величины углов и длин сторон.</w:t>
      </w:r>
    </w:p>
    <w:p w:rsidR="00665999" w:rsidRPr="0005658F" w:rsidRDefault="00665999" w:rsidP="00665999">
      <w:pPr>
        <w:spacing w:after="0" w:line="240" w:lineRule="auto"/>
        <w:ind w:right="-31" w:firstLine="709"/>
        <w:jc w:val="both"/>
        <w:rPr>
          <w:rFonts w:ascii="Times New Roman" w:eastAsia="Times New Roman" w:hAnsi="Times New Roman" w:cs="Times New Roman"/>
          <w:b/>
          <w:sz w:val="24"/>
          <w:szCs w:val="24"/>
        </w:rPr>
      </w:pPr>
      <w:r w:rsidRPr="0005658F">
        <w:rPr>
          <w:rFonts w:ascii="Times New Roman" w:eastAsia="Times New Roman" w:hAnsi="Times New Roman" w:cs="Times New Roman"/>
          <w:b/>
          <w:sz w:val="24"/>
          <w:szCs w:val="24"/>
        </w:rPr>
        <w:t>Учащиеся должны уметь:</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выполнять сложение и вычитание чисел в пределах 100 устно (все случаи);</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читать, записывать под диктовку числа в пределах 1000;</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считать, присчитывая, отсчитывая различные разрядные единицы в пределах 1000;</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выполнять сравнение чисел (больше, меньше, равно) в пределах 1000;</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выполнять устно (без перехода через разряд) и письменно (с переходом через разряд) сложение и вычитание чисел в пределах 1000 с последующей проверкой);</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выполнять умножение чисел 10, 100; деление на 10,100 без остатка и с остатком;</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выполнять преобразование чисел, полученных при измерении стоимости длины, массы в пределах 1000;</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умножать и делить на однозначное число (письменно);</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получать, обозначать, сравнивать обыкновенные дроби;</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решать простые задачи на сравнение чисел с вопросами: «</w:t>
      </w:r>
      <w:proofErr w:type="gramStart"/>
      <w:r w:rsidRPr="0005658F">
        <w:rPr>
          <w:rFonts w:ascii="Times New Roman" w:eastAsia="Times New Roman" w:hAnsi="Times New Roman" w:cs="Times New Roman"/>
          <w:sz w:val="24"/>
          <w:szCs w:val="24"/>
        </w:rPr>
        <w:t>На сколько</w:t>
      </w:r>
      <w:proofErr w:type="gramEnd"/>
      <w:r w:rsidRPr="0005658F">
        <w:rPr>
          <w:rFonts w:ascii="Times New Roman" w:eastAsia="Times New Roman" w:hAnsi="Times New Roman" w:cs="Times New Roman"/>
          <w:sz w:val="24"/>
          <w:szCs w:val="24"/>
        </w:rPr>
        <w:t xml:space="preserve"> больше (меньше)?», на нахождение неизвестного слагаемого, уменьшаемого, вычитаемого; составные задачи в три арифметических действия;</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уметь строить треугольник по трем заданным сторонам;</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различать радиус и диаметр,</w:t>
      </w:r>
    </w:p>
    <w:p w:rsidR="00665999" w:rsidRPr="0005658F" w:rsidRDefault="00665999" w:rsidP="00665999">
      <w:pPr>
        <w:numPr>
          <w:ilvl w:val="0"/>
          <w:numId w:val="1"/>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вычислять периметр многоугольника.</w:t>
      </w:r>
    </w:p>
    <w:p w:rsidR="00665999" w:rsidRPr="0005658F" w:rsidRDefault="00665999" w:rsidP="00665999">
      <w:pPr>
        <w:spacing w:after="0" w:line="240" w:lineRule="auto"/>
        <w:ind w:right="-31"/>
        <w:jc w:val="center"/>
        <w:rPr>
          <w:rFonts w:ascii="Times New Roman" w:eastAsia="Times New Roman" w:hAnsi="Times New Roman" w:cs="Times New Roman"/>
          <w:b/>
          <w:sz w:val="24"/>
          <w:szCs w:val="24"/>
        </w:rPr>
      </w:pPr>
      <w:r w:rsidRPr="0005658F">
        <w:rPr>
          <w:rFonts w:ascii="Times New Roman" w:eastAsia="Times New Roman" w:hAnsi="Times New Roman" w:cs="Times New Roman"/>
          <w:b/>
          <w:sz w:val="24"/>
          <w:szCs w:val="24"/>
        </w:rPr>
        <w:t>Формы и средства контроля</w:t>
      </w:r>
    </w:p>
    <w:p w:rsidR="00665999" w:rsidRPr="0005658F" w:rsidRDefault="00665999" w:rsidP="00665999">
      <w:pPr>
        <w:spacing w:after="0" w:line="240" w:lineRule="auto"/>
        <w:ind w:right="-31"/>
        <w:jc w:val="center"/>
        <w:rPr>
          <w:rFonts w:ascii="Times New Roman" w:eastAsia="Times New Roman" w:hAnsi="Times New Roman" w:cs="Times New Roman"/>
          <w:b/>
          <w:sz w:val="24"/>
          <w:szCs w:val="24"/>
        </w:rPr>
      </w:pPr>
    </w:p>
    <w:tbl>
      <w:tblPr>
        <w:tblStyle w:val="a4"/>
        <w:tblW w:w="0" w:type="auto"/>
        <w:tblLook w:val="04A0"/>
      </w:tblPr>
      <w:tblGrid>
        <w:gridCol w:w="7479"/>
        <w:gridCol w:w="2092"/>
      </w:tblGrid>
      <w:tr w:rsidR="00665999" w:rsidRPr="0005658F" w:rsidTr="00665999">
        <w:tc>
          <w:tcPr>
            <w:tcW w:w="7479" w:type="dxa"/>
          </w:tcPr>
          <w:p w:rsidR="00665999" w:rsidRPr="0005658F" w:rsidRDefault="00665999" w:rsidP="00665999">
            <w:pPr>
              <w:tabs>
                <w:tab w:val="left" w:pos="993"/>
              </w:tabs>
              <w:ind w:right="-31"/>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1.Контрольная работа №1 «Сотня».</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2.Контрольная работа №2 «Арифметические действия с числами в </w:t>
            </w:r>
            <w:r w:rsidRPr="0005658F">
              <w:rPr>
                <w:rFonts w:ascii="Times New Roman" w:eastAsia="Times New Roman" w:hAnsi="Times New Roman" w:cs="Times New Roman"/>
                <w:sz w:val="24"/>
                <w:szCs w:val="24"/>
              </w:rPr>
              <w:lastRenderedPageBreak/>
              <w:t>пределах 1000».</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ind w:right="-31"/>
              <w:rPr>
                <w:rFonts w:ascii="Times New Roman" w:eastAsia="Times New Roman" w:hAnsi="Times New Roman" w:cs="Times New Roman"/>
                <w:b/>
                <w:sz w:val="24"/>
                <w:szCs w:val="24"/>
              </w:rPr>
            </w:pPr>
            <w:r w:rsidRPr="0005658F">
              <w:rPr>
                <w:rFonts w:ascii="Times New Roman" w:eastAsia="Times New Roman" w:hAnsi="Times New Roman" w:cs="Times New Roman"/>
                <w:sz w:val="24"/>
                <w:szCs w:val="24"/>
              </w:rPr>
              <w:lastRenderedPageBreak/>
              <w:t>3.Контрольная работа №3 «Треугольники».</w:t>
            </w: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4.Контрольная работа №4 «Сложение и вычитание в пределах 1000 с переходом через разряд».</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5.Контрольная работа №5 «Обыкновенные дроби».</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6.Контрольная работа №6 «Преобразование чисел, полученных при измерении».</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7.Контрольная работа №7 «Умножение и деление 2-хзначных чисел на однозначное число».</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8.Контрольная работа №8 «Умножение и деление 3-хзначных чисел на однозначное число».</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9.Контрольная работа №9 «Умножение и деление двузначных и трехзначных чисел на однозначное число с переходом через разряд».</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r w:rsidR="00665999" w:rsidRPr="0005658F" w:rsidTr="00665999">
        <w:tc>
          <w:tcPr>
            <w:tcW w:w="7479" w:type="dxa"/>
          </w:tcPr>
          <w:p w:rsidR="00665999" w:rsidRPr="0005658F" w:rsidRDefault="00665999" w:rsidP="00665999">
            <w:pPr>
              <w:tabs>
                <w:tab w:val="left" w:pos="993"/>
              </w:tabs>
              <w:ind w:right="-31"/>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10.Контрольная работа№10– Итоговая контрольная работа за курс 5 класса.</w:t>
            </w:r>
          </w:p>
          <w:p w:rsidR="00665999" w:rsidRPr="0005658F" w:rsidRDefault="00665999" w:rsidP="00665999">
            <w:pPr>
              <w:ind w:right="-31"/>
              <w:rPr>
                <w:rFonts w:ascii="Times New Roman" w:eastAsia="Times New Roman" w:hAnsi="Times New Roman" w:cs="Times New Roman"/>
                <w:b/>
                <w:sz w:val="24"/>
                <w:szCs w:val="24"/>
              </w:rPr>
            </w:pPr>
          </w:p>
        </w:tc>
        <w:tc>
          <w:tcPr>
            <w:tcW w:w="2092" w:type="dxa"/>
          </w:tcPr>
          <w:p w:rsidR="00665999" w:rsidRPr="0005658F" w:rsidRDefault="00665999" w:rsidP="00665999">
            <w:pPr>
              <w:ind w:right="-31"/>
              <w:rPr>
                <w:rFonts w:ascii="Times New Roman" w:eastAsia="Times New Roman" w:hAnsi="Times New Roman" w:cs="Times New Roman"/>
                <w:b/>
                <w:sz w:val="24"/>
                <w:szCs w:val="24"/>
              </w:rPr>
            </w:pPr>
          </w:p>
        </w:tc>
      </w:tr>
    </w:tbl>
    <w:p w:rsidR="00665999" w:rsidRPr="0005658F" w:rsidRDefault="00665999" w:rsidP="00665999">
      <w:pPr>
        <w:spacing w:after="0" w:line="240" w:lineRule="auto"/>
        <w:ind w:right="-31"/>
        <w:rPr>
          <w:rFonts w:ascii="Times New Roman" w:eastAsia="Times New Roman" w:hAnsi="Times New Roman" w:cs="Times New Roman"/>
          <w:b/>
          <w:sz w:val="24"/>
          <w:szCs w:val="24"/>
        </w:rPr>
      </w:pPr>
      <w:r w:rsidRPr="0005658F">
        <w:rPr>
          <w:rFonts w:ascii="Times New Roman" w:eastAsia="Times New Roman" w:hAnsi="Times New Roman" w:cs="Times New Roman"/>
          <w:b/>
          <w:sz w:val="24"/>
          <w:szCs w:val="24"/>
        </w:rPr>
        <w:t>Содержание учебного материала</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Разряды: единицы, десятки, сотни. Класс единиц.</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Счет до 1000 и от 1000 разрядными единицами и числовыми группами по 2,20,200; по 5,50,500; по 25,250 устно, письменно, с использованием счетов. Изображение трехзначных чисел на калькуляторе.</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Округление чисел до десятков, сотен, знак ≈.</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Сравнение (отношение) чисел с вопросами: «</w:t>
      </w:r>
      <w:proofErr w:type="gramStart"/>
      <w:r w:rsidRPr="0005658F">
        <w:rPr>
          <w:rFonts w:ascii="Times New Roman" w:eastAsia="Times New Roman" w:hAnsi="Times New Roman" w:cs="Times New Roman"/>
          <w:sz w:val="24"/>
          <w:szCs w:val="24"/>
        </w:rPr>
        <w:t>На сколько</w:t>
      </w:r>
      <w:proofErr w:type="gramEnd"/>
      <w:r w:rsidRPr="0005658F">
        <w:rPr>
          <w:rFonts w:ascii="Times New Roman" w:eastAsia="Times New Roman" w:hAnsi="Times New Roman" w:cs="Times New Roman"/>
          <w:sz w:val="24"/>
          <w:szCs w:val="24"/>
        </w:rPr>
        <w:t xml:space="preserve"> больше (меньше)?», «Во сколько раз больше (меньше)?» (легкие случаи).</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Определение количества разрядных единиц и общего количества сотен, десятков, единиц в числе.</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Единицы измерения длины, массы: километр, грамм, тонна (1 км, 1 г, 1 т), соотношения: 1 м = 1 000 мм, 1 км = 1 000 м, 1 кг = 1 000 г, 1 т = 1 000 кг, 1 т = 10 </w:t>
      </w:r>
      <w:proofErr w:type="spellStart"/>
      <w:r w:rsidRPr="0005658F">
        <w:rPr>
          <w:rFonts w:ascii="Times New Roman" w:eastAsia="Times New Roman" w:hAnsi="Times New Roman" w:cs="Times New Roman"/>
          <w:sz w:val="24"/>
          <w:szCs w:val="24"/>
        </w:rPr>
        <w:t>ц</w:t>
      </w:r>
      <w:proofErr w:type="spellEnd"/>
      <w:r w:rsidRPr="0005658F">
        <w:rPr>
          <w:rFonts w:ascii="Times New Roman" w:eastAsia="Times New Roman" w:hAnsi="Times New Roman" w:cs="Times New Roman"/>
          <w:sz w:val="24"/>
          <w:szCs w:val="24"/>
        </w:rPr>
        <w:t>. Денежные купюры, размен, замена нескольких купюр одной.</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Единицы измерения времени: год (1 год) соотношение: 1 год = = 365, 366 </w:t>
      </w:r>
      <w:proofErr w:type="spellStart"/>
      <w:r w:rsidRPr="0005658F">
        <w:rPr>
          <w:rFonts w:ascii="Times New Roman" w:eastAsia="Times New Roman" w:hAnsi="Times New Roman" w:cs="Times New Roman"/>
          <w:sz w:val="24"/>
          <w:szCs w:val="24"/>
        </w:rPr>
        <w:t>сут</w:t>
      </w:r>
      <w:proofErr w:type="spellEnd"/>
      <w:r w:rsidRPr="0005658F">
        <w:rPr>
          <w:rFonts w:ascii="Times New Roman" w:eastAsia="Times New Roman" w:hAnsi="Times New Roman" w:cs="Times New Roman"/>
          <w:sz w:val="24"/>
          <w:szCs w:val="24"/>
        </w:rPr>
        <w:t>. Високосный год.</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Сложение и вычитание чисел, полученных при измерении одной, двумя мерами длины, стоимости устно (55 см ± 19 см; 55 см ± 45 см; 1м — 45 см; 8м55см±3м19 см; 8 м 55 см ± 19 см; 4м55см±3м;8м±19 см; 8 м ± 4 м 45 см).</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Римские цифры. Обозначение чисел I—XII.</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Сложение и вычитание чисел в пределах 1000 устно и письменно, их проверка.</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Умножение чисел 10 и 100, деление на 10 и 100 без остатка и с остатком.</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Преобразования чисел, полученных при измерении стоимости, длины, массы.</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lastRenderedPageBreak/>
        <w:t>Умножение и деление круглых десятков, сотен на однозначное число (40 • 2; 400 • 2; 420 • 2; 40</w:t>
      </w:r>
      <w:proofErr w:type="gramStart"/>
      <w:r w:rsidRPr="0005658F">
        <w:rPr>
          <w:rFonts w:ascii="Times New Roman" w:eastAsia="Times New Roman" w:hAnsi="Times New Roman" w:cs="Times New Roman"/>
          <w:sz w:val="24"/>
          <w:szCs w:val="24"/>
        </w:rPr>
        <w:t xml:space="preserve"> :</w:t>
      </w:r>
      <w:proofErr w:type="gramEnd"/>
      <w:r w:rsidRPr="0005658F">
        <w:rPr>
          <w:rFonts w:ascii="Times New Roman" w:eastAsia="Times New Roman" w:hAnsi="Times New Roman" w:cs="Times New Roman"/>
          <w:sz w:val="24"/>
          <w:szCs w:val="24"/>
        </w:rPr>
        <w:t xml:space="preserve"> 2; 300 : 3; 480 : 4; 450 : 5), полных двузначных и трехзначных чисел без перехода через разряд (24 • 2; 243 • 2; 48 : 4; 488 : 4 и т. п.) устно.</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Умножение и деление двузначных и трехзначных чисел на однозначное число с переходом через разряд письменно, их проверка.</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Получение одной, нескольких долей предмета, числа.</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Виды дробей.</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w:t>
      </w:r>
      <w:proofErr w:type="gramStart"/>
      <w:r w:rsidRPr="0005658F">
        <w:rPr>
          <w:rFonts w:ascii="Times New Roman" w:eastAsia="Times New Roman" w:hAnsi="Times New Roman" w:cs="Times New Roman"/>
          <w:sz w:val="24"/>
          <w:szCs w:val="24"/>
        </w:rPr>
        <w:t>На сколько</w:t>
      </w:r>
      <w:proofErr w:type="gramEnd"/>
      <w:r w:rsidRPr="0005658F">
        <w:rPr>
          <w:rFonts w:ascii="Times New Roman" w:eastAsia="Times New Roman" w:hAnsi="Times New Roman" w:cs="Times New Roman"/>
          <w:sz w:val="24"/>
          <w:szCs w:val="24"/>
        </w:rPr>
        <w:t xml:space="preserve"> больше (меньше)?», «Во сколько раз больше (меньше)?». Составные задачи, решаемые в 2-3 </w:t>
      </w:r>
      <w:proofErr w:type="gramStart"/>
      <w:r w:rsidRPr="0005658F">
        <w:rPr>
          <w:rFonts w:ascii="Times New Roman" w:eastAsia="Times New Roman" w:hAnsi="Times New Roman" w:cs="Times New Roman"/>
          <w:sz w:val="24"/>
          <w:szCs w:val="24"/>
        </w:rPr>
        <w:t>арифметических</w:t>
      </w:r>
      <w:proofErr w:type="gramEnd"/>
      <w:r w:rsidRPr="0005658F">
        <w:rPr>
          <w:rFonts w:ascii="Times New Roman" w:eastAsia="Times New Roman" w:hAnsi="Times New Roman" w:cs="Times New Roman"/>
          <w:sz w:val="24"/>
          <w:szCs w:val="24"/>
        </w:rPr>
        <w:t xml:space="preserve"> действия.</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Периметр (Р). Нахождение периметра многоугольника.</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Линии в круге: радиус, диаметр, хорда. Обозначение R и D.</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Масштаб: 1: 2; 1:5; 1: 10; 1: 100.</w:t>
      </w:r>
    </w:p>
    <w:p w:rsidR="00665999" w:rsidRPr="0005658F" w:rsidRDefault="00665999" w:rsidP="00665999">
      <w:pPr>
        <w:spacing w:after="0" w:line="240" w:lineRule="auto"/>
        <w:ind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Буквы латинского алфавита: A, B, C, D, E, K, M, O, P, S.</w:t>
      </w:r>
    </w:p>
    <w:p w:rsidR="00665999" w:rsidRPr="0005658F" w:rsidRDefault="00665999" w:rsidP="00665999">
      <w:pPr>
        <w:spacing w:after="0" w:line="240" w:lineRule="auto"/>
        <w:ind w:right="-31"/>
        <w:jc w:val="center"/>
        <w:rPr>
          <w:rFonts w:ascii="Times New Roman" w:eastAsia="Times New Roman" w:hAnsi="Times New Roman" w:cs="Times New Roman"/>
          <w:b/>
          <w:sz w:val="24"/>
          <w:szCs w:val="24"/>
        </w:rPr>
      </w:pPr>
      <w:r w:rsidRPr="0005658F">
        <w:rPr>
          <w:rFonts w:ascii="Times New Roman" w:eastAsia="Times New Roman" w:hAnsi="Times New Roman" w:cs="Times New Roman"/>
          <w:b/>
          <w:sz w:val="24"/>
          <w:szCs w:val="24"/>
        </w:rPr>
        <w:t>Учебно-методические средства</w:t>
      </w:r>
    </w:p>
    <w:p w:rsidR="00665999" w:rsidRPr="0005658F" w:rsidRDefault="00665999" w:rsidP="00665999">
      <w:pPr>
        <w:numPr>
          <w:ilvl w:val="0"/>
          <w:numId w:val="2"/>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Программы для 5-9 классов специальных (коррекционных) учреждений VIII вида: Сб.1. –М.: Гуманист. Изд. Центр ВЛАДОС, под редакцией доктора педагогических наук В.В. Воронковой 2011. – 224 </w:t>
      </w:r>
      <w:proofErr w:type="gramStart"/>
      <w:r w:rsidRPr="0005658F">
        <w:rPr>
          <w:rFonts w:ascii="Times New Roman" w:eastAsia="Times New Roman" w:hAnsi="Times New Roman" w:cs="Times New Roman"/>
          <w:sz w:val="24"/>
          <w:szCs w:val="24"/>
        </w:rPr>
        <w:t>с</w:t>
      </w:r>
      <w:proofErr w:type="gramEnd"/>
      <w:r w:rsidRPr="0005658F">
        <w:rPr>
          <w:rFonts w:ascii="Times New Roman" w:eastAsia="Times New Roman" w:hAnsi="Times New Roman" w:cs="Times New Roman"/>
          <w:sz w:val="24"/>
          <w:szCs w:val="24"/>
        </w:rPr>
        <w:t>..</w:t>
      </w:r>
    </w:p>
    <w:p w:rsidR="00665999" w:rsidRPr="0005658F" w:rsidRDefault="00665999" w:rsidP="00665999">
      <w:pPr>
        <w:numPr>
          <w:ilvl w:val="0"/>
          <w:numId w:val="2"/>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Учебник «Математика» для 5 класса специальных (коррекционных) образовательных учреждений VIII вида под ред. М.Н. Перовой, Г. М. Капустиной, Москва «Просвещение», 2006.</w:t>
      </w:r>
    </w:p>
    <w:p w:rsidR="00665999" w:rsidRPr="0005658F" w:rsidRDefault="00665999" w:rsidP="00665999">
      <w:pPr>
        <w:numPr>
          <w:ilvl w:val="0"/>
          <w:numId w:val="2"/>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Перова М.Н. Методика преподавания математики в специальной (коррекционной) школе VIII вида: Учеб. для студ. дефект. </w:t>
      </w:r>
      <w:proofErr w:type="spellStart"/>
      <w:r w:rsidRPr="0005658F">
        <w:rPr>
          <w:rFonts w:ascii="Times New Roman" w:eastAsia="Times New Roman" w:hAnsi="Times New Roman" w:cs="Times New Roman"/>
          <w:sz w:val="24"/>
          <w:szCs w:val="24"/>
        </w:rPr>
        <w:t>фак</w:t>
      </w:r>
      <w:proofErr w:type="spellEnd"/>
      <w:r w:rsidRPr="0005658F">
        <w:rPr>
          <w:rFonts w:ascii="Times New Roman" w:eastAsia="Times New Roman" w:hAnsi="Times New Roman" w:cs="Times New Roman"/>
          <w:sz w:val="24"/>
          <w:szCs w:val="24"/>
        </w:rPr>
        <w:t xml:space="preserve">. педвузов. —4-е изд., </w:t>
      </w:r>
      <w:proofErr w:type="spellStart"/>
      <w:r w:rsidRPr="0005658F">
        <w:rPr>
          <w:rFonts w:ascii="Times New Roman" w:eastAsia="Times New Roman" w:hAnsi="Times New Roman" w:cs="Times New Roman"/>
          <w:sz w:val="24"/>
          <w:szCs w:val="24"/>
        </w:rPr>
        <w:t>перераб</w:t>
      </w:r>
      <w:proofErr w:type="spellEnd"/>
      <w:r w:rsidRPr="0005658F">
        <w:rPr>
          <w:rFonts w:ascii="Times New Roman" w:eastAsia="Times New Roman" w:hAnsi="Times New Roman" w:cs="Times New Roman"/>
          <w:sz w:val="24"/>
          <w:szCs w:val="24"/>
        </w:rPr>
        <w:t xml:space="preserve">. </w:t>
      </w:r>
      <w:proofErr w:type="gramStart"/>
      <w:r w:rsidRPr="0005658F">
        <w:rPr>
          <w:rFonts w:ascii="Times New Roman" w:eastAsia="Times New Roman" w:hAnsi="Times New Roman" w:cs="Times New Roman"/>
          <w:sz w:val="24"/>
          <w:szCs w:val="24"/>
        </w:rPr>
        <w:t>—М</w:t>
      </w:r>
      <w:proofErr w:type="gramEnd"/>
      <w:r w:rsidRPr="0005658F">
        <w:rPr>
          <w:rFonts w:ascii="Times New Roman" w:eastAsia="Times New Roman" w:hAnsi="Times New Roman" w:cs="Times New Roman"/>
          <w:sz w:val="24"/>
          <w:szCs w:val="24"/>
        </w:rPr>
        <w:t>.: Гуманист. изд. центр ВЛАДОС, 2001. —408 с.: ил. —(коррекционная педагогика).</w:t>
      </w:r>
    </w:p>
    <w:p w:rsidR="00665999" w:rsidRPr="0005658F" w:rsidRDefault="00665999" w:rsidP="00665999">
      <w:pPr>
        <w:spacing w:after="0" w:line="240" w:lineRule="auto"/>
        <w:ind w:right="-31"/>
        <w:jc w:val="center"/>
        <w:rPr>
          <w:rFonts w:ascii="Times New Roman" w:eastAsia="Times New Roman" w:hAnsi="Times New Roman" w:cs="Times New Roman"/>
          <w:b/>
          <w:sz w:val="24"/>
          <w:szCs w:val="24"/>
        </w:rPr>
      </w:pPr>
      <w:r w:rsidRPr="0005658F">
        <w:rPr>
          <w:rFonts w:ascii="Times New Roman" w:eastAsia="Times New Roman" w:hAnsi="Times New Roman" w:cs="Times New Roman"/>
          <w:b/>
          <w:sz w:val="24"/>
          <w:szCs w:val="24"/>
        </w:rPr>
        <w:t>Дополнительная литература</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proofErr w:type="gramStart"/>
      <w:r w:rsidRPr="0005658F">
        <w:rPr>
          <w:rFonts w:ascii="Times New Roman" w:eastAsia="Times New Roman" w:hAnsi="Times New Roman" w:cs="Times New Roman"/>
          <w:sz w:val="24"/>
          <w:szCs w:val="24"/>
        </w:rPr>
        <w:t>Эк</w:t>
      </w:r>
      <w:proofErr w:type="gramEnd"/>
      <w:r w:rsidRPr="0005658F">
        <w:rPr>
          <w:rFonts w:ascii="Times New Roman" w:eastAsia="Times New Roman" w:hAnsi="Times New Roman" w:cs="Times New Roman"/>
          <w:sz w:val="24"/>
          <w:szCs w:val="24"/>
        </w:rPr>
        <w:t xml:space="preserve"> В.В. Обучение математике учащихся младших классов специальных (коррекционных) общеобразовательных учреждений VIII вида. - М., 2005.</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Перова М.Н., </w:t>
      </w:r>
      <w:proofErr w:type="gramStart"/>
      <w:r w:rsidRPr="0005658F">
        <w:rPr>
          <w:rFonts w:ascii="Times New Roman" w:eastAsia="Times New Roman" w:hAnsi="Times New Roman" w:cs="Times New Roman"/>
          <w:sz w:val="24"/>
          <w:szCs w:val="24"/>
        </w:rPr>
        <w:t>Эк</w:t>
      </w:r>
      <w:proofErr w:type="gramEnd"/>
      <w:r w:rsidRPr="0005658F">
        <w:rPr>
          <w:rFonts w:ascii="Times New Roman" w:eastAsia="Times New Roman" w:hAnsi="Times New Roman" w:cs="Times New Roman"/>
          <w:sz w:val="24"/>
          <w:szCs w:val="24"/>
        </w:rPr>
        <w:t xml:space="preserve"> В.В. Обучение элементам геометрии во вспомогательной школе: Пособие для учителя. </w:t>
      </w:r>
      <w:proofErr w:type="gramStart"/>
      <w:r w:rsidRPr="0005658F">
        <w:rPr>
          <w:rFonts w:ascii="Times New Roman" w:eastAsia="Times New Roman" w:hAnsi="Times New Roman" w:cs="Times New Roman"/>
          <w:sz w:val="24"/>
          <w:szCs w:val="24"/>
        </w:rPr>
        <w:t>—М</w:t>
      </w:r>
      <w:proofErr w:type="gramEnd"/>
      <w:r w:rsidRPr="0005658F">
        <w:rPr>
          <w:rFonts w:ascii="Times New Roman" w:eastAsia="Times New Roman" w:hAnsi="Times New Roman" w:cs="Times New Roman"/>
          <w:sz w:val="24"/>
          <w:szCs w:val="24"/>
        </w:rPr>
        <w:t>., 1992.</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Катаева А. А., </w:t>
      </w:r>
      <w:proofErr w:type="spellStart"/>
      <w:r w:rsidRPr="0005658F">
        <w:rPr>
          <w:rFonts w:ascii="Times New Roman" w:eastAsia="Times New Roman" w:hAnsi="Times New Roman" w:cs="Times New Roman"/>
          <w:sz w:val="24"/>
          <w:szCs w:val="24"/>
        </w:rPr>
        <w:t>Стребелева</w:t>
      </w:r>
      <w:proofErr w:type="spellEnd"/>
      <w:r w:rsidRPr="0005658F">
        <w:rPr>
          <w:rFonts w:ascii="Times New Roman" w:eastAsia="Times New Roman" w:hAnsi="Times New Roman" w:cs="Times New Roman"/>
          <w:sz w:val="24"/>
          <w:szCs w:val="24"/>
        </w:rPr>
        <w:t xml:space="preserve"> Е. А. Дидактические игры и упражнения в обучении умственно отсталых дошкольников: Кн. для учителя.— М.: Просвещение, 1990.— 191 </w:t>
      </w:r>
      <w:proofErr w:type="gramStart"/>
      <w:r w:rsidRPr="0005658F">
        <w:rPr>
          <w:rFonts w:ascii="Times New Roman" w:eastAsia="Times New Roman" w:hAnsi="Times New Roman" w:cs="Times New Roman"/>
          <w:sz w:val="24"/>
          <w:szCs w:val="24"/>
        </w:rPr>
        <w:t>с</w:t>
      </w:r>
      <w:proofErr w:type="gramEnd"/>
      <w:r w:rsidRPr="0005658F">
        <w:rPr>
          <w:rFonts w:ascii="Times New Roman" w:eastAsia="Times New Roman" w:hAnsi="Times New Roman" w:cs="Times New Roman"/>
          <w:sz w:val="24"/>
          <w:szCs w:val="24"/>
        </w:rPr>
        <w:t>.</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 xml:space="preserve">Обучение и воспитание детей во вспомогательной школе: Пособие для учителей и студентов дефектолог. ф-тов </w:t>
      </w:r>
      <w:proofErr w:type="spellStart"/>
      <w:r w:rsidRPr="0005658F">
        <w:rPr>
          <w:rFonts w:ascii="Times New Roman" w:eastAsia="Times New Roman" w:hAnsi="Times New Roman" w:cs="Times New Roman"/>
          <w:sz w:val="24"/>
          <w:szCs w:val="24"/>
        </w:rPr>
        <w:t>пед</w:t>
      </w:r>
      <w:proofErr w:type="spellEnd"/>
      <w:r w:rsidRPr="0005658F">
        <w:rPr>
          <w:rFonts w:ascii="Times New Roman" w:eastAsia="Times New Roman" w:hAnsi="Times New Roman" w:cs="Times New Roman"/>
          <w:sz w:val="24"/>
          <w:szCs w:val="24"/>
        </w:rPr>
        <w:t xml:space="preserve">. </w:t>
      </w:r>
      <w:proofErr w:type="spellStart"/>
      <w:r w:rsidRPr="0005658F">
        <w:rPr>
          <w:rFonts w:ascii="Times New Roman" w:eastAsia="Times New Roman" w:hAnsi="Times New Roman" w:cs="Times New Roman"/>
          <w:sz w:val="24"/>
          <w:szCs w:val="24"/>
        </w:rPr>
        <w:t>ин-тов</w:t>
      </w:r>
      <w:proofErr w:type="spellEnd"/>
      <w:proofErr w:type="gramStart"/>
      <w:r w:rsidRPr="0005658F">
        <w:rPr>
          <w:rFonts w:ascii="Times New Roman" w:eastAsia="Times New Roman" w:hAnsi="Times New Roman" w:cs="Times New Roman"/>
          <w:sz w:val="24"/>
          <w:szCs w:val="24"/>
        </w:rPr>
        <w:t>/ П</w:t>
      </w:r>
      <w:proofErr w:type="gramEnd"/>
      <w:r w:rsidRPr="0005658F">
        <w:rPr>
          <w:rFonts w:ascii="Times New Roman" w:eastAsia="Times New Roman" w:hAnsi="Times New Roman" w:cs="Times New Roman"/>
          <w:sz w:val="24"/>
          <w:szCs w:val="24"/>
        </w:rPr>
        <w:t>од ред. В. В. Воронковой — М.: Школа-Пресс, 1994. — 416 с.</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Гончарова Л. В. Предметные недели в школе. - Волгоград. 2003.</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proofErr w:type="spellStart"/>
      <w:r w:rsidRPr="0005658F">
        <w:rPr>
          <w:rFonts w:ascii="Times New Roman" w:eastAsia="Times New Roman" w:hAnsi="Times New Roman" w:cs="Times New Roman"/>
          <w:sz w:val="24"/>
          <w:szCs w:val="24"/>
        </w:rPr>
        <w:t>Узорова</w:t>
      </w:r>
      <w:proofErr w:type="spellEnd"/>
      <w:r w:rsidRPr="0005658F">
        <w:rPr>
          <w:rFonts w:ascii="Times New Roman" w:eastAsia="Times New Roman" w:hAnsi="Times New Roman" w:cs="Times New Roman"/>
          <w:sz w:val="24"/>
          <w:szCs w:val="24"/>
        </w:rPr>
        <w:t xml:space="preserve"> О. В., Е.А. Нефедова Контрольные и проверочные работы по математике. – М., 2008..</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Степурина С.Е. Математика. 5-6 классы: тематический и итоговый контроль, внеклассные занятия. Волгоград: Учитель, 2007.</w:t>
      </w:r>
    </w:p>
    <w:p w:rsidR="00665999" w:rsidRPr="0005658F" w:rsidRDefault="00665999" w:rsidP="00665999">
      <w:pPr>
        <w:numPr>
          <w:ilvl w:val="0"/>
          <w:numId w:val="3"/>
        </w:numPr>
        <w:tabs>
          <w:tab w:val="left" w:pos="993"/>
        </w:tabs>
        <w:spacing w:after="0" w:line="240" w:lineRule="auto"/>
        <w:ind w:left="0" w:right="-31" w:firstLine="709"/>
        <w:jc w:val="both"/>
        <w:rPr>
          <w:rFonts w:ascii="Times New Roman" w:eastAsia="Times New Roman" w:hAnsi="Times New Roman" w:cs="Times New Roman"/>
          <w:sz w:val="24"/>
          <w:szCs w:val="24"/>
        </w:rPr>
      </w:pPr>
      <w:r w:rsidRPr="0005658F">
        <w:rPr>
          <w:rFonts w:ascii="Times New Roman" w:eastAsia="Times New Roman" w:hAnsi="Times New Roman" w:cs="Times New Roman"/>
          <w:sz w:val="24"/>
          <w:szCs w:val="24"/>
        </w:rPr>
        <w:t>Обучение детей с нарушениями интеллектуального развития: (Олигофренопедагогика): Учеб</w:t>
      </w:r>
      <w:proofErr w:type="gramStart"/>
      <w:r w:rsidRPr="0005658F">
        <w:rPr>
          <w:rFonts w:ascii="Times New Roman" w:eastAsia="Times New Roman" w:hAnsi="Times New Roman" w:cs="Times New Roman"/>
          <w:sz w:val="24"/>
          <w:szCs w:val="24"/>
        </w:rPr>
        <w:t>.</w:t>
      </w:r>
      <w:proofErr w:type="gramEnd"/>
      <w:r w:rsidRPr="0005658F">
        <w:rPr>
          <w:rFonts w:ascii="Times New Roman" w:eastAsia="Times New Roman" w:hAnsi="Times New Roman" w:cs="Times New Roman"/>
          <w:sz w:val="24"/>
          <w:szCs w:val="24"/>
        </w:rPr>
        <w:t xml:space="preserve"> </w:t>
      </w:r>
      <w:proofErr w:type="gramStart"/>
      <w:r w:rsidRPr="0005658F">
        <w:rPr>
          <w:rFonts w:ascii="Times New Roman" w:eastAsia="Times New Roman" w:hAnsi="Times New Roman" w:cs="Times New Roman"/>
          <w:sz w:val="24"/>
          <w:szCs w:val="24"/>
        </w:rPr>
        <w:t>п</w:t>
      </w:r>
      <w:proofErr w:type="gramEnd"/>
      <w:r w:rsidRPr="0005658F">
        <w:rPr>
          <w:rFonts w:ascii="Times New Roman" w:eastAsia="Times New Roman" w:hAnsi="Times New Roman" w:cs="Times New Roman"/>
          <w:sz w:val="24"/>
          <w:szCs w:val="24"/>
        </w:rPr>
        <w:t xml:space="preserve">особие для студ. </w:t>
      </w:r>
      <w:proofErr w:type="spellStart"/>
      <w:r w:rsidRPr="0005658F">
        <w:rPr>
          <w:rFonts w:ascii="Times New Roman" w:eastAsia="Times New Roman" w:hAnsi="Times New Roman" w:cs="Times New Roman"/>
          <w:sz w:val="24"/>
          <w:szCs w:val="24"/>
        </w:rPr>
        <w:t>высш</w:t>
      </w:r>
      <w:proofErr w:type="spellEnd"/>
      <w:r w:rsidRPr="0005658F">
        <w:rPr>
          <w:rFonts w:ascii="Times New Roman" w:eastAsia="Times New Roman" w:hAnsi="Times New Roman" w:cs="Times New Roman"/>
          <w:sz w:val="24"/>
          <w:szCs w:val="24"/>
        </w:rPr>
        <w:t xml:space="preserve">. </w:t>
      </w:r>
      <w:proofErr w:type="spellStart"/>
      <w:r w:rsidRPr="0005658F">
        <w:rPr>
          <w:rFonts w:ascii="Times New Roman" w:eastAsia="Times New Roman" w:hAnsi="Times New Roman" w:cs="Times New Roman"/>
          <w:sz w:val="24"/>
          <w:szCs w:val="24"/>
        </w:rPr>
        <w:t>пед</w:t>
      </w:r>
      <w:proofErr w:type="spellEnd"/>
      <w:r w:rsidRPr="0005658F">
        <w:rPr>
          <w:rFonts w:ascii="Times New Roman" w:eastAsia="Times New Roman" w:hAnsi="Times New Roman" w:cs="Times New Roman"/>
          <w:sz w:val="24"/>
          <w:szCs w:val="24"/>
        </w:rPr>
        <w:t>. учеб, заведений / Б.П. Пузанов, Н.П. Коняева, Б.Б. </w:t>
      </w:r>
      <w:proofErr w:type="spellStart"/>
      <w:r w:rsidRPr="0005658F">
        <w:rPr>
          <w:rFonts w:ascii="Times New Roman" w:eastAsia="Times New Roman" w:hAnsi="Times New Roman" w:cs="Times New Roman"/>
          <w:sz w:val="24"/>
          <w:szCs w:val="24"/>
        </w:rPr>
        <w:t>Горскин</w:t>
      </w:r>
      <w:proofErr w:type="spellEnd"/>
      <w:r w:rsidRPr="0005658F">
        <w:rPr>
          <w:rFonts w:ascii="Times New Roman" w:eastAsia="Times New Roman" w:hAnsi="Times New Roman" w:cs="Times New Roman"/>
          <w:sz w:val="24"/>
          <w:szCs w:val="24"/>
        </w:rPr>
        <w:t xml:space="preserve"> и др.; Под ред. Б.П. </w:t>
      </w:r>
      <w:proofErr w:type="spellStart"/>
      <w:r w:rsidRPr="0005658F">
        <w:rPr>
          <w:rFonts w:ascii="Times New Roman" w:eastAsia="Times New Roman" w:hAnsi="Times New Roman" w:cs="Times New Roman"/>
          <w:sz w:val="24"/>
          <w:szCs w:val="24"/>
        </w:rPr>
        <w:t>Пузанова</w:t>
      </w:r>
      <w:proofErr w:type="spellEnd"/>
      <w:r w:rsidRPr="0005658F">
        <w:rPr>
          <w:rFonts w:ascii="Times New Roman" w:eastAsia="Times New Roman" w:hAnsi="Times New Roman" w:cs="Times New Roman"/>
          <w:sz w:val="24"/>
          <w:szCs w:val="24"/>
        </w:rPr>
        <w:t xml:space="preserve">. - М.: Издательский центр «Академия», 2001. - 272 </w:t>
      </w:r>
      <w:proofErr w:type="gramStart"/>
      <w:r w:rsidRPr="0005658F">
        <w:rPr>
          <w:rFonts w:ascii="Times New Roman" w:eastAsia="Times New Roman" w:hAnsi="Times New Roman" w:cs="Times New Roman"/>
          <w:sz w:val="24"/>
          <w:szCs w:val="24"/>
        </w:rPr>
        <w:t>с</w:t>
      </w:r>
      <w:proofErr w:type="gramEnd"/>
      <w:r w:rsidRPr="0005658F">
        <w:rPr>
          <w:rFonts w:ascii="Times New Roman" w:eastAsia="Times New Roman" w:hAnsi="Times New Roman" w:cs="Times New Roman"/>
          <w:sz w:val="24"/>
          <w:szCs w:val="24"/>
        </w:rPr>
        <w:t>.</w:t>
      </w:r>
      <w:r w:rsidRPr="0005658F">
        <w:rPr>
          <w:rFonts w:ascii="Times New Roman" w:eastAsia="Times New Roman" w:hAnsi="Times New Roman" w:cs="Times New Roman"/>
          <w:sz w:val="24"/>
          <w:szCs w:val="24"/>
        </w:rPr>
        <w:tab/>
      </w:r>
    </w:p>
    <w:p w:rsidR="00665999" w:rsidRPr="0005658F" w:rsidRDefault="00665999" w:rsidP="00665999">
      <w:pPr>
        <w:pStyle w:val="a3"/>
        <w:numPr>
          <w:ilvl w:val="0"/>
          <w:numId w:val="3"/>
        </w:numPr>
        <w:spacing w:after="0" w:line="240" w:lineRule="auto"/>
        <w:ind w:right="2150"/>
        <w:rPr>
          <w:rFonts w:ascii="Times New Roman" w:hAnsi="Times New Roman" w:cs="Times New Roman"/>
          <w:sz w:val="24"/>
          <w:szCs w:val="24"/>
        </w:rPr>
      </w:pPr>
      <w:proofErr w:type="gramStart"/>
      <w:r w:rsidRPr="0005658F">
        <w:rPr>
          <w:rFonts w:ascii="Times New Roman" w:hAnsi="Times New Roman" w:cs="Times New Roman"/>
          <w:sz w:val="24"/>
          <w:szCs w:val="24"/>
        </w:rPr>
        <w:t>Календарно-тематическое</w:t>
      </w:r>
      <w:proofErr w:type="gramEnd"/>
      <w:r w:rsidRPr="0005658F">
        <w:rPr>
          <w:rFonts w:ascii="Times New Roman" w:hAnsi="Times New Roman" w:cs="Times New Roman"/>
          <w:sz w:val="24"/>
          <w:szCs w:val="24"/>
        </w:rPr>
        <w:t xml:space="preserve"> </w:t>
      </w:r>
      <w:proofErr w:type="spellStart"/>
      <w:r w:rsidRPr="0005658F">
        <w:rPr>
          <w:rFonts w:ascii="Times New Roman" w:hAnsi="Times New Roman" w:cs="Times New Roman"/>
          <w:sz w:val="24"/>
          <w:szCs w:val="24"/>
        </w:rPr>
        <w:t>планированиепо</w:t>
      </w:r>
      <w:proofErr w:type="spellEnd"/>
      <w:r w:rsidRPr="0005658F">
        <w:rPr>
          <w:rFonts w:ascii="Times New Roman" w:hAnsi="Times New Roman" w:cs="Times New Roman"/>
          <w:sz w:val="24"/>
          <w:szCs w:val="24"/>
        </w:rPr>
        <w:t xml:space="preserve">  математике  за  курс  5-Б  класса.</w:t>
      </w:r>
    </w:p>
    <w:p w:rsidR="00665999" w:rsidRDefault="00665999" w:rsidP="00665999">
      <w:pPr>
        <w:spacing w:line="360" w:lineRule="auto"/>
        <w:jc w:val="center"/>
        <w:rPr>
          <w:b/>
          <w:color w:val="000000"/>
          <w:sz w:val="28"/>
          <w:szCs w:val="28"/>
        </w:rPr>
        <w:sectPr w:rsidR="00665999" w:rsidSect="00894573">
          <w:pgSz w:w="11906" w:h="16838"/>
          <w:pgMar w:top="1134" w:right="850" w:bottom="1134" w:left="1701" w:header="708" w:footer="708" w:gutter="0"/>
          <w:cols w:space="708"/>
          <w:docGrid w:linePitch="360"/>
        </w:sectPr>
      </w:pPr>
    </w:p>
    <w:p w:rsidR="00665999" w:rsidRPr="00665999" w:rsidRDefault="00665999" w:rsidP="00665999">
      <w:pPr>
        <w:spacing w:after="0" w:line="360" w:lineRule="auto"/>
        <w:jc w:val="center"/>
        <w:rPr>
          <w:rFonts w:ascii="Times New Roman" w:hAnsi="Times New Roman" w:cs="Times New Roman"/>
          <w:b/>
          <w:color w:val="000000"/>
          <w:sz w:val="28"/>
          <w:szCs w:val="28"/>
        </w:rPr>
      </w:pPr>
      <w:r w:rsidRPr="00665999">
        <w:rPr>
          <w:rFonts w:ascii="Times New Roman" w:hAnsi="Times New Roman" w:cs="Times New Roman"/>
          <w:b/>
          <w:color w:val="000000"/>
          <w:sz w:val="28"/>
          <w:szCs w:val="28"/>
        </w:rPr>
        <w:lastRenderedPageBreak/>
        <w:t>Календарно-тематическое планирование по математике</w:t>
      </w:r>
    </w:p>
    <w:p w:rsidR="00665999" w:rsidRPr="00665999" w:rsidRDefault="00665999" w:rsidP="00665999">
      <w:pPr>
        <w:spacing w:after="0" w:line="360" w:lineRule="auto"/>
        <w:jc w:val="center"/>
        <w:rPr>
          <w:rFonts w:ascii="Times New Roman" w:hAnsi="Times New Roman" w:cs="Times New Roman"/>
          <w:color w:val="000000"/>
          <w:sz w:val="28"/>
          <w:szCs w:val="28"/>
        </w:rPr>
      </w:pPr>
      <w:r w:rsidRPr="00665999">
        <w:rPr>
          <w:rFonts w:ascii="Times New Roman" w:hAnsi="Times New Roman" w:cs="Times New Roman"/>
          <w:b/>
          <w:color w:val="000000"/>
          <w:sz w:val="28"/>
          <w:szCs w:val="28"/>
        </w:rPr>
        <w:t xml:space="preserve">      5 класс</w:t>
      </w:r>
    </w:p>
    <w:p w:rsidR="00665999" w:rsidRPr="00665999" w:rsidRDefault="00665999" w:rsidP="00665999">
      <w:pPr>
        <w:spacing w:after="0"/>
        <w:ind w:firstLine="720"/>
        <w:jc w:val="center"/>
        <w:rPr>
          <w:rFonts w:ascii="Times New Roman" w:hAnsi="Times New Roman" w:cs="Times New Roman"/>
          <w:b/>
          <w:color w:val="000000"/>
          <w:sz w:val="28"/>
          <w:szCs w:val="28"/>
        </w:rPr>
      </w:pPr>
      <w:r w:rsidRPr="00665999">
        <w:rPr>
          <w:rFonts w:ascii="Times New Roman" w:hAnsi="Times New Roman" w:cs="Times New Roman"/>
          <w:b/>
          <w:color w:val="000000"/>
          <w:sz w:val="28"/>
          <w:szCs w:val="28"/>
          <w:lang w:val="en-US"/>
        </w:rPr>
        <w:t xml:space="preserve">I </w:t>
      </w:r>
      <w:r w:rsidRPr="00665999">
        <w:rPr>
          <w:rFonts w:ascii="Times New Roman" w:hAnsi="Times New Roman" w:cs="Times New Roman"/>
          <w:b/>
          <w:color w:val="000000"/>
          <w:sz w:val="28"/>
          <w:szCs w:val="28"/>
        </w:rPr>
        <w:t>триместр – 36 часов;</w:t>
      </w:r>
    </w:p>
    <w:p w:rsidR="00665999" w:rsidRPr="00665999" w:rsidRDefault="00665999" w:rsidP="00665999">
      <w:pPr>
        <w:spacing w:after="0"/>
        <w:ind w:firstLine="720"/>
        <w:jc w:val="center"/>
        <w:rPr>
          <w:rFonts w:ascii="Times New Roman" w:hAnsi="Times New Roman" w:cs="Times New Roman"/>
          <w:color w:val="000000"/>
          <w:sz w:val="28"/>
          <w:szCs w:val="28"/>
        </w:rPr>
      </w:pPr>
    </w:p>
    <w:tbl>
      <w:tblPr>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200"/>
        <w:gridCol w:w="1336"/>
        <w:gridCol w:w="992"/>
        <w:gridCol w:w="993"/>
        <w:gridCol w:w="7796"/>
      </w:tblGrid>
      <w:tr w:rsidR="00665999" w:rsidRPr="00665999" w:rsidTr="00665999">
        <w:trPr>
          <w:trHeight w:val="630"/>
        </w:trPr>
        <w:tc>
          <w:tcPr>
            <w:tcW w:w="709" w:type="dxa"/>
            <w:vMerge w:val="restart"/>
          </w:tcPr>
          <w:p w:rsidR="00665999" w:rsidRPr="00665999" w:rsidRDefault="00665999" w:rsidP="00665999">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 xml:space="preserve">№ </w:t>
            </w:r>
            <w:proofErr w:type="spellStart"/>
            <w:proofErr w:type="gramStart"/>
            <w:r w:rsidRPr="00665999">
              <w:rPr>
                <w:rFonts w:ascii="Times New Roman" w:hAnsi="Times New Roman" w:cs="Times New Roman"/>
                <w:b/>
                <w:color w:val="000000"/>
                <w:sz w:val="24"/>
                <w:szCs w:val="24"/>
              </w:rPr>
              <w:t>п</w:t>
            </w:r>
            <w:proofErr w:type="spellEnd"/>
            <w:proofErr w:type="gramEnd"/>
            <w:r w:rsidRPr="00665999">
              <w:rPr>
                <w:rFonts w:ascii="Times New Roman" w:hAnsi="Times New Roman" w:cs="Times New Roman"/>
                <w:b/>
                <w:color w:val="000000"/>
                <w:sz w:val="24"/>
                <w:szCs w:val="24"/>
              </w:rPr>
              <w:t>/</w:t>
            </w:r>
            <w:proofErr w:type="spellStart"/>
            <w:r w:rsidRPr="00665999">
              <w:rPr>
                <w:rFonts w:ascii="Times New Roman" w:hAnsi="Times New Roman" w:cs="Times New Roman"/>
                <w:b/>
                <w:color w:val="000000"/>
                <w:sz w:val="24"/>
                <w:szCs w:val="24"/>
              </w:rPr>
              <w:t>п</w:t>
            </w:r>
            <w:proofErr w:type="spellEnd"/>
          </w:p>
        </w:tc>
        <w:tc>
          <w:tcPr>
            <w:tcW w:w="3200" w:type="dxa"/>
            <w:vMerge w:val="restart"/>
          </w:tcPr>
          <w:p w:rsidR="00665999" w:rsidRPr="00665999" w:rsidRDefault="00665999" w:rsidP="00665999">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Тема урока</w:t>
            </w:r>
          </w:p>
        </w:tc>
        <w:tc>
          <w:tcPr>
            <w:tcW w:w="1336" w:type="dxa"/>
            <w:vMerge w:val="restart"/>
          </w:tcPr>
          <w:p w:rsidR="00665999" w:rsidRPr="00665999" w:rsidRDefault="00665999" w:rsidP="00665999">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Коли-</w:t>
            </w:r>
          </w:p>
          <w:p w:rsidR="00665999" w:rsidRPr="00665999" w:rsidRDefault="00665999" w:rsidP="00665999">
            <w:pPr>
              <w:jc w:val="center"/>
              <w:rPr>
                <w:rFonts w:ascii="Times New Roman" w:hAnsi="Times New Roman" w:cs="Times New Roman"/>
                <w:b/>
                <w:color w:val="000000"/>
                <w:sz w:val="24"/>
                <w:szCs w:val="24"/>
              </w:rPr>
            </w:pPr>
            <w:proofErr w:type="spellStart"/>
            <w:r w:rsidRPr="00665999">
              <w:rPr>
                <w:rFonts w:ascii="Times New Roman" w:hAnsi="Times New Roman" w:cs="Times New Roman"/>
                <w:b/>
                <w:color w:val="000000"/>
                <w:sz w:val="24"/>
                <w:szCs w:val="24"/>
              </w:rPr>
              <w:t>чество</w:t>
            </w:r>
            <w:proofErr w:type="spellEnd"/>
            <w:r w:rsidRPr="00665999">
              <w:rPr>
                <w:rFonts w:ascii="Times New Roman" w:hAnsi="Times New Roman" w:cs="Times New Roman"/>
                <w:b/>
                <w:color w:val="000000"/>
                <w:sz w:val="24"/>
                <w:szCs w:val="24"/>
              </w:rPr>
              <w:t xml:space="preserve"> часов</w:t>
            </w:r>
          </w:p>
        </w:tc>
        <w:tc>
          <w:tcPr>
            <w:tcW w:w="1985" w:type="dxa"/>
            <w:gridSpan w:val="2"/>
            <w:tcBorders>
              <w:bottom w:val="single" w:sz="4" w:space="0" w:color="auto"/>
            </w:tcBorders>
          </w:tcPr>
          <w:p w:rsidR="00665999" w:rsidRPr="00665999" w:rsidRDefault="00665999" w:rsidP="0066599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Дата</w:t>
            </w:r>
          </w:p>
        </w:tc>
        <w:tc>
          <w:tcPr>
            <w:tcW w:w="7796" w:type="dxa"/>
            <w:vMerge w:val="restart"/>
          </w:tcPr>
          <w:p w:rsidR="00665999" w:rsidRPr="00665999" w:rsidRDefault="00665999" w:rsidP="00665999">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Коррекционная работа</w:t>
            </w:r>
          </w:p>
        </w:tc>
      </w:tr>
      <w:tr w:rsidR="00665999" w:rsidRPr="00665999" w:rsidTr="00665999">
        <w:trPr>
          <w:trHeight w:val="720"/>
        </w:trPr>
        <w:tc>
          <w:tcPr>
            <w:tcW w:w="709" w:type="dxa"/>
            <w:vMerge/>
          </w:tcPr>
          <w:p w:rsidR="00665999" w:rsidRPr="00665999" w:rsidRDefault="00665999" w:rsidP="00665999">
            <w:pPr>
              <w:jc w:val="center"/>
              <w:rPr>
                <w:rFonts w:ascii="Times New Roman" w:hAnsi="Times New Roman" w:cs="Times New Roman"/>
                <w:b/>
                <w:color w:val="000000"/>
                <w:sz w:val="24"/>
                <w:szCs w:val="24"/>
              </w:rPr>
            </w:pPr>
          </w:p>
        </w:tc>
        <w:tc>
          <w:tcPr>
            <w:tcW w:w="3200" w:type="dxa"/>
            <w:vMerge/>
          </w:tcPr>
          <w:p w:rsidR="00665999" w:rsidRPr="00665999" w:rsidRDefault="00665999" w:rsidP="00665999">
            <w:pPr>
              <w:jc w:val="center"/>
              <w:rPr>
                <w:rFonts w:ascii="Times New Roman" w:hAnsi="Times New Roman" w:cs="Times New Roman"/>
                <w:b/>
                <w:color w:val="000000"/>
                <w:sz w:val="24"/>
                <w:szCs w:val="24"/>
              </w:rPr>
            </w:pPr>
          </w:p>
        </w:tc>
        <w:tc>
          <w:tcPr>
            <w:tcW w:w="1336" w:type="dxa"/>
            <w:vMerge/>
          </w:tcPr>
          <w:p w:rsidR="00665999" w:rsidRPr="00665999" w:rsidRDefault="00665999" w:rsidP="00665999">
            <w:pPr>
              <w:jc w:val="center"/>
              <w:rPr>
                <w:rFonts w:ascii="Times New Roman" w:hAnsi="Times New Roman" w:cs="Times New Roman"/>
                <w:b/>
                <w:color w:val="000000"/>
                <w:sz w:val="24"/>
                <w:szCs w:val="24"/>
              </w:rPr>
            </w:pPr>
          </w:p>
        </w:tc>
        <w:tc>
          <w:tcPr>
            <w:tcW w:w="992" w:type="dxa"/>
            <w:tcBorders>
              <w:top w:val="single" w:sz="4" w:space="0" w:color="auto"/>
            </w:tcBorders>
          </w:tcPr>
          <w:p w:rsidR="00665999" w:rsidRPr="00665999" w:rsidRDefault="00665999" w:rsidP="0066599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w:t>
            </w:r>
          </w:p>
        </w:tc>
        <w:tc>
          <w:tcPr>
            <w:tcW w:w="993" w:type="dxa"/>
            <w:tcBorders>
              <w:top w:val="single" w:sz="4" w:space="0" w:color="auto"/>
            </w:tcBorders>
          </w:tcPr>
          <w:p w:rsidR="00665999" w:rsidRPr="00665999" w:rsidRDefault="00665999" w:rsidP="0066599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факт</w:t>
            </w:r>
          </w:p>
        </w:tc>
        <w:tc>
          <w:tcPr>
            <w:tcW w:w="7796" w:type="dxa"/>
            <w:vMerge/>
          </w:tcPr>
          <w:p w:rsidR="00665999" w:rsidRPr="00665999" w:rsidRDefault="00665999" w:rsidP="00665999">
            <w:pPr>
              <w:jc w:val="center"/>
              <w:rPr>
                <w:rFonts w:ascii="Times New Roman" w:hAnsi="Times New Roman" w:cs="Times New Roman"/>
                <w:b/>
                <w:color w:val="000000"/>
                <w:sz w:val="24"/>
                <w:szCs w:val="24"/>
              </w:rPr>
            </w:pPr>
          </w:p>
        </w:tc>
      </w:tr>
      <w:tr w:rsidR="000B431D" w:rsidRPr="00665999" w:rsidTr="000B431D">
        <w:trPr>
          <w:trHeight w:val="744"/>
        </w:trPr>
        <w:tc>
          <w:tcPr>
            <w:tcW w:w="15026" w:type="dxa"/>
            <w:gridSpan w:val="6"/>
          </w:tcPr>
          <w:p w:rsidR="000B431D" w:rsidRPr="000B431D" w:rsidRDefault="000B431D" w:rsidP="000B431D">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Сотня</w:t>
            </w:r>
            <w:r>
              <w:rPr>
                <w:rFonts w:ascii="Times New Roman" w:hAnsi="Times New Roman" w:cs="Times New Roman"/>
                <w:b/>
                <w:color w:val="000000"/>
                <w:sz w:val="24"/>
                <w:szCs w:val="24"/>
                <w:lang w:val="en-US"/>
              </w:rPr>
              <w:t xml:space="preserve">       </w:t>
            </w:r>
            <w:r w:rsidRPr="00665999">
              <w:rPr>
                <w:rFonts w:ascii="Times New Roman" w:hAnsi="Times New Roman" w:cs="Times New Roman"/>
                <w:b/>
                <w:color w:val="000000"/>
                <w:sz w:val="24"/>
                <w:szCs w:val="24"/>
              </w:rPr>
              <w:t>15 ч.</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Нумерация в пределах 100</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02/09</w:t>
            </w:r>
          </w:p>
        </w:tc>
        <w:tc>
          <w:tcPr>
            <w:tcW w:w="993" w:type="dxa"/>
          </w:tcPr>
          <w:p w:rsidR="00665999" w:rsidRPr="00665999" w:rsidRDefault="00665999" w:rsidP="00665999">
            <w:pPr>
              <w:widowControl w:val="0"/>
              <w:numPr>
                <w:ilvl w:val="0"/>
                <w:numId w:val="6"/>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6"/>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упражнение «Сосчитай»;</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Разряды и классы</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03/09</w:t>
            </w:r>
          </w:p>
        </w:tc>
        <w:tc>
          <w:tcPr>
            <w:tcW w:w="993"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Развивать фразовую речь через умение правильно и быстро подбирать необходимое слово, наиболее полно и адекватно </w:t>
            </w:r>
            <w:proofErr w:type="gramStart"/>
            <w:r w:rsidRPr="00665999">
              <w:rPr>
                <w:rFonts w:ascii="Times New Roman" w:hAnsi="Times New Roman" w:cs="Times New Roman"/>
                <w:color w:val="000000"/>
                <w:sz w:val="24"/>
                <w:szCs w:val="24"/>
              </w:rPr>
              <w:t>выражающие</w:t>
            </w:r>
            <w:proofErr w:type="gramEnd"/>
            <w:r w:rsidRPr="00665999">
              <w:rPr>
                <w:rFonts w:ascii="Times New Roman" w:hAnsi="Times New Roman" w:cs="Times New Roman"/>
                <w:color w:val="000000"/>
                <w:sz w:val="24"/>
                <w:szCs w:val="24"/>
              </w:rPr>
              <w:t xml:space="preserve"> мысль;</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без перехода через разряд</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07/09</w:t>
            </w:r>
          </w:p>
        </w:tc>
        <w:tc>
          <w:tcPr>
            <w:tcW w:w="993"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внимание, мышление, через решение примеров</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Все действия в пределах 100</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08/09</w:t>
            </w:r>
          </w:p>
        </w:tc>
        <w:tc>
          <w:tcPr>
            <w:tcW w:w="993"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внимание, мышление, через решение примеров</w:t>
            </w:r>
          </w:p>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5.</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Меры стоимости, длины, массы, их соотношение</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C5759" w:rsidP="006C575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09/09</w:t>
            </w:r>
          </w:p>
        </w:tc>
        <w:tc>
          <w:tcPr>
            <w:tcW w:w="993" w:type="dxa"/>
          </w:tcPr>
          <w:p w:rsidR="00665999" w:rsidRPr="00665999" w:rsidRDefault="00665999" w:rsidP="00665999">
            <w:pPr>
              <w:numPr>
                <w:ilvl w:val="0"/>
                <w:numId w:val="19"/>
              </w:numPr>
              <w:spacing w:after="0" w:line="240" w:lineRule="auto"/>
              <w:ind w:left="280" w:hanging="280"/>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силу внимания (не замечать посторон</w:t>
            </w:r>
            <w:r w:rsidRPr="00665999">
              <w:rPr>
                <w:rFonts w:ascii="Times New Roman" w:hAnsi="Times New Roman" w:cs="Times New Roman"/>
                <w:color w:val="000000"/>
                <w:sz w:val="24"/>
                <w:szCs w:val="24"/>
              </w:rPr>
              <w:softHyphen/>
              <w:t>них раздражителей), через использование ИКТ</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6.</w:t>
            </w:r>
          </w:p>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7.</w:t>
            </w:r>
          </w:p>
        </w:tc>
        <w:tc>
          <w:tcPr>
            <w:tcW w:w="3200" w:type="dxa"/>
          </w:tcPr>
          <w:p w:rsidR="00665999" w:rsidRPr="006C5759" w:rsidRDefault="00665999" w:rsidP="00665999">
            <w:pPr>
              <w:rPr>
                <w:rFonts w:ascii="Times New Roman" w:hAnsi="Times New Roman" w:cs="Times New Roman"/>
                <w:color w:val="000000"/>
                <w:sz w:val="24"/>
                <w:szCs w:val="24"/>
                <w:lang w:val="en-US"/>
              </w:rPr>
            </w:pPr>
            <w:r w:rsidRPr="00665999">
              <w:rPr>
                <w:rFonts w:ascii="Times New Roman" w:hAnsi="Times New Roman" w:cs="Times New Roman"/>
                <w:color w:val="000000"/>
                <w:sz w:val="24"/>
                <w:szCs w:val="24"/>
              </w:rPr>
              <w:lastRenderedPageBreak/>
              <w:t xml:space="preserve">Нахождение неизвестного </w:t>
            </w:r>
            <w:r w:rsidRPr="00665999">
              <w:rPr>
                <w:rFonts w:ascii="Times New Roman" w:hAnsi="Times New Roman" w:cs="Times New Roman"/>
                <w:color w:val="000000"/>
                <w:sz w:val="24"/>
                <w:szCs w:val="24"/>
              </w:rPr>
              <w:lastRenderedPageBreak/>
              <w:t>компонента сложения</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2</w:t>
            </w:r>
          </w:p>
        </w:tc>
        <w:tc>
          <w:tcPr>
            <w:tcW w:w="992" w:type="dxa"/>
          </w:tcPr>
          <w:p w:rsidR="00665999" w:rsidRPr="0066599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10/09</w:t>
            </w:r>
          </w:p>
        </w:tc>
        <w:tc>
          <w:tcPr>
            <w:tcW w:w="993"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связную речь, мышление через умение правильно находить неизвестные компоненты при сложении</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8.</w:t>
            </w:r>
          </w:p>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9.</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Нахождение неизвестного компонента вычитания (уменьшаемого)</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C575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15/09</w:t>
            </w:r>
          </w:p>
          <w:p w:rsidR="006C5759" w:rsidRPr="0066599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16/09</w:t>
            </w:r>
          </w:p>
        </w:tc>
        <w:tc>
          <w:tcPr>
            <w:tcW w:w="993"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связную речь, мышление через умение правильно находить неизвестные компоненты при вычитании</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10.</w:t>
            </w:r>
          </w:p>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11.</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Нахождение неизвестного компонента вычитания (вычитаемого)</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C575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17/09</w:t>
            </w:r>
          </w:p>
          <w:p w:rsidR="006C5759" w:rsidRPr="00665999" w:rsidRDefault="006C5759" w:rsidP="006C5759">
            <w:pPr>
              <w:widowControl w:val="0"/>
              <w:suppressAutoHyphen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21/09</w:t>
            </w:r>
          </w:p>
        </w:tc>
        <w:tc>
          <w:tcPr>
            <w:tcW w:w="993"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связную речь, мышление через умение правильно находить неизвестные компоненты при вычитании</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12.</w:t>
            </w:r>
          </w:p>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13.</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чисел в пределах 100 с переходом через разряд приемами устных  вычислений</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C5759" w:rsidRDefault="006C5759" w:rsidP="006C575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22/09</w:t>
            </w:r>
          </w:p>
          <w:p w:rsidR="006C5759" w:rsidRPr="00665999" w:rsidRDefault="006C5759" w:rsidP="006C575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23/09</w:t>
            </w:r>
          </w:p>
        </w:tc>
        <w:tc>
          <w:tcPr>
            <w:tcW w:w="993" w:type="dxa"/>
          </w:tcPr>
          <w:p w:rsidR="00665999" w:rsidRPr="00665999" w:rsidRDefault="00665999" w:rsidP="00665999">
            <w:pPr>
              <w:numPr>
                <w:ilvl w:val="0"/>
                <w:numId w:val="11"/>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14.</w:t>
            </w:r>
          </w:p>
        </w:tc>
        <w:tc>
          <w:tcPr>
            <w:tcW w:w="3200" w:type="dxa"/>
          </w:tcPr>
          <w:p w:rsidR="00665999" w:rsidRPr="00665999" w:rsidRDefault="00665999" w:rsidP="00665999">
            <w:pPr>
              <w:rPr>
                <w:rFonts w:ascii="Times New Roman" w:hAnsi="Times New Roman" w:cs="Times New Roman"/>
                <w:b/>
                <w:color w:val="000000"/>
                <w:sz w:val="24"/>
                <w:szCs w:val="24"/>
              </w:rPr>
            </w:pPr>
            <w:proofErr w:type="gramStart"/>
            <w:r w:rsidRPr="00665999">
              <w:rPr>
                <w:rFonts w:ascii="Times New Roman" w:hAnsi="Times New Roman" w:cs="Times New Roman"/>
                <w:color w:val="000000"/>
                <w:sz w:val="24"/>
                <w:szCs w:val="24"/>
              </w:rPr>
              <w:t>Самостоятельная</w:t>
            </w:r>
            <w:proofErr w:type="gramEnd"/>
            <w:r w:rsidRPr="00665999">
              <w:rPr>
                <w:rFonts w:ascii="Times New Roman" w:hAnsi="Times New Roman" w:cs="Times New Roman"/>
                <w:color w:val="000000"/>
                <w:sz w:val="24"/>
                <w:szCs w:val="24"/>
              </w:rPr>
              <w:t xml:space="preserve">  по теме: «Арифметические действия в пределах 100»</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C5759" w:rsidP="006C575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24/09</w:t>
            </w:r>
          </w:p>
        </w:tc>
        <w:tc>
          <w:tcPr>
            <w:tcW w:w="993"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Корригировать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0B431D">
        <w:tc>
          <w:tcPr>
            <w:tcW w:w="15026" w:type="dxa"/>
            <w:gridSpan w:val="6"/>
          </w:tcPr>
          <w:p w:rsidR="000B431D" w:rsidRPr="000B431D" w:rsidRDefault="000B431D" w:rsidP="000B431D">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Нумерация чисел в пределах 1000</w:t>
            </w:r>
            <w:r w:rsidRPr="000B431D">
              <w:rPr>
                <w:rFonts w:ascii="Times New Roman" w:hAnsi="Times New Roman" w:cs="Times New Roman"/>
                <w:b/>
                <w:color w:val="000000"/>
                <w:sz w:val="24"/>
                <w:szCs w:val="24"/>
              </w:rPr>
              <w:t xml:space="preserve">                         </w:t>
            </w:r>
            <w:r w:rsidRPr="00665999">
              <w:rPr>
                <w:rFonts w:ascii="Times New Roman" w:hAnsi="Times New Roman" w:cs="Times New Roman"/>
                <w:b/>
                <w:color w:val="000000"/>
                <w:sz w:val="24"/>
                <w:szCs w:val="24"/>
              </w:rPr>
              <w:t>13 ч.</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15.</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Нумерация чисел в пределах 1000. Получение круглых сотен в пределах 1000</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целенаправленное  внимание, мышление и устную речь, через упражнение «Таблица»;</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16.</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Разряды: единицы, десятки, сотни. Класс единиц.</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через упражнение «Выпишите числа»</w:t>
            </w:r>
          </w:p>
          <w:p w:rsidR="00665999" w:rsidRPr="00665999" w:rsidRDefault="00665999" w:rsidP="00665999">
            <w:pPr>
              <w:widowControl w:val="0"/>
              <w:suppressAutoHyphens/>
              <w:ind w:left="360"/>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17.</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Определение количества разрядных единиц и общего количества сотен, десятков, единиц в числе.</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0"/>
                <w:numId w:val="10"/>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0"/>
                <w:numId w:val="10"/>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10"/>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память, мышление, через упражнение «Разложение»</w:t>
            </w:r>
          </w:p>
          <w:p w:rsidR="00665999" w:rsidRPr="00665999" w:rsidRDefault="00665999" w:rsidP="00665999">
            <w:pPr>
              <w:widowControl w:val="0"/>
              <w:suppressAutoHyphens/>
              <w:ind w:left="360"/>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18.</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Счет до 1000 и от 1000 разрядными единицами и числовыми группами по 2, 20, 200; по 5, 50, 500; по 25,250 устно и с записью чисел.</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связную,  устную речь, через умение отвечать полными, развернутыми высказываниями на вопросы учителя.</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19.</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Получение трехзначных чисел из сотен, десятков и единиц, из сотен и десятков, и сотен и единиц. Изображение трехзначных чисел на калькуляторе.</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1"/>
                <w:numId w:val="7"/>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1"/>
                <w:numId w:val="7"/>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1"/>
                <w:numId w:val="7"/>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речь, через игру «Калькулятор»</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20.</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Разложение трехзначных чисел на сотни, десятки, единицы</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0"/>
                <w:numId w:val="9"/>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0"/>
                <w:numId w:val="9"/>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9"/>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смысловую память, через решение упражнения №47</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21.</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Округление чисел до десятков и сотен, знак ~</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1"/>
                <w:numId w:val="5"/>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особенности диалогической речи, через упражнение «Разряды»</w:t>
            </w:r>
          </w:p>
          <w:p w:rsidR="00665999" w:rsidRPr="00665999" w:rsidRDefault="00665999" w:rsidP="00665999">
            <w:pPr>
              <w:widowControl w:val="0"/>
              <w:suppressAutoHyphens/>
              <w:ind w:left="360"/>
              <w:rPr>
                <w:rFonts w:ascii="Times New Roman" w:hAnsi="Times New Roman" w:cs="Times New Roman"/>
                <w:color w:val="000000"/>
                <w:sz w:val="24"/>
                <w:szCs w:val="24"/>
              </w:rPr>
            </w:pPr>
          </w:p>
        </w:tc>
      </w:tr>
      <w:tr w:rsidR="00665999" w:rsidRPr="00665999" w:rsidTr="00665999">
        <w:trPr>
          <w:trHeight w:val="682"/>
        </w:trPr>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22.</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Римские цифры. Обозначение чисел </w:t>
            </w:r>
            <w:r w:rsidRPr="00665999">
              <w:rPr>
                <w:rFonts w:ascii="Times New Roman" w:hAnsi="Times New Roman" w:cs="Times New Roman"/>
                <w:color w:val="000000"/>
                <w:sz w:val="24"/>
                <w:szCs w:val="24"/>
                <w:lang w:val="en-US"/>
              </w:rPr>
              <w:t>I</w:t>
            </w:r>
            <w:r w:rsidRPr="00665999">
              <w:rPr>
                <w:rFonts w:ascii="Times New Roman" w:hAnsi="Times New Roman" w:cs="Times New Roman"/>
                <w:color w:val="000000"/>
                <w:sz w:val="24"/>
                <w:szCs w:val="24"/>
              </w:rPr>
              <w:t>-</w:t>
            </w:r>
            <w:r w:rsidRPr="00665999">
              <w:rPr>
                <w:rFonts w:ascii="Times New Roman" w:hAnsi="Times New Roman" w:cs="Times New Roman"/>
                <w:color w:val="000000"/>
                <w:sz w:val="24"/>
                <w:szCs w:val="24"/>
                <w:lang w:val="en-US"/>
              </w:rPr>
              <w:t>XII</w:t>
            </w:r>
            <w:r w:rsidRPr="00665999">
              <w:rPr>
                <w:rFonts w:ascii="Times New Roman" w:hAnsi="Times New Roman" w:cs="Times New Roman"/>
                <w:color w:val="000000"/>
                <w:sz w:val="24"/>
                <w:szCs w:val="24"/>
              </w:rPr>
              <w:t>.</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0"/>
                <w:numId w:val="20"/>
              </w:numPr>
              <w:suppressAutoHyphens/>
              <w:spacing w:after="0" w:line="240" w:lineRule="auto"/>
              <w:ind w:left="309" w:hanging="283"/>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0"/>
                <w:numId w:val="20"/>
              </w:numPr>
              <w:suppressAutoHyphens/>
              <w:spacing w:after="0" w:line="240" w:lineRule="auto"/>
              <w:ind w:left="309" w:hanging="283"/>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20"/>
              </w:numPr>
              <w:suppressAutoHyphens/>
              <w:spacing w:after="0" w:line="240" w:lineRule="auto"/>
              <w:ind w:left="309" w:hanging="283"/>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словесно-логическую память, через игру «Замени число»</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23.</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Меры стоимости. Денежные купюры, размен, замена нескольких купюр одной.</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9"/>
              </w:numPr>
              <w:spacing w:after="0" w:line="240" w:lineRule="auto"/>
              <w:ind w:left="280" w:hanging="280"/>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9"/>
              </w:numPr>
              <w:spacing w:after="0" w:line="240" w:lineRule="auto"/>
              <w:ind w:left="280" w:hanging="280"/>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силу внимания (не замечать посторон</w:t>
            </w:r>
            <w:r w:rsidRPr="00665999">
              <w:rPr>
                <w:rFonts w:ascii="Times New Roman" w:hAnsi="Times New Roman" w:cs="Times New Roman"/>
                <w:color w:val="000000"/>
                <w:sz w:val="24"/>
                <w:szCs w:val="24"/>
              </w:rPr>
              <w:softHyphen/>
              <w:t>них раздражителей), через использование ИКТ</w:t>
            </w:r>
          </w:p>
          <w:p w:rsidR="00665999" w:rsidRPr="00665999" w:rsidRDefault="00665999" w:rsidP="00665999">
            <w:pPr>
              <w:ind w:left="280"/>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24.</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Единицы измерения длины: километр. Соотношения 1м=1000мм, 1 км = 1000 м.</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suppressAutoHyphens/>
              <w:ind w:left="360"/>
              <w:rPr>
                <w:rFonts w:ascii="Times New Roman" w:hAnsi="Times New Roman" w:cs="Times New Roman"/>
                <w:color w:val="000000"/>
                <w:sz w:val="24"/>
                <w:szCs w:val="24"/>
                <w:lang w:eastAsia="en-US"/>
              </w:rPr>
            </w:pPr>
          </w:p>
        </w:tc>
        <w:tc>
          <w:tcPr>
            <w:tcW w:w="993" w:type="dxa"/>
          </w:tcPr>
          <w:p w:rsidR="00665999" w:rsidRPr="00665999" w:rsidRDefault="00665999" w:rsidP="00665999">
            <w:pPr>
              <w:widowControl w:val="0"/>
              <w:suppressAutoHyphens/>
              <w:ind w:left="360"/>
              <w:rPr>
                <w:rFonts w:ascii="Times New Roman" w:hAnsi="Times New Roman" w:cs="Times New Roman"/>
                <w:color w:val="000000"/>
                <w:sz w:val="24"/>
                <w:szCs w:val="24"/>
                <w:lang w:eastAsia="en-US"/>
              </w:rPr>
            </w:pPr>
          </w:p>
        </w:tc>
        <w:tc>
          <w:tcPr>
            <w:tcW w:w="7796" w:type="dxa"/>
          </w:tcPr>
          <w:p w:rsidR="00665999" w:rsidRPr="00665999" w:rsidRDefault="00665999" w:rsidP="00665999">
            <w:pPr>
              <w:widowControl w:val="0"/>
              <w:suppressAutoHyphens/>
              <w:ind w:left="360"/>
              <w:rPr>
                <w:rFonts w:ascii="Times New Roman" w:hAnsi="Times New Roman" w:cs="Times New Roman"/>
                <w:color w:val="000000"/>
                <w:sz w:val="24"/>
                <w:szCs w:val="24"/>
              </w:rPr>
            </w:pPr>
            <w:r w:rsidRPr="00665999">
              <w:rPr>
                <w:rFonts w:ascii="Times New Roman" w:hAnsi="Times New Roman" w:cs="Times New Roman"/>
                <w:color w:val="000000"/>
                <w:sz w:val="24"/>
                <w:szCs w:val="24"/>
                <w:lang w:eastAsia="en-US"/>
              </w:rPr>
              <w:t>Развивать устойчивость внимания, через упражнение «Преобразуй числа»</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25.</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Единицы измерения массы: грамм, тонна. Соотношения: 1 кг = 1000 г, 1 т = 1000 кг, </w:t>
            </w:r>
          </w:p>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1 т = 10 </w:t>
            </w:r>
            <w:proofErr w:type="spellStart"/>
            <w:r w:rsidRPr="00665999">
              <w:rPr>
                <w:rFonts w:ascii="Times New Roman" w:hAnsi="Times New Roman" w:cs="Times New Roman"/>
                <w:color w:val="000000"/>
                <w:sz w:val="24"/>
                <w:szCs w:val="24"/>
              </w:rPr>
              <w:t>ц</w:t>
            </w:r>
            <w:proofErr w:type="spellEnd"/>
            <w:r w:rsidRPr="00665999">
              <w:rPr>
                <w:rFonts w:ascii="Times New Roman" w:hAnsi="Times New Roman" w:cs="Times New Roman"/>
                <w:color w:val="000000"/>
                <w:sz w:val="24"/>
                <w:szCs w:val="24"/>
              </w:rPr>
              <w:t>.</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suppressAutoHyphens/>
              <w:ind w:left="360"/>
              <w:rPr>
                <w:rFonts w:ascii="Times New Roman" w:hAnsi="Times New Roman" w:cs="Times New Roman"/>
                <w:color w:val="000000"/>
                <w:sz w:val="24"/>
                <w:szCs w:val="24"/>
                <w:lang w:eastAsia="en-US"/>
              </w:rPr>
            </w:pPr>
          </w:p>
        </w:tc>
        <w:tc>
          <w:tcPr>
            <w:tcW w:w="993" w:type="dxa"/>
          </w:tcPr>
          <w:p w:rsidR="00665999" w:rsidRPr="00665999" w:rsidRDefault="00665999" w:rsidP="00665999">
            <w:pPr>
              <w:widowControl w:val="0"/>
              <w:suppressAutoHyphens/>
              <w:ind w:left="360"/>
              <w:rPr>
                <w:rFonts w:ascii="Times New Roman" w:hAnsi="Times New Roman" w:cs="Times New Roman"/>
                <w:color w:val="000000"/>
                <w:sz w:val="24"/>
                <w:szCs w:val="24"/>
                <w:lang w:eastAsia="en-US"/>
              </w:rPr>
            </w:pPr>
          </w:p>
        </w:tc>
        <w:tc>
          <w:tcPr>
            <w:tcW w:w="7796" w:type="dxa"/>
          </w:tcPr>
          <w:p w:rsidR="00665999" w:rsidRPr="00665999" w:rsidRDefault="00665999" w:rsidP="00665999">
            <w:pPr>
              <w:widowControl w:val="0"/>
              <w:suppressAutoHyphens/>
              <w:ind w:left="360"/>
              <w:rPr>
                <w:rFonts w:ascii="Times New Roman" w:hAnsi="Times New Roman" w:cs="Times New Roman"/>
                <w:color w:val="000000"/>
                <w:sz w:val="24"/>
                <w:szCs w:val="24"/>
              </w:rPr>
            </w:pPr>
            <w:r w:rsidRPr="00665999">
              <w:rPr>
                <w:rFonts w:ascii="Times New Roman" w:hAnsi="Times New Roman" w:cs="Times New Roman"/>
                <w:color w:val="000000"/>
                <w:sz w:val="24"/>
                <w:szCs w:val="24"/>
                <w:lang w:eastAsia="en-US"/>
              </w:rPr>
              <w:t>Развивать устойчивость внимания, через упражнение «Преобразуй числа»</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26.</w:t>
            </w:r>
          </w:p>
          <w:p w:rsidR="00665999" w:rsidRPr="00665999" w:rsidRDefault="00665999" w:rsidP="00665999">
            <w:pPr>
              <w:jc w:val="center"/>
              <w:rPr>
                <w:rFonts w:ascii="Times New Roman" w:hAnsi="Times New Roman" w:cs="Times New Roman"/>
                <w:color w:val="000000"/>
                <w:sz w:val="24"/>
                <w:szCs w:val="24"/>
              </w:rPr>
            </w:pP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Сложение и вычитание чисел, полученных при измерении одной, двумя мерами длины, стоимости устно </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связную речь, мышление, через упражнение «реши-проверь»</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27.</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Самостоятельная работа</w:t>
            </w:r>
          </w:p>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«Тысяча»</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0B431D">
        <w:tc>
          <w:tcPr>
            <w:tcW w:w="15026" w:type="dxa"/>
            <w:gridSpan w:val="6"/>
          </w:tcPr>
          <w:p w:rsidR="000B431D" w:rsidRPr="000B431D" w:rsidRDefault="000B431D" w:rsidP="000B431D">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Сложение и вычитание чисел в пределах 1000 устно, их проверка</w:t>
            </w:r>
            <w:r w:rsidRPr="000B431D">
              <w:rPr>
                <w:rFonts w:ascii="Times New Roman" w:hAnsi="Times New Roman" w:cs="Times New Roman"/>
                <w:b/>
                <w:color w:val="000000"/>
                <w:sz w:val="24"/>
                <w:szCs w:val="24"/>
              </w:rPr>
              <w:t xml:space="preserve">        </w:t>
            </w:r>
            <w:r w:rsidRPr="00665999">
              <w:rPr>
                <w:rFonts w:ascii="Times New Roman" w:hAnsi="Times New Roman" w:cs="Times New Roman"/>
                <w:b/>
                <w:color w:val="000000"/>
                <w:sz w:val="24"/>
                <w:szCs w:val="24"/>
              </w:rPr>
              <w:t>10 ч.</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28</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круглых сотен и десятков</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2"/>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2"/>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2"/>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и связную речь, через упражнение «Реши примеры»</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29.</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Вычитание круглых сотен и десятков</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0"/>
                <w:numId w:val="11"/>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0"/>
                <w:numId w:val="11"/>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11"/>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через решение примеров на вычитание</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30.</w:t>
            </w:r>
          </w:p>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31.</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трехзначных чисел с однозначными и двузначными числами в пределах 1000</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через решение примеров на сложение и вычитание</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32.</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Нахождение неизвестного компонента сложения и вычитания</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8"/>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связную речь, мышление через умение правильно находить неизвестные компоненты при сложении и вычитании</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33.</w:t>
            </w:r>
          </w:p>
          <w:p w:rsidR="00665999" w:rsidRPr="00665999" w:rsidRDefault="00665999" w:rsidP="00665999">
            <w:pPr>
              <w:jc w:val="center"/>
              <w:rPr>
                <w:rFonts w:ascii="Times New Roman" w:hAnsi="Times New Roman" w:cs="Times New Roman"/>
                <w:color w:val="000000"/>
                <w:sz w:val="24"/>
                <w:szCs w:val="24"/>
              </w:rPr>
            </w:pP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трехзначных чисел с трехзначными числами в пределах 1000</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1"/>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1"/>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34.</w:t>
            </w:r>
          </w:p>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35.</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в пределах 1000 без перехода через разряд. Их проверка.</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65999" w:rsidRDefault="00665999" w:rsidP="00665999">
            <w:pPr>
              <w:widowControl w:val="0"/>
              <w:numPr>
                <w:ilvl w:val="0"/>
                <w:numId w:val="11"/>
              </w:numPr>
              <w:suppressAutoHyphens/>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widowControl w:val="0"/>
              <w:numPr>
                <w:ilvl w:val="0"/>
                <w:numId w:val="11"/>
              </w:numPr>
              <w:suppressAutoHyphens/>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widowControl w:val="0"/>
              <w:numPr>
                <w:ilvl w:val="0"/>
                <w:numId w:val="11"/>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словесно-логическую память, через игру «Гусеница»</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36.</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Контрольная работа по математике за 1 четверть «Сложение и вычитание в </w:t>
            </w:r>
            <w:r w:rsidRPr="00665999">
              <w:rPr>
                <w:rFonts w:ascii="Times New Roman" w:hAnsi="Times New Roman" w:cs="Times New Roman"/>
                <w:color w:val="000000"/>
                <w:sz w:val="24"/>
                <w:szCs w:val="24"/>
              </w:rPr>
              <w:lastRenderedPageBreak/>
              <w:t>пределах 1000 без перехода через разряд»</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1</w:t>
            </w:r>
          </w:p>
        </w:tc>
        <w:tc>
          <w:tcPr>
            <w:tcW w:w="992"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6C5759">
        <w:tc>
          <w:tcPr>
            <w:tcW w:w="15026" w:type="dxa"/>
            <w:gridSpan w:val="6"/>
          </w:tcPr>
          <w:p w:rsidR="000B431D" w:rsidRPr="00665999" w:rsidRDefault="000B431D" w:rsidP="000B431D">
            <w:pPr>
              <w:spacing w:after="0"/>
              <w:ind w:firstLine="720"/>
              <w:jc w:val="center"/>
              <w:rPr>
                <w:rFonts w:ascii="Times New Roman" w:hAnsi="Times New Roman" w:cs="Times New Roman"/>
                <w:b/>
                <w:color w:val="000000"/>
                <w:sz w:val="28"/>
                <w:szCs w:val="28"/>
              </w:rPr>
            </w:pPr>
            <w:r w:rsidRPr="00665999">
              <w:rPr>
                <w:rFonts w:ascii="Times New Roman" w:hAnsi="Times New Roman" w:cs="Times New Roman"/>
                <w:b/>
                <w:color w:val="000000"/>
                <w:sz w:val="28"/>
                <w:szCs w:val="28"/>
                <w:lang w:val="en-US"/>
              </w:rPr>
              <w:lastRenderedPageBreak/>
              <w:t>I</w:t>
            </w:r>
            <w:r>
              <w:rPr>
                <w:rFonts w:ascii="Times New Roman" w:hAnsi="Times New Roman" w:cs="Times New Roman"/>
                <w:b/>
                <w:color w:val="000000"/>
                <w:sz w:val="28"/>
                <w:szCs w:val="28"/>
                <w:lang w:val="en-US"/>
              </w:rPr>
              <w:t>I</w:t>
            </w:r>
            <w:r w:rsidRPr="00665999">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rPr>
              <w:t xml:space="preserve">триместр – </w:t>
            </w:r>
            <w:r>
              <w:rPr>
                <w:rFonts w:ascii="Times New Roman" w:hAnsi="Times New Roman" w:cs="Times New Roman"/>
                <w:b/>
                <w:color w:val="000000"/>
                <w:sz w:val="28"/>
                <w:szCs w:val="28"/>
                <w:lang w:val="en-US"/>
              </w:rPr>
              <w:t>48</w:t>
            </w:r>
            <w:r w:rsidRPr="00665999">
              <w:rPr>
                <w:rFonts w:ascii="Times New Roman" w:hAnsi="Times New Roman" w:cs="Times New Roman"/>
                <w:b/>
                <w:color w:val="000000"/>
                <w:sz w:val="28"/>
                <w:szCs w:val="28"/>
              </w:rPr>
              <w:t xml:space="preserve"> часов;</w:t>
            </w:r>
          </w:p>
          <w:p w:rsidR="000B431D" w:rsidRPr="00665999" w:rsidRDefault="000B431D" w:rsidP="00665999">
            <w:pPr>
              <w:ind w:left="360"/>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p>
        </w:tc>
        <w:tc>
          <w:tcPr>
            <w:tcW w:w="3200" w:type="dxa"/>
          </w:tcPr>
          <w:p w:rsidR="00665999" w:rsidRPr="00665999" w:rsidRDefault="00665999" w:rsidP="00665999">
            <w:pP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Обыкновенные дроби</w:t>
            </w:r>
          </w:p>
        </w:tc>
        <w:tc>
          <w:tcPr>
            <w:tcW w:w="1336" w:type="dxa"/>
          </w:tcPr>
          <w:p w:rsidR="00665999" w:rsidRPr="00665999" w:rsidRDefault="00665999" w:rsidP="00665999">
            <w:pPr>
              <w:jc w:val="cente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7 часов</w:t>
            </w:r>
          </w:p>
        </w:tc>
        <w:tc>
          <w:tcPr>
            <w:tcW w:w="992" w:type="dxa"/>
          </w:tcPr>
          <w:p w:rsidR="00665999" w:rsidRPr="00665999" w:rsidRDefault="00665999" w:rsidP="00665999">
            <w:pPr>
              <w:ind w:left="360"/>
              <w:rPr>
                <w:rFonts w:ascii="Times New Roman" w:hAnsi="Times New Roman" w:cs="Times New Roman"/>
                <w:color w:val="000000"/>
                <w:sz w:val="24"/>
                <w:szCs w:val="24"/>
              </w:rPr>
            </w:pPr>
          </w:p>
        </w:tc>
        <w:tc>
          <w:tcPr>
            <w:tcW w:w="993" w:type="dxa"/>
          </w:tcPr>
          <w:p w:rsidR="00665999" w:rsidRPr="00665999" w:rsidRDefault="00665999" w:rsidP="00665999">
            <w:pPr>
              <w:ind w:left="360"/>
              <w:rPr>
                <w:rFonts w:ascii="Times New Roman" w:hAnsi="Times New Roman" w:cs="Times New Roman"/>
                <w:color w:val="000000"/>
                <w:sz w:val="24"/>
                <w:szCs w:val="24"/>
              </w:rPr>
            </w:pPr>
          </w:p>
        </w:tc>
        <w:tc>
          <w:tcPr>
            <w:tcW w:w="7796" w:type="dxa"/>
          </w:tcPr>
          <w:p w:rsidR="00665999" w:rsidRPr="00665999" w:rsidRDefault="00665999" w:rsidP="00665999">
            <w:pPr>
              <w:ind w:left="360"/>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Нахождение одной, нескольких долей предмета, числа</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6"/>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6"/>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6"/>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через упражнение «Нахождение части от числа»</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простых арифметических задач на нахождение части числа</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механическую память, через упражнение «Найди части числа»</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Образование дробей, числитель, знаменатель дроби</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3"/>
              </w:numPr>
              <w:spacing w:after="0" w:line="240" w:lineRule="auto"/>
              <w:ind w:left="376"/>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3"/>
              </w:numPr>
              <w:spacing w:after="0" w:line="240" w:lineRule="auto"/>
              <w:ind w:left="376"/>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3"/>
              </w:numPr>
              <w:spacing w:after="0" w:line="240" w:lineRule="auto"/>
              <w:ind w:left="376"/>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математическую речь учащихся посредством ввода но</w:t>
            </w:r>
            <w:r w:rsidRPr="00665999">
              <w:rPr>
                <w:rFonts w:ascii="Times New Roman" w:hAnsi="Times New Roman" w:cs="Times New Roman"/>
                <w:color w:val="000000"/>
                <w:sz w:val="24"/>
                <w:szCs w:val="24"/>
              </w:rPr>
              <w:softHyphen/>
              <w:t>вых слов.</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Сравнение долей, дробей с одинаковыми числителями </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4"/>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4"/>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упражнение «Сравни дроби»</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5.</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Сравнение долей, дробей с одинаковыми знаменателями</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5"/>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5"/>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5"/>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целенаправленное внимание, через игру «Найди одинаковые признаки»</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6</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Сравнение обыкновенных дробей с единицей. Дроби </w:t>
            </w:r>
            <w:r w:rsidRPr="00665999">
              <w:rPr>
                <w:rFonts w:ascii="Times New Roman" w:hAnsi="Times New Roman" w:cs="Times New Roman"/>
                <w:color w:val="000000"/>
                <w:sz w:val="24"/>
                <w:szCs w:val="24"/>
              </w:rPr>
              <w:lastRenderedPageBreak/>
              <w:t>правильные, неправильные.</w:t>
            </w:r>
          </w:p>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Самостоятельная работа</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1</w:t>
            </w:r>
          </w:p>
        </w:tc>
        <w:tc>
          <w:tcPr>
            <w:tcW w:w="992"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Развивать зрительное, слуховое восприятие, вычислительные навыки, логическую память, навыки самостоятельности через выполнение </w:t>
            </w:r>
            <w:r w:rsidRPr="00665999">
              <w:rPr>
                <w:rFonts w:ascii="Times New Roman" w:hAnsi="Times New Roman" w:cs="Times New Roman"/>
                <w:color w:val="000000"/>
                <w:sz w:val="24"/>
                <w:szCs w:val="24"/>
              </w:rPr>
              <w:lastRenderedPageBreak/>
              <w:t>проверочных заданий</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7</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Сравнение долей, дробей с одинаковыми знаменателями</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numPr>
                <w:ilvl w:val="0"/>
                <w:numId w:val="15"/>
              </w:numPr>
              <w:spacing w:after="0" w:line="240" w:lineRule="auto"/>
              <w:rPr>
                <w:rFonts w:ascii="Times New Roman" w:hAnsi="Times New Roman" w:cs="Times New Roman"/>
                <w:color w:val="000000"/>
                <w:sz w:val="24"/>
                <w:szCs w:val="24"/>
              </w:rPr>
            </w:pPr>
          </w:p>
        </w:tc>
        <w:tc>
          <w:tcPr>
            <w:tcW w:w="993" w:type="dxa"/>
          </w:tcPr>
          <w:p w:rsidR="00665999" w:rsidRPr="00665999" w:rsidRDefault="00665999" w:rsidP="00665999">
            <w:pPr>
              <w:numPr>
                <w:ilvl w:val="0"/>
                <w:numId w:val="15"/>
              </w:numPr>
              <w:spacing w:after="0" w:line="240" w:lineRule="auto"/>
              <w:rPr>
                <w:rFonts w:ascii="Times New Roman" w:hAnsi="Times New Roman" w:cs="Times New Roman"/>
                <w:color w:val="000000"/>
                <w:sz w:val="24"/>
                <w:szCs w:val="24"/>
              </w:rPr>
            </w:pPr>
          </w:p>
        </w:tc>
        <w:tc>
          <w:tcPr>
            <w:tcW w:w="7796" w:type="dxa"/>
          </w:tcPr>
          <w:p w:rsidR="00665999" w:rsidRPr="00665999" w:rsidRDefault="00665999" w:rsidP="00665999">
            <w:pPr>
              <w:numPr>
                <w:ilvl w:val="0"/>
                <w:numId w:val="15"/>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Развивать целенаправленное внимание, </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8</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Разностное сравнение чисел</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9</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задач на разностное сравнение чисел</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65999" w:rsidRDefault="00665999" w:rsidP="00665999">
            <w:pPr>
              <w:jc w:val="center"/>
              <w:rPr>
                <w:rFonts w:ascii="Times New Roman" w:hAnsi="Times New Roman" w:cs="Times New Roman"/>
                <w:color w:val="000000"/>
                <w:sz w:val="24"/>
                <w:szCs w:val="24"/>
              </w:rPr>
            </w:pPr>
          </w:p>
        </w:tc>
        <w:tc>
          <w:tcPr>
            <w:tcW w:w="993" w:type="dxa"/>
          </w:tcPr>
          <w:p w:rsidR="00665999" w:rsidRPr="00665999" w:rsidRDefault="00665999" w:rsidP="00665999">
            <w:pPr>
              <w:jc w:val="center"/>
              <w:rPr>
                <w:rFonts w:ascii="Times New Roman" w:hAnsi="Times New Roman" w:cs="Times New Roman"/>
                <w:color w:val="000000"/>
                <w:sz w:val="24"/>
                <w:szCs w:val="24"/>
              </w:rPr>
            </w:pPr>
          </w:p>
        </w:tc>
        <w:tc>
          <w:tcPr>
            <w:tcW w:w="779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10</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Кратное сравнение чисел</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11</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задач на кратное сравнение чисел</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12</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Самостоятельная работа</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0B431D" w:rsidRPr="00665999" w:rsidTr="006C5759">
        <w:tc>
          <w:tcPr>
            <w:tcW w:w="15026" w:type="dxa"/>
            <w:gridSpan w:val="6"/>
          </w:tcPr>
          <w:p w:rsidR="000B431D" w:rsidRPr="00665999" w:rsidRDefault="000B431D" w:rsidP="000B431D">
            <w:pPr>
              <w:rPr>
                <w:rFonts w:ascii="Times New Roman" w:hAnsi="Times New Roman" w:cs="Times New Roman"/>
                <w:color w:val="000000"/>
                <w:sz w:val="24"/>
                <w:szCs w:val="24"/>
              </w:rPr>
            </w:pPr>
            <w:r w:rsidRPr="00665999">
              <w:rPr>
                <w:rFonts w:ascii="Times New Roman" w:hAnsi="Times New Roman" w:cs="Times New Roman"/>
                <w:b/>
                <w:color w:val="000000"/>
                <w:sz w:val="24"/>
                <w:szCs w:val="24"/>
              </w:rPr>
              <w:t>Сложение и вычитание чисел в пределах 1000 письменно, их проверка</w:t>
            </w:r>
            <w:r w:rsidRPr="000B431D">
              <w:rPr>
                <w:rFonts w:ascii="Times New Roman" w:hAnsi="Times New Roman" w:cs="Times New Roman"/>
                <w:color w:val="000000"/>
                <w:sz w:val="24"/>
                <w:szCs w:val="24"/>
              </w:rPr>
              <w:t xml:space="preserve">       </w:t>
            </w:r>
            <w:r w:rsidRPr="00665999">
              <w:rPr>
                <w:rFonts w:ascii="Times New Roman" w:hAnsi="Times New Roman" w:cs="Times New Roman"/>
                <w:b/>
                <w:color w:val="000000"/>
                <w:sz w:val="24"/>
                <w:szCs w:val="24"/>
              </w:rPr>
              <w:t>21 ч.</w:t>
            </w: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13</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Сложение </w:t>
            </w:r>
            <w:proofErr w:type="gramStart"/>
            <w:r w:rsidRPr="00665999">
              <w:rPr>
                <w:rFonts w:ascii="Times New Roman" w:hAnsi="Times New Roman" w:cs="Times New Roman"/>
                <w:color w:val="000000"/>
                <w:sz w:val="24"/>
                <w:szCs w:val="24"/>
              </w:rPr>
              <w:t>трехзначных</w:t>
            </w:r>
            <w:proofErr w:type="gramEnd"/>
            <w:r w:rsidRPr="00665999">
              <w:rPr>
                <w:rFonts w:ascii="Times New Roman" w:hAnsi="Times New Roman" w:cs="Times New Roman"/>
                <w:color w:val="000000"/>
                <w:sz w:val="24"/>
                <w:szCs w:val="24"/>
              </w:rPr>
              <w:t xml:space="preserve"> числе с однозначными и двузначными числами с переходом через разряд</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14</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Сложение трехзначных чисел с трехзначными числами с переходом через </w:t>
            </w:r>
            <w:r w:rsidRPr="00665999">
              <w:rPr>
                <w:rFonts w:ascii="Times New Roman" w:hAnsi="Times New Roman" w:cs="Times New Roman"/>
                <w:color w:val="000000"/>
                <w:sz w:val="24"/>
                <w:szCs w:val="24"/>
              </w:rPr>
              <w:lastRenderedPageBreak/>
              <w:t>разряд</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1</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15</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трехзначных чисел, где в сумме круглая сотня</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16</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трехзначных чисел с переходом через разряд</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665999" w:rsidRPr="00665999" w:rsidRDefault="00665999" w:rsidP="00665999">
            <w:pPr>
              <w:rPr>
                <w:rFonts w:ascii="Times New Roman" w:hAnsi="Times New Roman" w:cs="Times New Roman"/>
                <w:color w:val="000000"/>
                <w:sz w:val="24"/>
                <w:szCs w:val="24"/>
              </w:rPr>
            </w:pPr>
          </w:p>
        </w:tc>
        <w:tc>
          <w:tcPr>
            <w:tcW w:w="993" w:type="dxa"/>
          </w:tcPr>
          <w:p w:rsidR="00665999" w:rsidRPr="00665999" w:rsidRDefault="00665999" w:rsidP="00665999">
            <w:pPr>
              <w:rPr>
                <w:rFonts w:ascii="Times New Roman" w:hAnsi="Times New Roman" w:cs="Times New Roman"/>
                <w:color w:val="000000"/>
                <w:sz w:val="24"/>
                <w:szCs w:val="24"/>
              </w:rPr>
            </w:pPr>
          </w:p>
        </w:tc>
        <w:tc>
          <w:tcPr>
            <w:tcW w:w="7796" w:type="dxa"/>
          </w:tcPr>
          <w:p w:rsidR="00665999" w:rsidRPr="00665999" w:rsidRDefault="00665999" w:rsidP="00665999">
            <w:pPr>
              <w:rPr>
                <w:rFonts w:ascii="Times New Roman" w:hAnsi="Times New Roman" w:cs="Times New Roman"/>
                <w:color w:val="000000"/>
                <w:sz w:val="24"/>
                <w:szCs w:val="24"/>
              </w:rPr>
            </w:pPr>
          </w:p>
        </w:tc>
      </w:tr>
      <w:tr w:rsidR="00665999" w:rsidRPr="00665999" w:rsidTr="00665999">
        <w:tc>
          <w:tcPr>
            <w:tcW w:w="709"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17</w:t>
            </w:r>
          </w:p>
        </w:tc>
        <w:tc>
          <w:tcPr>
            <w:tcW w:w="3200" w:type="dxa"/>
          </w:tcPr>
          <w:p w:rsidR="00665999" w:rsidRPr="00665999" w:rsidRDefault="00665999"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полных трехзначных чисел с двумя переходами через разряд</w:t>
            </w:r>
          </w:p>
        </w:tc>
        <w:tc>
          <w:tcPr>
            <w:tcW w:w="133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665999" w:rsidRPr="00665999" w:rsidRDefault="00665999" w:rsidP="00665999">
            <w:pPr>
              <w:jc w:val="center"/>
              <w:rPr>
                <w:rFonts w:ascii="Times New Roman" w:hAnsi="Times New Roman" w:cs="Times New Roman"/>
                <w:color w:val="000000"/>
                <w:sz w:val="24"/>
                <w:szCs w:val="24"/>
              </w:rPr>
            </w:pPr>
          </w:p>
        </w:tc>
        <w:tc>
          <w:tcPr>
            <w:tcW w:w="993" w:type="dxa"/>
          </w:tcPr>
          <w:p w:rsidR="00665999" w:rsidRPr="00665999" w:rsidRDefault="00665999" w:rsidP="00665999">
            <w:pPr>
              <w:jc w:val="center"/>
              <w:rPr>
                <w:rFonts w:ascii="Times New Roman" w:hAnsi="Times New Roman" w:cs="Times New Roman"/>
                <w:color w:val="000000"/>
                <w:sz w:val="24"/>
                <w:szCs w:val="24"/>
              </w:rPr>
            </w:pPr>
          </w:p>
        </w:tc>
        <w:tc>
          <w:tcPr>
            <w:tcW w:w="7796" w:type="dxa"/>
          </w:tcPr>
          <w:p w:rsidR="00665999" w:rsidRPr="00665999" w:rsidRDefault="00665999"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18</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Контрольная работа «Сложение трехзначных чисел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2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словесно-логическое мышление, память, внимание через упражнение «Сравни»</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19</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Работа над ошибками. Вычитание с переходом через разряд. </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p w:rsidR="000B431D" w:rsidRPr="00665999" w:rsidRDefault="000B431D" w:rsidP="006C5759">
            <w:pPr>
              <w:rPr>
                <w:rFonts w:ascii="Times New Roman" w:hAnsi="Times New Roman" w:cs="Times New Roman"/>
                <w:color w:val="000000"/>
                <w:sz w:val="24"/>
                <w:szCs w:val="24"/>
              </w:rPr>
            </w:pPr>
          </w:p>
          <w:p w:rsidR="000B431D" w:rsidRPr="00665999" w:rsidRDefault="000B431D" w:rsidP="006C5759">
            <w:pPr>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20</w:t>
            </w:r>
          </w:p>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21</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Вычитание из трехзначного числа, где в разряде единиц 0 </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0B431D" w:rsidRPr="00665999" w:rsidRDefault="000B431D" w:rsidP="00665999">
            <w:pPr>
              <w:jc w:val="center"/>
              <w:rPr>
                <w:rFonts w:ascii="Times New Roman" w:hAnsi="Times New Roman" w:cs="Times New Roman"/>
                <w:color w:val="000000"/>
                <w:sz w:val="24"/>
                <w:szCs w:val="24"/>
              </w:rPr>
            </w:pPr>
          </w:p>
        </w:tc>
        <w:tc>
          <w:tcPr>
            <w:tcW w:w="993" w:type="dxa"/>
          </w:tcPr>
          <w:p w:rsidR="000B431D" w:rsidRPr="00665999" w:rsidRDefault="000B431D" w:rsidP="00665999">
            <w:pPr>
              <w:jc w:val="cente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Развивать устную, связную речь, посредством упражнения «Объясни </w:t>
            </w:r>
            <w:proofErr w:type="gramStart"/>
            <w:r w:rsidRPr="00665999">
              <w:rPr>
                <w:rFonts w:ascii="Times New Roman" w:hAnsi="Times New Roman" w:cs="Times New Roman"/>
                <w:color w:val="000000"/>
                <w:sz w:val="24"/>
                <w:szCs w:val="24"/>
              </w:rPr>
              <w:t>написанное</w:t>
            </w:r>
            <w:proofErr w:type="gramEnd"/>
            <w:r w:rsidRPr="00665999">
              <w:rPr>
                <w:rFonts w:ascii="Times New Roman" w:hAnsi="Times New Roman" w:cs="Times New Roman"/>
                <w:color w:val="000000"/>
                <w:sz w:val="24"/>
                <w:szCs w:val="24"/>
              </w:rPr>
              <w:t>»</w:t>
            </w:r>
          </w:p>
          <w:p w:rsidR="000B431D" w:rsidRPr="00665999" w:rsidRDefault="000B431D" w:rsidP="006C575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22</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Вычитание из полных трехзначных чисел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23</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с переходом через разряд, их проверка</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24</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Вычитание из круглых сотен</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widowControl w:val="0"/>
              <w:numPr>
                <w:ilvl w:val="0"/>
                <w:numId w:val="26"/>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lang w:eastAsia="en-US"/>
              </w:rPr>
              <w:t>Развивать слуховую, зрительную память, через умение использовать приемы запоминания и припоминания</w:t>
            </w:r>
            <w:r w:rsidRPr="00665999">
              <w:rPr>
                <w:rFonts w:ascii="Times New Roman" w:hAnsi="Times New Roman" w:cs="Times New Roman"/>
                <w:color w:val="000000"/>
                <w:sz w:val="24"/>
                <w:szCs w:val="24"/>
              </w:rPr>
              <w:t>.</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25</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Вычитание из 1000 однозначных, двузначных и трехзначных чисел</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умение применять правила при выполнении задания.</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26</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Вычитание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27,</w:t>
            </w:r>
          </w:p>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28</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p w:rsidR="000B431D" w:rsidRPr="00665999" w:rsidRDefault="000B431D" w:rsidP="006C5759">
            <w:pPr>
              <w:ind w:left="36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29</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составных примеров</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jc w:val="center"/>
              <w:rPr>
                <w:rFonts w:ascii="Times New Roman" w:hAnsi="Times New Roman" w:cs="Times New Roman"/>
                <w:color w:val="000000"/>
                <w:sz w:val="24"/>
                <w:szCs w:val="24"/>
              </w:rPr>
            </w:pPr>
          </w:p>
        </w:tc>
        <w:tc>
          <w:tcPr>
            <w:tcW w:w="993" w:type="dxa"/>
          </w:tcPr>
          <w:p w:rsidR="000B431D" w:rsidRPr="00665999" w:rsidRDefault="000B431D" w:rsidP="00665999">
            <w:pPr>
              <w:jc w:val="cente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решение задач</w:t>
            </w:r>
          </w:p>
          <w:p w:rsidR="000B431D" w:rsidRPr="00665999" w:rsidRDefault="000B431D" w:rsidP="006C575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30</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Нахождение неизвестных компонентов сложения и вычитания</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решение задач</w:t>
            </w:r>
          </w:p>
          <w:p w:rsidR="000B431D" w:rsidRPr="00665999" w:rsidRDefault="000B431D" w:rsidP="006C575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31</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простых арифметических задач на нахождение неизвестного слагаемого, уменьшаемого, вычитаемого</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32</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Контрольная работа «Сложение и вычитание чисел в пределах 1000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6C5759">
        <w:tc>
          <w:tcPr>
            <w:tcW w:w="15026" w:type="dxa"/>
            <w:gridSpan w:val="6"/>
          </w:tcPr>
          <w:p w:rsidR="000B431D" w:rsidRPr="00665999" w:rsidRDefault="000B431D" w:rsidP="00665999">
            <w:pPr>
              <w:rPr>
                <w:rFonts w:ascii="Times New Roman" w:hAnsi="Times New Roman" w:cs="Times New Roman"/>
                <w:color w:val="000000"/>
                <w:sz w:val="24"/>
                <w:szCs w:val="24"/>
              </w:rPr>
            </w:pPr>
          </w:p>
          <w:p w:rsidR="000B431D" w:rsidRPr="00665999" w:rsidRDefault="000B431D" w:rsidP="00665999">
            <w:pP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Умножение чисел 10 и 100. Деление на 10 и 100 без остатка и с остатком.</w:t>
            </w:r>
          </w:p>
          <w:p w:rsidR="000B431D" w:rsidRPr="000B431D" w:rsidRDefault="000B431D" w:rsidP="000B431D">
            <w:pP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Преобразование чисел, полученных при измерении мерами стоимости, длины, массы</w:t>
            </w:r>
            <w:r w:rsidRPr="000B431D">
              <w:rPr>
                <w:rFonts w:ascii="Times New Roman" w:hAnsi="Times New Roman" w:cs="Times New Roman"/>
                <w:b/>
                <w:color w:val="000000"/>
                <w:sz w:val="24"/>
                <w:szCs w:val="24"/>
              </w:rPr>
              <w:t xml:space="preserve">     </w:t>
            </w:r>
            <w:r w:rsidRPr="00665999">
              <w:rPr>
                <w:rFonts w:ascii="Times New Roman" w:hAnsi="Times New Roman" w:cs="Times New Roman"/>
                <w:b/>
                <w:color w:val="000000"/>
                <w:sz w:val="24"/>
                <w:szCs w:val="24"/>
              </w:rPr>
              <w:t>7 ч.</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33</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Работа над ошибками»</w:t>
            </w:r>
          </w:p>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чисел 10 и 100, умножение чисел на 100</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jc w:val="center"/>
              <w:rPr>
                <w:rFonts w:ascii="Times New Roman" w:hAnsi="Times New Roman" w:cs="Times New Roman"/>
                <w:color w:val="000000"/>
                <w:sz w:val="24"/>
                <w:szCs w:val="24"/>
              </w:rPr>
            </w:pPr>
          </w:p>
        </w:tc>
        <w:tc>
          <w:tcPr>
            <w:tcW w:w="993" w:type="dxa"/>
          </w:tcPr>
          <w:p w:rsidR="000B431D" w:rsidRPr="00665999" w:rsidRDefault="000B431D" w:rsidP="00665999">
            <w:pPr>
              <w:jc w:val="cente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умение применять правила при выполнении задания.</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34</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чисел на 10 без остатка и остатком</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35</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чисел на 100 без остатка и с остатком</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0B431D" w:rsidRDefault="000B431D" w:rsidP="000B431D">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36</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Решение простых </w:t>
            </w:r>
            <w:r w:rsidRPr="00665999">
              <w:rPr>
                <w:rFonts w:ascii="Times New Roman" w:hAnsi="Times New Roman" w:cs="Times New Roman"/>
                <w:color w:val="000000"/>
                <w:sz w:val="24"/>
                <w:szCs w:val="24"/>
              </w:rPr>
              <w:lastRenderedPageBreak/>
              <w:t>арифметических задач на сравнение (отношение) чисел с вопросами: «Во сколько раз больше (меньше)?»</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1</w:t>
            </w:r>
          </w:p>
        </w:tc>
        <w:tc>
          <w:tcPr>
            <w:tcW w:w="992" w:type="dxa"/>
          </w:tcPr>
          <w:p w:rsidR="000B431D" w:rsidRPr="00665999" w:rsidRDefault="000B431D" w:rsidP="00665999">
            <w:pPr>
              <w:jc w:val="center"/>
              <w:rPr>
                <w:rFonts w:ascii="Times New Roman" w:hAnsi="Times New Roman" w:cs="Times New Roman"/>
                <w:color w:val="000000"/>
                <w:sz w:val="24"/>
                <w:szCs w:val="24"/>
              </w:rPr>
            </w:pPr>
          </w:p>
        </w:tc>
        <w:tc>
          <w:tcPr>
            <w:tcW w:w="993" w:type="dxa"/>
          </w:tcPr>
          <w:p w:rsidR="000B431D" w:rsidRPr="00665999" w:rsidRDefault="000B431D" w:rsidP="00665999">
            <w:pPr>
              <w:jc w:val="cente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решение задач</w:t>
            </w:r>
          </w:p>
          <w:p w:rsidR="000B431D" w:rsidRPr="00665999" w:rsidRDefault="000B431D" w:rsidP="006C575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37</w:t>
            </w:r>
          </w:p>
        </w:tc>
        <w:tc>
          <w:tcPr>
            <w:tcW w:w="3200" w:type="dxa"/>
          </w:tcPr>
          <w:p w:rsidR="000B431D" w:rsidRPr="000B431D"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Преобразование чисел, полученных при измерении</w:t>
            </w:r>
            <w:r>
              <w:rPr>
                <w:rFonts w:ascii="Times New Roman" w:hAnsi="Times New Roman" w:cs="Times New Roman"/>
                <w:color w:val="000000"/>
                <w:sz w:val="24"/>
                <w:szCs w:val="24"/>
              </w:rPr>
              <w:t xml:space="preserve"> мерами стоимости, длины, масс</w:t>
            </w:r>
            <w:proofErr w:type="gramStart"/>
            <w:r>
              <w:rPr>
                <w:rFonts w:ascii="Times New Roman" w:hAnsi="Times New Roman" w:cs="Times New Roman"/>
                <w:color w:val="000000"/>
                <w:sz w:val="24"/>
                <w:szCs w:val="24"/>
                <w:lang w:val="en-US"/>
              </w:rPr>
              <w:t>S</w:t>
            </w:r>
            <w:proofErr w:type="gramEnd"/>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2</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решение задач</w:t>
            </w:r>
          </w:p>
          <w:p w:rsidR="000B431D" w:rsidRPr="00665999" w:rsidRDefault="000B431D" w:rsidP="006C575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38</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Единицы измерения времени: год (1 год), соотношение: 1 год = 365, 366 </w:t>
            </w:r>
            <w:proofErr w:type="spellStart"/>
            <w:r w:rsidRPr="00665999">
              <w:rPr>
                <w:rFonts w:ascii="Times New Roman" w:hAnsi="Times New Roman" w:cs="Times New Roman"/>
                <w:color w:val="000000"/>
                <w:sz w:val="24"/>
                <w:szCs w:val="24"/>
              </w:rPr>
              <w:t>сут</w:t>
            </w:r>
            <w:proofErr w:type="spellEnd"/>
            <w:r w:rsidRPr="00665999">
              <w:rPr>
                <w:rFonts w:ascii="Times New Roman" w:hAnsi="Times New Roman" w:cs="Times New Roman"/>
                <w:color w:val="000000"/>
                <w:sz w:val="24"/>
                <w:szCs w:val="24"/>
              </w:rPr>
              <w:t>. Високосный год.</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C575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p w:rsidR="000B431D" w:rsidRPr="00665999" w:rsidRDefault="000B431D" w:rsidP="006C5759">
            <w:pPr>
              <w:rPr>
                <w:rFonts w:ascii="Times New Roman" w:hAnsi="Times New Roman" w:cs="Times New Roman"/>
                <w:color w:val="000000"/>
                <w:sz w:val="24"/>
                <w:szCs w:val="24"/>
              </w:rPr>
            </w:pPr>
          </w:p>
          <w:p w:rsidR="000B431D" w:rsidRPr="00665999" w:rsidRDefault="000B431D" w:rsidP="006C5759">
            <w:pPr>
              <w:rPr>
                <w:rFonts w:ascii="Times New Roman" w:hAnsi="Times New Roman" w:cs="Times New Roman"/>
                <w:color w:val="000000"/>
                <w:sz w:val="24"/>
                <w:szCs w:val="24"/>
              </w:rPr>
            </w:pPr>
          </w:p>
        </w:tc>
      </w:tr>
      <w:tr w:rsidR="000B431D" w:rsidRPr="00665999" w:rsidTr="006C5759">
        <w:tc>
          <w:tcPr>
            <w:tcW w:w="15026" w:type="dxa"/>
            <w:gridSpan w:val="6"/>
          </w:tcPr>
          <w:p w:rsidR="000B431D" w:rsidRPr="00665999" w:rsidRDefault="000B431D" w:rsidP="00665999">
            <w:pPr>
              <w:rPr>
                <w:rFonts w:ascii="Times New Roman" w:hAnsi="Times New Roman" w:cs="Times New Roman"/>
                <w:b/>
                <w:color w:val="000000"/>
                <w:sz w:val="24"/>
                <w:szCs w:val="24"/>
              </w:rPr>
            </w:pPr>
          </w:p>
          <w:p w:rsidR="000B431D" w:rsidRPr="000B431D" w:rsidRDefault="000B431D" w:rsidP="000B431D">
            <w:pP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Умножение и деление двухзначных и трехзначных чисел на однозначное число без перехода через разряд</w:t>
            </w:r>
            <w:r w:rsidRPr="000B431D">
              <w:rPr>
                <w:rFonts w:ascii="Times New Roman" w:hAnsi="Times New Roman" w:cs="Times New Roman"/>
                <w:b/>
                <w:color w:val="000000"/>
                <w:sz w:val="24"/>
                <w:szCs w:val="24"/>
              </w:rPr>
              <w:t xml:space="preserve">   </w:t>
            </w:r>
            <w:r w:rsidRPr="00665999">
              <w:rPr>
                <w:rFonts w:ascii="Times New Roman" w:hAnsi="Times New Roman" w:cs="Times New Roman"/>
                <w:b/>
                <w:color w:val="000000"/>
                <w:sz w:val="24"/>
                <w:szCs w:val="24"/>
              </w:rPr>
              <w:t>10 ч.</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39</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круглых десятков на однозначное число</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jc w:val="center"/>
              <w:rPr>
                <w:rFonts w:ascii="Times New Roman" w:hAnsi="Times New Roman" w:cs="Times New Roman"/>
                <w:color w:val="000000"/>
                <w:sz w:val="24"/>
                <w:szCs w:val="24"/>
              </w:rPr>
            </w:pPr>
          </w:p>
        </w:tc>
        <w:tc>
          <w:tcPr>
            <w:tcW w:w="993" w:type="dxa"/>
          </w:tcPr>
          <w:p w:rsidR="000B431D" w:rsidRPr="00665999" w:rsidRDefault="000B431D" w:rsidP="00665999">
            <w:pPr>
              <w:jc w:val="center"/>
              <w:rPr>
                <w:rFonts w:ascii="Times New Roman" w:hAnsi="Times New Roman" w:cs="Times New Roman"/>
                <w:color w:val="000000"/>
                <w:sz w:val="24"/>
                <w:szCs w:val="24"/>
              </w:rPr>
            </w:pPr>
          </w:p>
        </w:tc>
        <w:tc>
          <w:tcPr>
            <w:tcW w:w="779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 Развивать внимание, мышление через упражнение «Реши по образцу»</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40</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и деление круглых десятков на однозначное число</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rPr>
                <w:rFonts w:ascii="Times New Roman" w:hAnsi="Times New Roman" w:cs="Times New Roman"/>
                <w:color w:val="000000"/>
                <w:sz w:val="24"/>
                <w:szCs w:val="24"/>
              </w:rPr>
            </w:pPr>
          </w:p>
        </w:tc>
        <w:tc>
          <w:tcPr>
            <w:tcW w:w="993" w:type="dxa"/>
          </w:tcPr>
          <w:p w:rsidR="000B431D" w:rsidRPr="00665999" w:rsidRDefault="000B431D" w:rsidP="00665999">
            <w:pPr>
              <w:rPr>
                <w:rFonts w:ascii="Times New Roman" w:hAnsi="Times New Roman" w:cs="Times New Roman"/>
                <w:color w:val="000000"/>
                <w:sz w:val="24"/>
                <w:szCs w:val="24"/>
              </w:rPr>
            </w:pPr>
          </w:p>
        </w:tc>
        <w:tc>
          <w:tcPr>
            <w:tcW w:w="7796"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диалогическую и монологическую речь через решение примеров</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41</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и деление круглых сотен на однозначное число</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numPr>
                <w:ilvl w:val="0"/>
                <w:numId w:val="25"/>
              </w:numPr>
              <w:spacing w:after="0" w:line="240" w:lineRule="auto"/>
              <w:ind w:left="229" w:hanging="229"/>
              <w:rPr>
                <w:rFonts w:ascii="Times New Roman" w:hAnsi="Times New Roman" w:cs="Times New Roman"/>
                <w:color w:val="000000"/>
                <w:sz w:val="24"/>
                <w:szCs w:val="24"/>
              </w:rPr>
            </w:pPr>
          </w:p>
        </w:tc>
        <w:tc>
          <w:tcPr>
            <w:tcW w:w="993" w:type="dxa"/>
          </w:tcPr>
          <w:p w:rsidR="000B431D" w:rsidRPr="00665999" w:rsidRDefault="000B431D" w:rsidP="00665999">
            <w:pPr>
              <w:numPr>
                <w:ilvl w:val="0"/>
                <w:numId w:val="25"/>
              </w:numPr>
              <w:spacing w:after="0" w:line="240" w:lineRule="auto"/>
              <w:ind w:left="229" w:hanging="229"/>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25"/>
              </w:numPr>
              <w:spacing w:after="0" w:line="240" w:lineRule="auto"/>
              <w:ind w:left="229" w:hanging="229"/>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память, через упражнение «Реши-проверь»</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42</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простых арифметических задач на сравнение (отношение) чисел с вопросами: «</w:t>
            </w:r>
            <w:proofErr w:type="gramStart"/>
            <w:r w:rsidRPr="00665999">
              <w:rPr>
                <w:rFonts w:ascii="Times New Roman" w:hAnsi="Times New Roman" w:cs="Times New Roman"/>
                <w:color w:val="000000"/>
                <w:sz w:val="24"/>
                <w:szCs w:val="24"/>
              </w:rPr>
              <w:t>На сколько</w:t>
            </w:r>
            <w:proofErr w:type="gramEnd"/>
            <w:r w:rsidRPr="00665999">
              <w:rPr>
                <w:rFonts w:ascii="Times New Roman" w:hAnsi="Times New Roman" w:cs="Times New Roman"/>
                <w:color w:val="000000"/>
                <w:sz w:val="24"/>
                <w:szCs w:val="24"/>
              </w:rPr>
              <w:t xml:space="preserve"> больше (меньше)?»</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p>
        </w:tc>
        <w:tc>
          <w:tcPr>
            <w:tcW w:w="993"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упражнение «Составь план решения задачи»</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43</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полных двузначных чисел без перехода через разряд устно</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numPr>
                <w:ilvl w:val="0"/>
                <w:numId w:val="11"/>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11"/>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44</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полных двузначных чисел без перехода через разряд устно</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widowControl w:val="0"/>
              <w:numPr>
                <w:ilvl w:val="0"/>
                <w:numId w:val="26"/>
              </w:numPr>
              <w:suppressAutoHyphens/>
              <w:spacing w:after="0" w:line="240" w:lineRule="auto"/>
              <w:rPr>
                <w:rFonts w:ascii="Times New Roman" w:hAnsi="Times New Roman" w:cs="Times New Roman"/>
                <w:color w:val="000000"/>
                <w:sz w:val="24"/>
                <w:szCs w:val="24"/>
                <w:lang w:eastAsia="en-US"/>
              </w:rPr>
            </w:pPr>
          </w:p>
        </w:tc>
        <w:tc>
          <w:tcPr>
            <w:tcW w:w="993" w:type="dxa"/>
          </w:tcPr>
          <w:p w:rsidR="000B431D" w:rsidRPr="00665999" w:rsidRDefault="000B431D" w:rsidP="00665999">
            <w:pPr>
              <w:widowControl w:val="0"/>
              <w:numPr>
                <w:ilvl w:val="0"/>
                <w:numId w:val="26"/>
              </w:numPr>
              <w:suppressAutoHyphens/>
              <w:spacing w:after="0" w:line="240" w:lineRule="auto"/>
              <w:rPr>
                <w:rFonts w:ascii="Times New Roman" w:hAnsi="Times New Roman" w:cs="Times New Roman"/>
                <w:color w:val="000000"/>
                <w:sz w:val="24"/>
                <w:szCs w:val="24"/>
                <w:lang w:eastAsia="en-US"/>
              </w:rPr>
            </w:pPr>
          </w:p>
        </w:tc>
        <w:tc>
          <w:tcPr>
            <w:tcW w:w="7796" w:type="dxa"/>
          </w:tcPr>
          <w:p w:rsidR="000B431D" w:rsidRPr="00665999" w:rsidRDefault="000B431D" w:rsidP="00665999">
            <w:pPr>
              <w:widowControl w:val="0"/>
              <w:numPr>
                <w:ilvl w:val="0"/>
                <w:numId w:val="26"/>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lang w:eastAsia="en-US"/>
              </w:rPr>
              <w:t>Развивать слуховую, зрительную память, через умение использовать приемы запоминания и припоминания</w:t>
            </w:r>
            <w:r w:rsidRPr="00665999">
              <w:rPr>
                <w:rFonts w:ascii="Times New Roman" w:hAnsi="Times New Roman" w:cs="Times New Roman"/>
                <w:color w:val="000000"/>
                <w:sz w:val="24"/>
                <w:szCs w:val="24"/>
              </w:rPr>
              <w:t>.</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45</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и деление двузначных чисел без перехода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numPr>
                <w:ilvl w:val="0"/>
                <w:numId w:val="12"/>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12"/>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2"/>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и связную речь, через упражнение «Реши примеры»</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46</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неполных трехзначных чисел без перехода через разряд устно</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widowControl w:val="0"/>
              <w:numPr>
                <w:ilvl w:val="0"/>
                <w:numId w:val="11"/>
              </w:numPr>
              <w:suppressAutoHyphens/>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widowControl w:val="0"/>
              <w:numPr>
                <w:ilvl w:val="0"/>
                <w:numId w:val="11"/>
              </w:numPr>
              <w:suppressAutoHyphens/>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widowControl w:val="0"/>
              <w:numPr>
                <w:ilvl w:val="0"/>
                <w:numId w:val="11"/>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словесно-логическую память, через решение примеров на умножение</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47</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составных примеров</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p>
        </w:tc>
        <w:tc>
          <w:tcPr>
            <w:tcW w:w="993"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быстроту реакции через игру «Кто быстрей»</w:t>
            </w:r>
          </w:p>
        </w:tc>
      </w:tr>
      <w:tr w:rsidR="000B431D" w:rsidRPr="00665999" w:rsidTr="00665999">
        <w:tc>
          <w:tcPr>
            <w:tcW w:w="709"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lastRenderedPageBreak/>
              <w:t>48</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Арифметические действия в пределах 1000. Самостоятельная работа</w:t>
            </w:r>
          </w:p>
        </w:tc>
        <w:tc>
          <w:tcPr>
            <w:tcW w:w="1336" w:type="dxa"/>
          </w:tcPr>
          <w:p w:rsidR="000B431D" w:rsidRPr="00665999" w:rsidRDefault="000B431D" w:rsidP="00665999">
            <w:pPr>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1</w:t>
            </w: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0B431D">
        <w:tc>
          <w:tcPr>
            <w:tcW w:w="15026" w:type="dxa"/>
            <w:gridSpan w:val="6"/>
            <w:vAlign w:val="center"/>
          </w:tcPr>
          <w:p w:rsidR="000B431D" w:rsidRPr="00665999" w:rsidRDefault="000B431D" w:rsidP="000B431D">
            <w:pPr>
              <w:spacing w:after="0"/>
              <w:ind w:firstLine="720"/>
              <w:jc w:val="center"/>
              <w:rPr>
                <w:rFonts w:ascii="Times New Roman" w:hAnsi="Times New Roman" w:cs="Times New Roman"/>
                <w:b/>
                <w:color w:val="000000"/>
                <w:sz w:val="28"/>
                <w:szCs w:val="28"/>
              </w:rPr>
            </w:pPr>
            <w:r w:rsidRPr="00665999">
              <w:rPr>
                <w:rFonts w:ascii="Times New Roman" w:hAnsi="Times New Roman" w:cs="Times New Roman"/>
                <w:b/>
                <w:color w:val="000000"/>
                <w:sz w:val="28"/>
                <w:szCs w:val="28"/>
                <w:lang w:val="en-US"/>
              </w:rPr>
              <w:t>I</w:t>
            </w:r>
            <w:r>
              <w:rPr>
                <w:rFonts w:ascii="Times New Roman" w:hAnsi="Times New Roman" w:cs="Times New Roman"/>
                <w:b/>
                <w:color w:val="000000"/>
                <w:sz w:val="28"/>
                <w:szCs w:val="28"/>
                <w:lang w:val="en-US"/>
              </w:rPr>
              <w:t>II</w:t>
            </w:r>
            <w:r w:rsidRPr="00665999">
              <w:rPr>
                <w:rFonts w:ascii="Times New Roman" w:hAnsi="Times New Roman" w:cs="Times New Roman"/>
                <w:b/>
                <w:color w:val="000000"/>
                <w:sz w:val="28"/>
                <w:szCs w:val="28"/>
                <w:lang w:val="en-US"/>
              </w:rPr>
              <w:t xml:space="preserve"> </w:t>
            </w:r>
            <w:r w:rsidRPr="00665999">
              <w:rPr>
                <w:rFonts w:ascii="Times New Roman" w:hAnsi="Times New Roman" w:cs="Times New Roman"/>
                <w:b/>
                <w:color w:val="000000"/>
                <w:sz w:val="28"/>
                <w:szCs w:val="28"/>
              </w:rPr>
              <w:t>триместр – 36 часов;</w:t>
            </w:r>
          </w:p>
          <w:p w:rsidR="000B431D" w:rsidRPr="00665999" w:rsidRDefault="000B431D" w:rsidP="000B431D">
            <w:pPr>
              <w:numPr>
                <w:ilvl w:val="0"/>
                <w:numId w:val="4"/>
              </w:numPr>
              <w:spacing w:after="0" w:line="240" w:lineRule="auto"/>
              <w:jc w:val="center"/>
              <w:rPr>
                <w:rFonts w:ascii="Times New Roman" w:hAnsi="Times New Roman" w:cs="Times New Roman"/>
                <w:color w:val="000000"/>
                <w:sz w:val="24"/>
                <w:szCs w:val="24"/>
              </w:rPr>
            </w:pPr>
          </w:p>
        </w:tc>
      </w:tr>
      <w:tr w:rsidR="000B431D" w:rsidRPr="00665999" w:rsidTr="006C5759">
        <w:tc>
          <w:tcPr>
            <w:tcW w:w="15026" w:type="dxa"/>
            <w:gridSpan w:val="6"/>
          </w:tcPr>
          <w:p w:rsidR="000B431D" w:rsidRPr="00665999" w:rsidRDefault="000B431D" w:rsidP="00665999">
            <w:pP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Умножение и деление двухзначных и трехзначных чисел на однозначное число без перехода через разряд</w:t>
            </w:r>
            <w:r>
              <w:rPr>
                <w:rFonts w:ascii="Times New Roman" w:hAnsi="Times New Roman" w:cs="Times New Roman"/>
                <w:b/>
                <w:color w:val="000000"/>
                <w:sz w:val="24"/>
                <w:szCs w:val="24"/>
              </w:rPr>
              <w:t xml:space="preserve">  13 ч.</w:t>
            </w:r>
          </w:p>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Порядок действий в примерах</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7"/>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память через упражнение «Вспомни порядок действий»</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составных задач, решаемых в 2-3 арифметических действия</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память, через упражнение «Определи вид»</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Арифметические действия в пределах 1000</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механическую память, мышление  через решение примеров</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Умножение и деление </w:t>
            </w:r>
            <w:proofErr w:type="gramStart"/>
            <w:r w:rsidRPr="00665999">
              <w:rPr>
                <w:rFonts w:ascii="Times New Roman" w:hAnsi="Times New Roman" w:cs="Times New Roman"/>
                <w:color w:val="000000"/>
                <w:sz w:val="24"/>
                <w:szCs w:val="24"/>
              </w:rPr>
              <w:t>неполных</w:t>
            </w:r>
            <w:proofErr w:type="gramEnd"/>
            <w:r w:rsidRPr="00665999">
              <w:rPr>
                <w:rFonts w:ascii="Times New Roman" w:hAnsi="Times New Roman" w:cs="Times New Roman"/>
                <w:color w:val="000000"/>
                <w:sz w:val="24"/>
                <w:szCs w:val="24"/>
              </w:rPr>
              <w:t xml:space="preserve"> трехзначных числе без перехода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связную речь через игру «Пройди по стрелочке»</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полных трехзначных чисел на однозначное число без перехода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widowControl w:val="0"/>
              <w:numPr>
                <w:ilvl w:val="0"/>
                <w:numId w:val="26"/>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lang w:eastAsia="en-US"/>
              </w:rPr>
              <w:t>Развивать слуховую, зрительную память, через умение использовать приемы запоминания и припоминания</w:t>
            </w:r>
            <w:r w:rsidRPr="00665999">
              <w:rPr>
                <w:rFonts w:ascii="Times New Roman" w:hAnsi="Times New Roman" w:cs="Times New Roman"/>
                <w:color w:val="000000"/>
                <w:sz w:val="24"/>
                <w:szCs w:val="24"/>
              </w:rPr>
              <w:t>.</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полных трехзначных чисел на однозначное число без перехода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25"/>
              </w:numPr>
              <w:spacing w:after="0" w:line="240" w:lineRule="auto"/>
              <w:ind w:left="229" w:hanging="229"/>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диалогическую и монологическую речь через решение примеров</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и деление полных трехзначных чисел на однозначное число без перехода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через умение давать словесный отчет о выполнении задания.</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Порядок действия в примерах</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механическую память, мышление  через решение примеров</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Проверка умножения и деления</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связную речь, мышление, через игру «Веселые квадратики»</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Контрольная работа «Умножение и деление трехзначных чисел без перехода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6C5759">
        <w:tc>
          <w:tcPr>
            <w:tcW w:w="15026" w:type="dxa"/>
            <w:gridSpan w:val="6"/>
          </w:tcPr>
          <w:p w:rsidR="000B431D" w:rsidRPr="00665999" w:rsidRDefault="000B431D" w:rsidP="00665999">
            <w:pPr>
              <w:rPr>
                <w:rFonts w:ascii="Times New Roman" w:hAnsi="Times New Roman" w:cs="Times New Roman"/>
                <w:b/>
                <w:color w:val="000000"/>
                <w:sz w:val="24"/>
                <w:szCs w:val="24"/>
              </w:rPr>
            </w:pPr>
          </w:p>
          <w:p w:rsidR="000B431D" w:rsidRPr="000B431D" w:rsidRDefault="000B431D" w:rsidP="00665999">
            <w:pPr>
              <w:rPr>
                <w:rFonts w:ascii="Times New Roman" w:hAnsi="Times New Roman" w:cs="Times New Roman"/>
                <w:b/>
                <w:color w:val="000000"/>
                <w:sz w:val="24"/>
                <w:szCs w:val="24"/>
              </w:rPr>
            </w:pPr>
            <w:r w:rsidRPr="00665999">
              <w:rPr>
                <w:rFonts w:ascii="Times New Roman" w:hAnsi="Times New Roman" w:cs="Times New Roman"/>
                <w:b/>
                <w:color w:val="000000"/>
                <w:sz w:val="24"/>
                <w:szCs w:val="24"/>
              </w:rPr>
              <w:t>Умножение и деление двузначных и трехзначных чисел на однозначное число с переходом через разряд письменно, их проверк</w:t>
            </w:r>
            <w:r>
              <w:rPr>
                <w:rFonts w:ascii="Times New Roman" w:hAnsi="Times New Roman" w:cs="Times New Roman"/>
                <w:b/>
                <w:color w:val="000000"/>
                <w:sz w:val="24"/>
                <w:szCs w:val="24"/>
              </w:rPr>
              <w:t>а  24 ч.</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Работа над ошибками. Умножение двузначных чисел на однозначное число </w:t>
            </w:r>
            <w:r w:rsidRPr="00665999">
              <w:rPr>
                <w:rFonts w:ascii="Times New Roman" w:hAnsi="Times New Roman" w:cs="Times New Roman"/>
                <w:color w:val="000000"/>
                <w:sz w:val="24"/>
                <w:szCs w:val="24"/>
              </w:rPr>
              <w:lastRenderedPageBreak/>
              <w:t>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через упражнение «Реши по образцу»</w:t>
            </w:r>
          </w:p>
          <w:p w:rsidR="000B431D" w:rsidRPr="00665999" w:rsidRDefault="000B431D" w:rsidP="0066599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силу внимания (не замечать посторон</w:t>
            </w:r>
            <w:r w:rsidRPr="00665999">
              <w:rPr>
                <w:rFonts w:ascii="Times New Roman" w:hAnsi="Times New Roman" w:cs="Times New Roman"/>
                <w:color w:val="000000"/>
                <w:sz w:val="24"/>
                <w:szCs w:val="24"/>
              </w:rPr>
              <w:softHyphen/>
              <w:t>них раздражителей), через использование ИКТ</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двузначных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widowControl w:val="0"/>
              <w:numPr>
                <w:ilvl w:val="0"/>
                <w:numId w:val="26"/>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lang w:eastAsia="en-US"/>
              </w:rPr>
              <w:t>Развивать слуховую, зрительную память, через умение использовать приемы запоминания и припоминания</w:t>
            </w:r>
            <w:r w:rsidRPr="00665999">
              <w:rPr>
                <w:rFonts w:ascii="Times New Roman" w:hAnsi="Times New Roman" w:cs="Times New Roman"/>
                <w:color w:val="000000"/>
                <w:sz w:val="24"/>
                <w:szCs w:val="24"/>
              </w:rPr>
              <w:t>.</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pStyle w:val="a3"/>
              <w:numPr>
                <w:ilvl w:val="0"/>
                <w:numId w:val="24"/>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через упражнение «Реши по образцу»</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неполных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через упражнение «Реши по образцу»</w:t>
            </w:r>
          </w:p>
          <w:p w:rsidR="000B431D" w:rsidRPr="00665999" w:rsidRDefault="000B431D" w:rsidP="0066599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трехзначных чисел, где в частном нули</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память, через упражнение «Примени правила»</w:t>
            </w:r>
          </w:p>
          <w:p w:rsidR="000B431D" w:rsidRPr="00665999" w:rsidRDefault="000B431D" w:rsidP="0066599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и деление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силу внимания (не замечать посторон</w:t>
            </w:r>
            <w:r w:rsidRPr="00665999">
              <w:rPr>
                <w:rFonts w:ascii="Times New Roman" w:hAnsi="Times New Roman" w:cs="Times New Roman"/>
                <w:color w:val="000000"/>
                <w:sz w:val="24"/>
                <w:szCs w:val="24"/>
              </w:rPr>
              <w:softHyphen/>
              <w:t>них раздражителей), через использование ИКТ</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Решение составных </w:t>
            </w:r>
            <w:r w:rsidRPr="00665999">
              <w:rPr>
                <w:rFonts w:ascii="Times New Roman" w:hAnsi="Times New Roman" w:cs="Times New Roman"/>
                <w:color w:val="000000"/>
                <w:sz w:val="24"/>
                <w:szCs w:val="24"/>
              </w:rPr>
              <w:lastRenderedPageBreak/>
              <w:t>примеров</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механическую память, мышление  через решение примеров</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Решение простых арифметических задач на сравнение (отношение) чисел с вопросами: «Во сколько раз больше (меньше)?»</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внимание, через упражнение «Составь вопрос к задаче»</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Порядок действий в примерах</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механическую память, мышление  через решение примеров</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через упражнение «Реши по образцу»</w:t>
            </w:r>
          </w:p>
          <w:p w:rsidR="000B431D" w:rsidRPr="00665999" w:rsidRDefault="000B431D" w:rsidP="0066599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Контрольная работа «Умножение и деление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Работа над ошибками Арифметические действия в пределах 1000</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механическую память, мышление  через решение примеров</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Сложение и вычитание чисел, полученных при </w:t>
            </w:r>
            <w:r w:rsidRPr="00665999">
              <w:rPr>
                <w:rFonts w:ascii="Times New Roman" w:hAnsi="Times New Roman" w:cs="Times New Roman"/>
                <w:color w:val="000000"/>
                <w:sz w:val="24"/>
                <w:szCs w:val="24"/>
              </w:rPr>
              <w:lastRenderedPageBreak/>
              <w:t>измерении длины, массы, стоимости</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силу внимания (не замечать посторон</w:t>
            </w:r>
            <w:r w:rsidRPr="00665999">
              <w:rPr>
                <w:rFonts w:ascii="Times New Roman" w:hAnsi="Times New Roman" w:cs="Times New Roman"/>
                <w:color w:val="000000"/>
                <w:sz w:val="24"/>
                <w:szCs w:val="24"/>
              </w:rPr>
              <w:softHyphen/>
              <w:t>них раздражителей), через использование ИКТ</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Деление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память, через упражнение «Примени правила»</w:t>
            </w:r>
          </w:p>
          <w:p w:rsidR="000B431D" w:rsidRPr="00665999" w:rsidRDefault="000B431D" w:rsidP="00665999">
            <w:pPr>
              <w:ind w:left="28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r w:rsidRPr="00665999">
              <w:rPr>
                <w:rFonts w:ascii="Times New Roman" w:hAnsi="Times New Roman" w:cs="Times New Roman"/>
                <w:color w:val="000000"/>
                <w:sz w:val="24"/>
                <w:szCs w:val="24"/>
              </w:rPr>
              <w:t>.</w:t>
            </w: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Умножение и деление трехзначных чисел на однозначное число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внимание, мышление через упражнение «Реши по образцу»</w:t>
            </w:r>
          </w:p>
          <w:p w:rsidR="000B431D" w:rsidRPr="00665999" w:rsidRDefault="000B431D" w:rsidP="00665999">
            <w:pPr>
              <w:ind w:left="280"/>
              <w:rPr>
                <w:rFonts w:ascii="Times New Roman" w:hAnsi="Times New Roman" w:cs="Times New Roman"/>
                <w:color w:val="000000"/>
                <w:sz w:val="24"/>
                <w:szCs w:val="24"/>
              </w:rPr>
            </w:pPr>
          </w:p>
        </w:tc>
      </w:tr>
      <w:tr w:rsidR="000B431D" w:rsidRPr="00665999" w:rsidTr="000B431D">
        <w:tc>
          <w:tcPr>
            <w:tcW w:w="15026" w:type="dxa"/>
            <w:gridSpan w:val="6"/>
          </w:tcPr>
          <w:p w:rsidR="000B431D" w:rsidRPr="00665999" w:rsidRDefault="000B431D" w:rsidP="000B431D">
            <w:pPr>
              <w:spacing w:after="0" w:line="240" w:lineRule="auto"/>
              <w:jc w:val="center"/>
              <w:rPr>
                <w:rFonts w:ascii="Times New Roman" w:hAnsi="Times New Roman" w:cs="Times New Roman"/>
                <w:color w:val="000000"/>
                <w:sz w:val="24"/>
                <w:szCs w:val="24"/>
              </w:rPr>
            </w:pPr>
            <w:r w:rsidRPr="00665999">
              <w:rPr>
                <w:rFonts w:ascii="Times New Roman" w:hAnsi="Times New Roman" w:cs="Times New Roman"/>
                <w:b/>
                <w:color w:val="000000"/>
                <w:sz w:val="24"/>
                <w:szCs w:val="24"/>
              </w:rPr>
              <w:t>Повторение</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Нумерация в пределах 1000. Определение количества разрядных единиц и общего количества сотен, десятков, единиц в числе.</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связную,  устную речь, через умение отвечать полными, развернутыми высказываниями на вопросы учителя.</w:t>
            </w:r>
          </w:p>
          <w:p w:rsidR="000B431D" w:rsidRPr="00665999" w:rsidRDefault="000B431D" w:rsidP="00665999">
            <w:pPr>
              <w:ind w:left="324"/>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в пределах 1000 без перехода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связную речь, мышление, через игру «Веселые квадратики»</w:t>
            </w:r>
          </w:p>
          <w:p w:rsidR="000B431D" w:rsidRPr="00665999" w:rsidRDefault="000B431D" w:rsidP="00665999">
            <w:pPr>
              <w:ind w:left="324"/>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в пределах 1000 с переходом через разряд.</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widowControl w:val="0"/>
              <w:numPr>
                <w:ilvl w:val="0"/>
                <w:numId w:val="11"/>
              </w:numPr>
              <w:suppressAutoHyphens/>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словесно-логическую память, через решение примеров на сложение и вычитание</w:t>
            </w:r>
          </w:p>
          <w:p w:rsidR="000B431D" w:rsidRPr="00665999" w:rsidRDefault="000B431D" w:rsidP="00665999">
            <w:pPr>
              <w:widowControl w:val="0"/>
              <w:suppressAutoHyphens/>
              <w:ind w:left="360"/>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Преобразования чисел, </w:t>
            </w:r>
            <w:r w:rsidRPr="00665999">
              <w:rPr>
                <w:rFonts w:ascii="Times New Roman" w:hAnsi="Times New Roman" w:cs="Times New Roman"/>
                <w:color w:val="000000"/>
                <w:sz w:val="24"/>
                <w:szCs w:val="24"/>
              </w:rPr>
              <w:lastRenderedPageBreak/>
              <w:t>полученных при измерении мерами стоимости, длины, массы.</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9"/>
              </w:numPr>
              <w:spacing w:after="0" w:line="240" w:lineRule="auto"/>
              <w:ind w:left="280" w:hanging="280"/>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речь, внимание, через упражнение «Преобразуй»</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чисел, полученных при измерении одной двумя мерами  длины, стоимости устно.</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память, внимание через решение примеров на сложение и вычитание чисел, полученных при измерении</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Сложение и вычитание чисел, полученных от измерения 1-2 единицами стоимости и массы.</w:t>
            </w:r>
          </w:p>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Самостоятельная работа</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зрительное, слуховое восприятие, вычислительные навыки, логическую память, навыки самостоятельности через выполнение проверочных заданий</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Образование, запись, чтение обыкновенных дробей.</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22"/>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устную и связную речь, через упражнения «Прочитай и назови».</w:t>
            </w:r>
          </w:p>
          <w:p w:rsidR="000B431D" w:rsidRPr="00665999" w:rsidRDefault="000B431D" w:rsidP="00665999">
            <w:pPr>
              <w:rPr>
                <w:rFonts w:ascii="Times New Roman" w:hAnsi="Times New Roman" w:cs="Times New Roman"/>
                <w:color w:val="000000"/>
                <w:sz w:val="24"/>
                <w:szCs w:val="24"/>
              </w:rPr>
            </w:pPr>
          </w:p>
          <w:p w:rsidR="000B431D" w:rsidRPr="00665999" w:rsidRDefault="000B431D" w:rsidP="00665999">
            <w:pPr>
              <w:rPr>
                <w:rFonts w:ascii="Times New Roman" w:hAnsi="Times New Roman" w:cs="Times New Roman"/>
                <w:color w:val="000000"/>
                <w:sz w:val="24"/>
                <w:szCs w:val="24"/>
              </w:rPr>
            </w:pP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Дроби правильные и неправильные.</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23"/>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распределительное внимание (на два, три объекта), т.е. переключение внимания с одного объекта на другой, через игру «Картинная галерея»</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 xml:space="preserve">Сравнение дробей с одинаковыми </w:t>
            </w:r>
            <w:r w:rsidRPr="00665999">
              <w:rPr>
                <w:rFonts w:ascii="Times New Roman" w:hAnsi="Times New Roman" w:cs="Times New Roman"/>
                <w:color w:val="000000"/>
                <w:sz w:val="24"/>
                <w:szCs w:val="24"/>
              </w:rPr>
              <w:lastRenderedPageBreak/>
              <w:t>знаменателями.</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2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словесно-логическое мышление, память, внимание через упражнение «Сравни»</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Сравнение дробей с одинаковыми числителями.</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21"/>
              </w:numPr>
              <w:spacing w:after="0" w:line="240" w:lineRule="auto"/>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словесно-логическое мышление, память, внимание через упражнение «Сравни»</w:t>
            </w:r>
          </w:p>
        </w:tc>
      </w:tr>
      <w:tr w:rsidR="000B431D" w:rsidRPr="00665999" w:rsidTr="00665999">
        <w:tc>
          <w:tcPr>
            <w:tcW w:w="709" w:type="dxa"/>
          </w:tcPr>
          <w:p w:rsidR="000B431D" w:rsidRPr="00665999" w:rsidRDefault="000B431D" w:rsidP="00665999">
            <w:pPr>
              <w:numPr>
                <w:ilvl w:val="0"/>
                <w:numId w:val="27"/>
              </w:numPr>
              <w:spacing w:after="0" w:line="240" w:lineRule="auto"/>
              <w:jc w:val="center"/>
              <w:rPr>
                <w:rFonts w:ascii="Times New Roman" w:hAnsi="Times New Roman" w:cs="Times New Roman"/>
                <w:color w:val="000000"/>
                <w:sz w:val="24"/>
                <w:szCs w:val="24"/>
              </w:rPr>
            </w:pPr>
          </w:p>
        </w:tc>
        <w:tc>
          <w:tcPr>
            <w:tcW w:w="3200" w:type="dxa"/>
          </w:tcPr>
          <w:p w:rsidR="000B431D" w:rsidRPr="00665999" w:rsidRDefault="000B431D" w:rsidP="00665999">
            <w:pPr>
              <w:rPr>
                <w:rFonts w:ascii="Times New Roman" w:hAnsi="Times New Roman" w:cs="Times New Roman"/>
                <w:color w:val="000000"/>
                <w:sz w:val="24"/>
                <w:szCs w:val="24"/>
              </w:rPr>
            </w:pPr>
            <w:r w:rsidRPr="00665999">
              <w:rPr>
                <w:rFonts w:ascii="Times New Roman" w:hAnsi="Times New Roman" w:cs="Times New Roman"/>
                <w:color w:val="000000"/>
                <w:sz w:val="24"/>
                <w:szCs w:val="24"/>
              </w:rPr>
              <w:t>Итоговый урок по математике за 5 класс</w:t>
            </w:r>
          </w:p>
        </w:tc>
        <w:tc>
          <w:tcPr>
            <w:tcW w:w="1336" w:type="dxa"/>
          </w:tcPr>
          <w:p w:rsidR="000B431D" w:rsidRPr="00665999" w:rsidRDefault="000B431D" w:rsidP="00665999">
            <w:pPr>
              <w:jc w:val="center"/>
              <w:rPr>
                <w:rFonts w:ascii="Times New Roman" w:hAnsi="Times New Roman" w:cs="Times New Roman"/>
                <w:color w:val="000000"/>
                <w:sz w:val="24"/>
                <w:szCs w:val="24"/>
              </w:rPr>
            </w:pPr>
          </w:p>
        </w:tc>
        <w:tc>
          <w:tcPr>
            <w:tcW w:w="992"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993" w:type="dxa"/>
          </w:tcPr>
          <w:p w:rsidR="000B431D" w:rsidRPr="00665999" w:rsidRDefault="000B431D" w:rsidP="00665999">
            <w:pPr>
              <w:numPr>
                <w:ilvl w:val="0"/>
                <w:numId w:val="4"/>
              </w:numPr>
              <w:spacing w:after="0" w:line="240" w:lineRule="auto"/>
              <w:rPr>
                <w:rFonts w:ascii="Times New Roman" w:hAnsi="Times New Roman" w:cs="Times New Roman"/>
                <w:color w:val="000000"/>
                <w:sz w:val="24"/>
                <w:szCs w:val="24"/>
              </w:rPr>
            </w:pPr>
          </w:p>
        </w:tc>
        <w:tc>
          <w:tcPr>
            <w:tcW w:w="7796" w:type="dxa"/>
          </w:tcPr>
          <w:p w:rsidR="000B431D" w:rsidRPr="00665999" w:rsidRDefault="000B431D" w:rsidP="00665999">
            <w:pPr>
              <w:numPr>
                <w:ilvl w:val="0"/>
                <w:numId w:val="18"/>
              </w:numPr>
              <w:spacing w:after="0" w:line="240" w:lineRule="auto"/>
              <w:ind w:left="324" w:hanging="284"/>
              <w:rPr>
                <w:rFonts w:ascii="Times New Roman" w:hAnsi="Times New Roman" w:cs="Times New Roman"/>
                <w:color w:val="000000"/>
                <w:sz w:val="24"/>
                <w:szCs w:val="24"/>
              </w:rPr>
            </w:pPr>
            <w:r w:rsidRPr="00665999">
              <w:rPr>
                <w:rFonts w:ascii="Times New Roman" w:hAnsi="Times New Roman" w:cs="Times New Roman"/>
                <w:color w:val="000000"/>
                <w:sz w:val="24"/>
                <w:szCs w:val="24"/>
              </w:rPr>
              <w:t>Развивать мышление, устную, связную речь, внимание, через игровые задания</w:t>
            </w:r>
          </w:p>
          <w:p w:rsidR="000B431D" w:rsidRPr="00665999" w:rsidRDefault="000B431D" w:rsidP="00665999">
            <w:pPr>
              <w:ind w:left="324"/>
              <w:rPr>
                <w:rFonts w:ascii="Times New Roman" w:hAnsi="Times New Roman" w:cs="Times New Roman"/>
                <w:color w:val="000000"/>
                <w:sz w:val="24"/>
                <w:szCs w:val="24"/>
              </w:rPr>
            </w:pPr>
          </w:p>
        </w:tc>
      </w:tr>
    </w:tbl>
    <w:p w:rsidR="000B431D" w:rsidRDefault="000B431D" w:rsidP="00665999">
      <w:pPr>
        <w:rPr>
          <w:rFonts w:ascii="Times New Roman" w:hAnsi="Times New Roman" w:cs="Times New Roman"/>
          <w:b/>
          <w:color w:val="000000"/>
          <w:sz w:val="28"/>
          <w:szCs w:val="28"/>
        </w:rPr>
        <w:sectPr w:rsidR="000B431D" w:rsidSect="000B431D">
          <w:pgSz w:w="16838" w:h="11906" w:orient="landscape"/>
          <w:pgMar w:top="1701" w:right="1134" w:bottom="1701" w:left="1134" w:header="709" w:footer="709" w:gutter="0"/>
          <w:cols w:space="708"/>
          <w:docGrid w:linePitch="360"/>
        </w:sectPr>
      </w:pPr>
    </w:p>
    <w:p w:rsidR="00665999" w:rsidRPr="00665999" w:rsidRDefault="00665999" w:rsidP="00665999">
      <w:pPr>
        <w:rPr>
          <w:rFonts w:ascii="Times New Roman" w:hAnsi="Times New Roman" w:cs="Times New Roman"/>
          <w:b/>
          <w:color w:val="000000"/>
          <w:sz w:val="28"/>
          <w:szCs w:val="28"/>
        </w:rPr>
      </w:pPr>
    </w:p>
    <w:p w:rsidR="00665999" w:rsidRPr="00665999" w:rsidRDefault="00665999" w:rsidP="00665999">
      <w:pPr>
        <w:ind w:firstLine="720"/>
        <w:jc w:val="center"/>
        <w:rPr>
          <w:rFonts w:ascii="Times New Roman" w:hAnsi="Times New Roman" w:cs="Times New Roman"/>
          <w:color w:val="000000"/>
          <w:sz w:val="28"/>
          <w:szCs w:val="28"/>
        </w:rPr>
      </w:pPr>
    </w:p>
    <w:p w:rsidR="00894573" w:rsidRPr="00665999" w:rsidRDefault="00894573">
      <w:pPr>
        <w:rPr>
          <w:rFonts w:ascii="Times New Roman" w:hAnsi="Times New Roman" w:cs="Times New Roman"/>
        </w:rPr>
      </w:pPr>
    </w:p>
    <w:sectPr w:rsidR="00894573" w:rsidRPr="00665999" w:rsidSect="0066599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4DCD"/>
    <w:multiLevelType w:val="hybridMultilevel"/>
    <w:tmpl w:val="D0B41AA8"/>
    <w:lvl w:ilvl="0" w:tplc="5EDCB53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E0C8C"/>
    <w:multiLevelType w:val="hybridMultilevel"/>
    <w:tmpl w:val="02A83EF2"/>
    <w:lvl w:ilvl="0" w:tplc="199E1A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E456E7"/>
    <w:multiLevelType w:val="hybridMultilevel"/>
    <w:tmpl w:val="441AE8A8"/>
    <w:lvl w:ilvl="0" w:tplc="5EDCB53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45D2E"/>
    <w:multiLevelType w:val="hybridMultilevel"/>
    <w:tmpl w:val="F60245D0"/>
    <w:lvl w:ilvl="0" w:tplc="5EDCB53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D37678"/>
    <w:multiLevelType w:val="multilevel"/>
    <w:tmpl w:val="6B724E08"/>
    <w:lvl w:ilvl="0">
      <w:numFmt w:val="bullet"/>
      <w:lvlText w:val="-"/>
      <w:lvlJc w:val="left"/>
      <w:pPr>
        <w:tabs>
          <w:tab w:val="num" w:pos="360"/>
        </w:tabs>
        <w:ind w:left="360" w:hanging="360"/>
      </w:pPr>
      <w:rPr>
        <w:rFont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1FCB54BC"/>
    <w:multiLevelType w:val="hybridMultilevel"/>
    <w:tmpl w:val="FDF06344"/>
    <w:lvl w:ilvl="0" w:tplc="5EDCB53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9A748C"/>
    <w:multiLevelType w:val="multilevel"/>
    <w:tmpl w:val="D2C0915C"/>
    <w:lvl w:ilvl="0">
      <w:numFmt w:val="bullet"/>
      <w:lvlText w:val="-"/>
      <w:lvlJc w:val="left"/>
      <w:pPr>
        <w:tabs>
          <w:tab w:val="num" w:pos="360"/>
        </w:tabs>
        <w:ind w:left="360" w:hanging="360"/>
      </w:pPr>
      <w:rPr>
        <w:rFont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26D577EA"/>
    <w:multiLevelType w:val="hybridMultilevel"/>
    <w:tmpl w:val="5DAE5A90"/>
    <w:lvl w:ilvl="0" w:tplc="5EDCB53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E3AED"/>
    <w:multiLevelType w:val="multilevel"/>
    <w:tmpl w:val="C80ACB6C"/>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360"/>
        </w:tabs>
        <w:ind w:left="360" w:hanging="360"/>
      </w:pPr>
      <w:rPr>
        <w:rFonts w:hint="default"/>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2FB91AEC"/>
    <w:multiLevelType w:val="hybridMultilevel"/>
    <w:tmpl w:val="E624AD96"/>
    <w:lvl w:ilvl="0" w:tplc="5EDCB536">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144466"/>
    <w:multiLevelType w:val="singleLevel"/>
    <w:tmpl w:val="5EDCB536"/>
    <w:lvl w:ilvl="0">
      <w:numFmt w:val="bullet"/>
      <w:lvlText w:val="-"/>
      <w:lvlJc w:val="left"/>
      <w:pPr>
        <w:tabs>
          <w:tab w:val="num" w:pos="360"/>
        </w:tabs>
        <w:ind w:left="360" w:hanging="360"/>
      </w:pPr>
      <w:rPr>
        <w:rFonts w:hint="default"/>
      </w:rPr>
    </w:lvl>
  </w:abstractNum>
  <w:abstractNum w:abstractNumId="11">
    <w:nsid w:val="3B9C1766"/>
    <w:multiLevelType w:val="hybridMultilevel"/>
    <w:tmpl w:val="A128076C"/>
    <w:lvl w:ilvl="0" w:tplc="5EDCB536">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5A4B78"/>
    <w:multiLevelType w:val="hybridMultilevel"/>
    <w:tmpl w:val="043E23D0"/>
    <w:lvl w:ilvl="0" w:tplc="0419000F">
      <w:start w:val="1"/>
      <w:numFmt w:val="decimal"/>
      <w:lvlText w:val="%1."/>
      <w:lvlJc w:val="left"/>
      <w:pPr>
        <w:tabs>
          <w:tab w:val="num" w:pos="360"/>
        </w:tabs>
        <w:ind w:left="360" w:hanging="360"/>
      </w:pPr>
      <w:rPr>
        <w:rFonts w:cs="Times New Roman"/>
      </w:rPr>
    </w:lvl>
    <w:lvl w:ilvl="1" w:tplc="5EDCB536">
      <w:numFmt w:val="bullet"/>
      <w:lvlText w:val="-"/>
      <w:lvlJc w:val="left"/>
      <w:pPr>
        <w:tabs>
          <w:tab w:val="num" w:pos="360"/>
        </w:tabs>
        <w:ind w:left="360" w:hanging="360"/>
      </w:pPr>
      <w:rPr>
        <w:rFonts w:hint="default"/>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3">
    <w:nsid w:val="54127441"/>
    <w:multiLevelType w:val="hybridMultilevel"/>
    <w:tmpl w:val="895C38C6"/>
    <w:lvl w:ilvl="0" w:tplc="5EDCB53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2E699E"/>
    <w:multiLevelType w:val="hybridMultilevel"/>
    <w:tmpl w:val="1D187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AFE17C2"/>
    <w:multiLevelType w:val="hybridMultilevel"/>
    <w:tmpl w:val="517465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246772"/>
    <w:multiLevelType w:val="multilevel"/>
    <w:tmpl w:val="A8B4B15A"/>
    <w:lvl w:ilvl="0">
      <w:numFmt w:val="bullet"/>
      <w:lvlText w:val="-"/>
      <w:lvlJc w:val="left"/>
      <w:pPr>
        <w:tabs>
          <w:tab w:val="num" w:pos="360"/>
        </w:tabs>
        <w:ind w:left="360" w:hanging="360"/>
      </w:pPr>
      <w:rPr>
        <w:rFont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
    <w:nsid w:val="660F245B"/>
    <w:multiLevelType w:val="hybridMultilevel"/>
    <w:tmpl w:val="DBFCD026"/>
    <w:lvl w:ilvl="0" w:tplc="5EDCB53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7C5A42"/>
    <w:multiLevelType w:val="hybridMultilevel"/>
    <w:tmpl w:val="E28E1C52"/>
    <w:lvl w:ilvl="0" w:tplc="5EDCB53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4810D8"/>
    <w:multiLevelType w:val="hybridMultilevel"/>
    <w:tmpl w:val="D7D236A4"/>
    <w:lvl w:ilvl="0" w:tplc="5EDCB53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6A1887"/>
    <w:multiLevelType w:val="hybridMultilevel"/>
    <w:tmpl w:val="C9CE836E"/>
    <w:lvl w:ilvl="0" w:tplc="5EDCB536">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B35A50"/>
    <w:multiLevelType w:val="hybridMultilevel"/>
    <w:tmpl w:val="B4584A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1F221C9"/>
    <w:multiLevelType w:val="hybridMultilevel"/>
    <w:tmpl w:val="B77A5F16"/>
    <w:lvl w:ilvl="0" w:tplc="5EDCB53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D4780D"/>
    <w:multiLevelType w:val="multilevel"/>
    <w:tmpl w:val="DB84FCDE"/>
    <w:lvl w:ilvl="0">
      <w:numFmt w:val="bullet"/>
      <w:lvlText w:val="-"/>
      <w:lvlJc w:val="left"/>
      <w:pPr>
        <w:tabs>
          <w:tab w:val="num" w:pos="360"/>
        </w:tabs>
        <w:ind w:left="360" w:hanging="360"/>
      </w:pPr>
      <w:rPr>
        <w:rFont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4">
    <w:nsid w:val="78E004B0"/>
    <w:multiLevelType w:val="hybridMultilevel"/>
    <w:tmpl w:val="E3C489A6"/>
    <w:lvl w:ilvl="0" w:tplc="5EDCB53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326981"/>
    <w:multiLevelType w:val="hybridMultilevel"/>
    <w:tmpl w:val="96C45452"/>
    <w:lvl w:ilvl="0" w:tplc="5EDCB536">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966BD1"/>
    <w:multiLevelType w:val="hybridMultilevel"/>
    <w:tmpl w:val="DDC0AE98"/>
    <w:lvl w:ilvl="0" w:tplc="5EDCB53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1"/>
  </w:num>
  <w:num w:numId="4">
    <w:abstractNumId w:val="10"/>
  </w:num>
  <w:num w:numId="5">
    <w:abstractNumId w:val="12"/>
  </w:num>
  <w:num w:numId="6">
    <w:abstractNumId w:val="4"/>
  </w:num>
  <w:num w:numId="7">
    <w:abstractNumId w:val="8"/>
  </w:num>
  <w:num w:numId="8">
    <w:abstractNumId w:val="16"/>
  </w:num>
  <w:num w:numId="9">
    <w:abstractNumId w:val="23"/>
  </w:num>
  <w:num w:numId="10">
    <w:abstractNumId w:val="9"/>
  </w:num>
  <w:num w:numId="11">
    <w:abstractNumId w:val="20"/>
  </w:num>
  <w:num w:numId="12">
    <w:abstractNumId w:val="19"/>
  </w:num>
  <w:num w:numId="13">
    <w:abstractNumId w:val="18"/>
  </w:num>
  <w:num w:numId="14">
    <w:abstractNumId w:val="2"/>
  </w:num>
  <w:num w:numId="15">
    <w:abstractNumId w:val="25"/>
  </w:num>
  <w:num w:numId="16">
    <w:abstractNumId w:val="5"/>
  </w:num>
  <w:num w:numId="17">
    <w:abstractNumId w:val="17"/>
  </w:num>
  <w:num w:numId="18">
    <w:abstractNumId w:val="26"/>
  </w:num>
  <w:num w:numId="19">
    <w:abstractNumId w:val="7"/>
  </w:num>
  <w:num w:numId="20">
    <w:abstractNumId w:val="13"/>
  </w:num>
  <w:num w:numId="21">
    <w:abstractNumId w:val="11"/>
  </w:num>
  <w:num w:numId="22">
    <w:abstractNumId w:val="24"/>
  </w:num>
  <w:num w:numId="23">
    <w:abstractNumId w:val="3"/>
  </w:num>
  <w:num w:numId="24">
    <w:abstractNumId w:val="0"/>
  </w:num>
  <w:num w:numId="25">
    <w:abstractNumId w:val="22"/>
  </w:num>
  <w:num w:numId="26">
    <w:abstractNumId w:val="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999"/>
    <w:rsid w:val="000B431D"/>
    <w:rsid w:val="00333483"/>
    <w:rsid w:val="00655B85"/>
    <w:rsid w:val="00665999"/>
    <w:rsid w:val="006C5759"/>
    <w:rsid w:val="006C69CB"/>
    <w:rsid w:val="0089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999"/>
    <w:pPr>
      <w:ind w:left="720"/>
      <w:contextualSpacing/>
    </w:pPr>
  </w:style>
  <w:style w:type="table" w:styleId="a4">
    <w:name w:val="Table Grid"/>
    <w:basedOn w:val="a1"/>
    <w:uiPriority w:val="59"/>
    <w:rsid w:val="0066599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665999"/>
    <w:pPr>
      <w:spacing w:after="0" w:line="240" w:lineRule="auto"/>
    </w:pPr>
    <w:rPr>
      <w:rFonts w:eastAsiaTheme="minorEastAsia"/>
      <w:lang w:eastAsia="ru-RU"/>
    </w:rPr>
  </w:style>
  <w:style w:type="character" w:customStyle="1" w:styleId="a6">
    <w:name w:val="Без интервала Знак"/>
    <w:link w:val="a5"/>
    <w:uiPriority w:val="1"/>
    <w:rsid w:val="0066599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9702-3161-4B10-BB87-7F61BCD6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5014</Words>
  <Characters>28581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Koshechkins</dc:creator>
  <cp:lastModifiedBy>Пользователь Windows</cp:lastModifiedBy>
  <cp:revision>3</cp:revision>
  <cp:lastPrinted>2020-09-14T07:44:00Z</cp:lastPrinted>
  <dcterms:created xsi:type="dcterms:W3CDTF">2020-09-14T07:19:00Z</dcterms:created>
  <dcterms:modified xsi:type="dcterms:W3CDTF">2020-09-21T01:21:00Z</dcterms:modified>
</cp:coreProperties>
</file>