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F5" w:rsidRPr="004865EA" w:rsidRDefault="00066FF5" w:rsidP="00066FF5">
      <w:pPr>
        <w:jc w:val="center"/>
        <w:rPr>
          <w:rFonts w:ascii="Times New Roman" w:hAnsi="Times New Roman" w:cs="Times New Roman"/>
          <w:b/>
          <w:sz w:val="28"/>
          <w:szCs w:val="28"/>
        </w:rPr>
      </w:pPr>
      <w:r w:rsidRPr="004865EA">
        <w:rPr>
          <w:rFonts w:ascii="Times New Roman" w:hAnsi="Times New Roman" w:cs="Times New Roman"/>
          <w:b/>
          <w:sz w:val="28"/>
          <w:szCs w:val="28"/>
        </w:rPr>
        <w:t>ГОКУ «Специальная (коррекционная) школа  р.п. Лесогорск»</w:t>
      </w:r>
    </w:p>
    <w:tbl>
      <w:tblPr>
        <w:tblStyle w:val="a5"/>
        <w:tblpPr w:leftFromText="180" w:rightFromText="180" w:vertAnchor="text" w:horzAnchor="margin" w:tblpX="108" w:tblpY="290"/>
        <w:tblW w:w="10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055"/>
        <w:gridCol w:w="3888"/>
      </w:tblGrid>
      <w:tr w:rsidR="00066FF5" w:rsidRPr="002525B5" w:rsidTr="00881B97">
        <w:trPr>
          <w:trHeight w:val="1861"/>
        </w:trPr>
        <w:tc>
          <w:tcPr>
            <w:tcW w:w="3228" w:type="dxa"/>
          </w:tcPr>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 xml:space="preserve">Рассмотрено: на заседании </w:t>
            </w:r>
          </w:p>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ШМО учителей</w:t>
            </w:r>
          </w:p>
          <w:p w:rsidR="00066FF5" w:rsidRPr="002525B5" w:rsidRDefault="00922920" w:rsidP="00881B97">
            <w:pPr>
              <w:pStyle w:val="a3"/>
              <w:rPr>
                <w:rFonts w:ascii="Times New Roman" w:hAnsi="Times New Roman"/>
                <w:sz w:val="24"/>
                <w:szCs w:val="24"/>
              </w:rPr>
            </w:pPr>
            <w:r>
              <w:rPr>
                <w:rFonts w:ascii="Times New Roman" w:hAnsi="Times New Roman"/>
                <w:sz w:val="24"/>
                <w:szCs w:val="24"/>
              </w:rPr>
              <w:t>Протокол № 5</w:t>
            </w:r>
          </w:p>
          <w:p w:rsidR="00066FF5" w:rsidRPr="002525B5" w:rsidRDefault="00066FF5" w:rsidP="00881B97">
            <w:pPr>
              <w:pStyle w:val="a3"/>
              <w:rPr>
                <w:rFonts w:ascii="Times New Roman" w:hAnsi="Times New Roman"/>
                <w:sz w:val="24"/>
                <w:szCs w:val="24"/>
              </w:rPr>
            </w:pPr>
            <w:r>
              <w:rPr>
                <w:rFonts w:ascii="Times New Roman" w:hAnsi="Times New Roman"/>
                <w:sz w:val="24"/>
                <w:szCs w:val="24"/>
              </w:rPr>
              <w:t>от «</w:t>
            </w:r>
            <w:r w:rsidR="00922920">
              <w:rPr>
                <w:rFonts w:ascii="Times New Roman" w:hAnsi="Times New Roman"/>
                <w:sz w:val="24"/>
                <w:szCs w:val="24"/>
              </w:rPr>
              <w:t>04</w:t>
            </w:r>
            <w:r>
              <w:rPr>
                <w:rFonts w:ascii="Times New Roman" w:hAnsi="Times New Roman"/>
                <w:sz w:val="24"/>
                <w:szCs w:val="24"/>
              </w:rPr>
              <w:t xml:space="preserve">»сентября </w:t>
            </w:r>
            <w:r w:rsidRPr="002525B5">
              <w:rPr>
                <w:rFonts w:ascii="Times New Roman" w:hAnsi="Times New Roman"/>
                <w:sz w:val="24"/>
                <w:szCs w:val="24"/>
              </w:rPr>
              <w:t xml:space="preserve"> 202</w:t>
            </w:r>
            <w:r w:rsidR="004F44E8">
              <w:rPr>
                <w:rFonts w:ascii="Times New Roman" w:hAnsi="Times New Roman"/>
                <w:sz w:val="24"/>
                <w:szCs w:val="24"/>
              </w:rPr>
              <w:t xml:space="preserve">3 </w:t>
            </w:r>
            <w:r w:rsidRPr="002525B5">
              <w:rPr>
                <w:rFonts w:ascii="Times New Roman" w:hAnsi="Times New Roman"/>
                <w:sz w:val="24"/>
                <w:szCs w:val="24"/>
              </w:rPr>
              <w:t>г.</w:t>
            </w:r>
          </w:p>
          <w:p w:rsidR="00066FF5" w:rsidRPr="002525B5" w:rsidRDefault="00066FF5" w:rsidP="00881B97">
            <w:pPr>
              <w:pStyle w:val="a3"/>
              <w:rPr>
                <w:rFonts w:ascii="Times New Roman" w:hAnsi="Times New Roman"/>
                <w:b/>
                <w:bCs/>
                <w:sz w:val="24"/>
                <w:szCs w:val="24"/>
              </w:rPr>
            </w:pPr>
          </w:p>
        </w:tc>
        <w:tc>
          <w:tcPr>
            <w:tcW w:w="3055" w:type="dxa"/>
          </w:tcPr>
          <w:p w:rsidR="00066FF5" w:rsidRPr="002525B5" w:rsidRDefault="00066FF5" w:rsidP="00881B97">
            <w:pPr>
              <w:pStyle w:val="a3"/>
              <w:rPr>
                <w:rFonts w:ascii="Times New Roman" w:hAnsi="Times New Roman"/>
                <w:b/>
                <w:bCs/>
                <w:sz w:val="24"/>
                <w:szCs w:val="24"/>
              </w:rPr>
            </w:pPr>
            <w:r w:rsidRPr="002525B5">
              <w:rPr>
                <w:rFonts w:ascii="Times New Roman" w:hAnsi="Times New Roman"/>
                <w:b/>
                <w:bCs/>
                <w:sz w:val="24"/>
                <w:szCs w:val="24"/>
              </w:rPr>
              <w:t xml:space="preserve">Согласовано: </w:t>
            </w:r>
          </w:p>
          <w:p w:rsidR="00066FF5" w:rsidRPr="002525B5" w:rsidRDefault="00066FF5" w:rsidP="00881B97">
            <w:pPr>
              <w:pStyle w:val="a3"/>
              <w:rPr>
                <w:rFonts w:ascii="Times New Roman" w:hAnsi="Times New Roman"/>
                <w:bCs/>
                <w:sz w:val="24"/>
                <w:szCs w:val="24"/>
              </w:rPr>
            </w:pPr>
            <w:r w:rsidRPr="002525B5">
              <w:rPr>
                <w:rFonts w:ascii="Times New Roman" w:hAnsi="Times New Roman"/>
                <w:bCs/>
                <w:sz w:val="24"/>
                <w:szCs w:val="24"/>
              </w:rPr>
              <w:t>Зам. директора по УР</w:t>
            </w:r>
          </w:p>
          <w:p w:rsidR="00066FF5" w:rsidRPr="002525B5" w:rsidRDefault="00066FF5" w:rsidP="00881B97">
            <w:pPr>
              <w:pStyle w:val="a3"/>
              <w:rPr>
                <w:rFonts w:ascii="Times New Roman" w:hAnsi="Times New Roman"/>
                <w:bCs/>
                <w:sz w:val="24"/>
                <w:szCs w:val="24"/>
              </w:rPr>
            </w:pPr>
            <w:r w:rsidRPr="002525B5">
              <w:rPr>
                <w:rFonts w:ascii="Times New Roman" w:hAnsi="Times New Roman"/>
                <w:bCs/>
                <w:sz w:val="24"/>
                <w:szCs w:val="24"/>
              </w:rPr>
              <w:t>_________Парамонова Е.А.</w:t>
            </w:r>
          </w:p>
          <w:p w:rsidR="00066FF5" w:rsidRPr="002525B5" w:rsidRDefault="00066FF5" w:rsidP="00881B97">
            <w:pPr>
              <w:pStyle w:val="a3"/>
              <w:rPr>
                <w:rFonts w:ascii="Times New Roman" w:hAnsi="Times New Roman"/>
                <w:bCs/>
                <w:sz w:val="24"/>
                <w:szCs w:val="24"/>
              </w:rPr>
            </w:pPr>
            <w:r>
              <w:rPr>
                <w:rFonts w:ascii="Times New Roman" w:hAnsi="Times New Roman"/>
                <w:bCs/>
                <w:sz w:val="24"/>
                <w:szCs w:val="24"/>
              </w:rPr>
              <w:t>От «</w:t>
            </w:r>
            <w:r w:rsidR="00922920">
              <w:rPr>
                <w:rFonts w:ascii="Times New Roman" w:hAnsi="Times New Roman"/>
                <w:bCs/>
                <w:sz w:val="24"/>
                <w:szCs w:val="24"/>
              </w:rPr>
              <w:t>04</w:t>
            </w:r>
            <w:r>
              <w:rPr>
                <w:rFonts w:ascii="Times New Roman" w:hAnsi="Times New Roman"/>
                <w:bCs/>
                <w:sz w:val="24"/>
                <w:szCs w:val="24"/>
              </w:rPr>
              <w:t xml:space="preserve">» сентября </w:t>
            </w:r>
            <w:r w:rsidRPr="002525B5">
              <w:rPr>
                <w:rFonts w:ascii="Times New Roman" w:hAnsi="Times New Roman"/>
                <w:bCs/>
                <w:sz w:val="24"/>
                <w:szCs w:val="24"/>
              </w:rPr>
              <w:t>202</w:t>
            </w:r>
            <w:r w:rsidR="004F44E8">
              <w:rPr>
                <w:rFonts w:ascii="Times New Roman" w:hAnsi="Times New Roman"/>
                <w:bCs/>
                <w:sz w:val="24"/>
                <w:szCs w:val="24"/>
              </w:rPr>
              <w:t>3</w:t>
            </w:r>
            <w:r w:rsidRPr="002525B5">
              <w:rPr>
                <w:rFonts w:ascii="Times New Roman" w:hAnsi="Times New Roman"/>
                <w:bCs/>
                <w:sz w:val="24"/>
                <w:szCs w:val="24"/>
              </w:rPr>
              <w:t xml:space="preserve"> г.</w:t>
            </w:r>
          </w:p>
        </w:tc>
        <w:tc>
          <w:tcPr>
            <w:tcW w:w="3888" w:type="dxa"/>
          </w:tcPr>
          <w:p w:rsidR="00066FF5" w:rsidRPr="002525B5" w:rsidRDefault="00066FF5" w:rsidP="00881B97">
            <w:pPr>
              <w:pStyle w:val="a3"/>
              <w:rPr>
                <w:rFonts w:ascii="Times New Roman" w:hAnsi="Times New Roman"/>
                <w:b/>
                <w:sz w:val="24"/>
                <w:szCs w:val="24"/>
              </w:rPr>
            </w:pPr>
            <w:r w:rsidRPr="002525B5">
              <w:rPr>
                <w:rFonts w:ascii="Times New Roman" w:hAnsi="Times New Roman"/>
                <w:b/>
                <w:sz w:val="24"/>
                <w:szCs w:val="24"/>
              </w:rPr>
              <w:t xml:space="preserve">Утверждаю:                                                    </w:t>
            </w:r>
          </w:p>
          <w:p w:rsidR="00066FF5" w:rsidRDefault="00066FF5" w:rsidP="00881B97">
            <w:pPr>
              <w:pStyle w:val="a3"/>
              <w:rPr>
                <w:rFonts w:ascii="Times New Roman" w:hAnsi="Times New Roman"/>
                <w:sz w:val="24"/>
                <w:szCs w:val="24"/>
              </w:rPr>
            </w:pPr>
            <w:r w:rsidRPr="002525B5">
              <w:rPr>
                <w:rFonts w:ascii="Times New Roman" w:hAnsi="Times New Roman"/>
                <w:sz w:val="24"/>
                <w:szCs w:val="24"/>
              </w:rPr>
              <w:t xml:space="preserve">Директор ГОКУ </w:t>
            </w:r>
            <w:r>
              <w:rPr>
                <w:rFonts w:ascii="Times New Roman" w:hAnsi="Times New Roman"/>
                <w:sz w:val="24"/>
                <w:szCs w:val="24"/>
              </w:rPr>
              <w:t>СКШ р.п. Лесогорск.</w:t>
            </w:r>
          </w:p>
          <w:p w:rsidR="00066FF5" w:rsidRPr="002525B5" w:rsidRDefault="00066FF5" w:rsidP="00881B97">
            <w:pPr>
              <w:pStyle w:val="a3"/>
              <w:rPr>
                <w:rFonts w:ascii="Times New Roman" w:hAnsi="Times New Roman"/>
                <w:sz w:val="24"/>
                <w:szCs w:val="24"/>
              </w:rPr>
            </w:pPr>
            <w:r w:rsidRPr="002525B5">
              <w:rPr>
                <w:rFonts w:ascii="Times New Roman" w:hAnsi="Times New Roman"/>
                <w:sz w:val="24"/>
                <w:szCs w:val="24"/>
              </w:rPr>
              <w:t xml:space="preserve"> ___________А.М. Левитская                                </w:t>
            </w:r>
            <w:r w:rsidR="00922920">
              <w:rPr>
                <w:rFonts w:ascii="Times New Roman" w:hAnsi="Times New Roman"/>
                <w:sz w:val="24"/>
                <w:szCs w:val="24"/>
              </w:rPr>
              <w:t xml:space="preserve">                 Пр. № О-81  «04</w:t>
            </w:r>
            <w:r>
              <w:rPr>
                <w:rFonts w:ascii="Times New Roman" w:hAnsi="Times New Roman"/>
                <w:sz w:val="24"/>
                <w:szCs w:val="24"/>
              </w:rPr>
              <w:t xml:space="preserve">»сентября </w:t>
            </w:r>
            <w:r w:rsidRPr="002525B5">
              <w:rPr>
                <w:rFonts w:ascii="Times New Roman" w:hAnsi="Times New Roman"/>
                <w:sz w:val="24"/>
                <w:szCs w:val="24"/>
              </w:rPr>
              <w:t xml:space="preserve">  202</w:t>
            </w:r>
            <w:r w:rsidR="004F44E8">
              <w:rPr>
                <w:rFonts w:ascii="Times New Roman" w:hAnsi="Times New Roman"/>
                <w:sz w:val="24"/>
                <w:szCs w:val="24"/>
              </w:rPr>
              <w:t>3</w:t>
            </w:r>
            <w:r w:rsidRPr="002525B5">
              <w:rPr>
                <w:rFonts w:ascii="Times New Roman" w:hAnsi="Times New Roman"/>
                <w:sz w:val="24"/>
                <w:szCs w:val="24"/>
              </w:rPr>
              <w:t xml:space="preserve"> г.</w:t>
            </w:r>
          </w:p>
          <w:p w:rsidR="00066FF5" w:rsidRPr="002525B5" w:rsidRDefault="00066FF5" w:rsidP="00881B97">
            <w:pPr>
              <w:pStyle w:val="a3"/>
              <w:rPr>
                <w:rFonts w:ascii="Times New Roman" w:hAnsi="Times New Roman"/>
                <w:bCs/>
                <w:sz w:val="24"/>
                <w:szCs w:val="24"/>
              </w:rPr>
            </w:pPr>
          </w:p>
        </w:tc>
      </w:tr>
    </w:tbl>
    <w:p w:rsidR="00066FF5" w:rsidRPr="007E4F86" w:rsidRDefault="00066FF5" w:rsidP="00066FF5">
      <w:pPr>
        <w:pStyle w:val="a3"/>
        <w:jc w:val="center"/>
        <w:rPr>
          <w:rFonts w:ascii="Times New Roman" w:hAnsi="Times New Roman"/>
          <w:sz w:val="24"/>
          <w:szCs w:val="24"/>
        </w:rPr>
      </w:pPr>
    </w:p>
    <w:p w:rsidR="00066FF5" w:rsidRPr="007E4F86" w:rsidRDefault="00066FF5" w:rsidP="00066FF5">
      <w:pPr>
        <w:pStyle w:val="a3"/>
        <w:jc w:val="center"/>
        <w:rPr>
          <w:rFonts w:ascii="Times New Roman" w:hAnsi="Times New Roman"/>
          <w:sz w:val="28"/>
          <w:szCs w:val="28"/>
        </w:rPr>
      </w:pPr>
    </w:p>
    <w:p w:rsidR="00066FF5" w:rsidRDefault="00066FF5" w:rsidP="00066FF5"/>
    <w:p w:rsidR="00066FF5" w:rsidRDefault="00066FF5" w:rsidP="00066FF5"/>
    <w:p w:rsidR="00066FF5" w:rsidRDefault="00066FF5" w:rsidP="00066FF5"/>
    <w:p w:rsidR="00066FF5" w:rsidRDefault="00066FF5" w:rsidP="00066FF5"/>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Программа </w:t>
      </w:r>
    </w:p>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коррекционного кура</w:t>
      </w:r>
      <w:r w:rsidR="00F80004" w:rsidRPr="00F80004">
        <w:rPr>
          <w:rFonts w:ascii="Times New Roman" w:hAnsi="Times New Roman" w:cs="Times New Roman"/>
          <w:b/>
          <w:sz w:val="32"/>
          <w:szCs w:val="32"/>
        </w:rPr>
        <w:t xml:space="preserve"> </w:t>
      </w:r>
      <w:r w:rsidRPr="00F80004">
        <w:rPr>
          <w:rFonts w:ascii="Times New Roman" w:hAnsi="Times New Roman" w:cs="Times New Roman"/>
          <w:b/>
          <w:sz w:val="32"/>
          <w:szCs w:val="32"/>
        </w:rPr>
        <w:t>«Ритмика»</w:t>
      </w:r>
      <w:r w:rsidR="00900A2C" w:rsidRPr="00F80004">
        <w:rPr>
          <w:rFonts w:ascii="Times New Roman" w:hAnsi="Times New Roman" w:cs="Times New Roman"/>
          <w:b/>
          <w:sz w:val="32"/>
          <w:szCs w:val="32"/>
        </w:rPr>
        <w:t xml:space="preserve"> </w:t>
      </w:r>
    </w:p>
    <w:p w:rsidR="00066FF5"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для обучающихся с легкой умственной отсталостью </w:t>
      </w:r>
    </w:p>
    <w:p w:rsidR="00F80004" w:rsidRPr="00F80004" w:rsidRDefault="00066FF5"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(интеллектуальными нарушениями</w:t>
      </w:r>
      <w:r w:rsidR="00F80004" w:rsidRPr="00F80004">
        <w:rPr>
          <w:rFonts w:ascii="Times New Roman" w:hAnsi="Times New Roman" w:cs="Times New Roman"/>
          <w:b/>
          <w:sz w:val="32"/>
          <w:szCs w:val="32"/>
        </w:rPr>
        <w:t>)</w:t>
      </w:r>
    </w:p>
    <w:p w:rsidR="00F80004" w:rsidRPr="00F80004" w:rsidRDefault="00F80004" w:rsidP="00F80004">
      <w:pPr>
        <w:spacing w:after="0" w:line="240" w:lineRule="auto"/>
        <w:jc w:val="center"/>
        <w:rPr>
          <w:rFonts w:ascii="Times New Roman" w:hAnsi="Times New Roman" w:cs="Times New Roman"/>
          <w:b/>
          <w:sz w:val="32"/>
          <w:szCs w:val="32"/>
        </w:rPr>
      </w:pPr>
      <w:r w:rsidRPr="00F80004">
        <w:rPr>
          <w:rFonts w:ascii="Times New Roman" w:hAnsi="Times New Roman" w:cs="Times New Roman"/>
          <w:b/>
          <w:sz w:val="32"/>
          <w:szCs w:val="32"/>
        </w:rPr>
        <w:t xml:space="preserve"> (1 вариант) </w:t>
      </w:r>
    </w:p>
    <w:p w:rsidR="00066FF5" w:rsidRPr="00F80004" w:rsidRDefault="00C41481" w:rsidP="00F800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7-8</w:t>
      </w:r>
      <w:r w:rsidR="00F80004" w:rsidRPr="00F80004">
        <w:rPr>
          <w:rFonts w:ascii="Times New Roman" w:hAnsi="Times New Roman" w:cs="Times New Roman"/>
          <w:b/>
          <w:sz w:val="32"/>
          <w:szCs w:val="32"/>
        </w:rPr>
        <w:t xml:space="preserve"> класс</w:t>
      </w: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Default="00066FF5" w:rsidP="00066FF5">
      <w:pPr>
        <w:spacing w:after="0"/>
        <w:jc w:val="center"/>
        <w:rPr>
          <w:rFonts w:ascii="Times New Roman" w:hAnsi="Times New Roman" w:cs="Times New Roman"/>
          <w:b/>
          <w:sz w:val="28"/>
          <w:szCs w:val="28"/>
        </w:rPr>
      </w:pPr>
    </w:p>
    <w:p w:rsidR="00066FF5" w:rsidRPr="007E4F86" w:rsidRDefault="00066FF5" w:rsidP="00066FF5">
      <w:pPr>
        <w:pStyle w:val="a3"/>
        <w:jc w:val="right"/>
        <w:rPr>
          <w:rFonts w:ascii="Times New Roman" w:hAnsi="Times New Roman"/>
          <w:sz w:val="24"/>
          <w:szCs w:val="24"/>
        </w:rPr>
      </w:pPr>
    </w:p>
    <w:p w:rsidR="004F44E8" w:rsidRPr="007E4F86" w:rsidRDefault="00066FF5" w:rsidP="00922920">
      <w:pPr>
        <w:pStyle w:val="a3"/>
        <w:jc w:val="right"/>
        <w:rPr>
          <w:rFonts w:ascii="Times New Roman" w:hAnsi="Times New Roman"/>
          <w:sz w:val="28"/>
          <w:szCs w:val="28"/>
        </w:rPr>
      </w:pPr>
      <w:r>
        <w:rPr>
          <w:rFonts w:ascii="Times New Roman" w:hAnsi="Times New Roman"/>
          <w:sz w:val="28"/>
          <w:szCs w:val="28"/>
        </w:rPr>
        <w:t xml:space="preserve">                                                              </w:t>
      </w:r>
      <w:r w:rsidR="00922920">
        <w:rPr>
          <w:rFonts w:ascii="Times New Roman" w:hAnsi="Times New Roman"/>
          <w:sz w:val="28"/>
          <w:szCs w:val="28"/>
        </w:rPr>
        <w:t xml:space="preserve">             </w:t>
      </w:r>
      <w:r>
        <w:rPr>
          <w:rFonts w:ascii="Times New Roman" w:hAnsi="Times New Roman"/>
          <w:sz w:val="28"/>
          <w:szCs w:val="28"/>
        </w:rPr>
        <w:t xml:space="preserve"> Составила</w:t>
      </w:r>
      <w:r w:rsidRPr="007E4F86">
        <w:rPr>
          <w:rFonts w:ascii="Times New Roman" w:hAnsi="Times New Roman"/>
          <w:sz w:val="28"/>
          <w:szCs w:val="28"/>
        </w:rPr>
        <w:t xml:space="preserve">: </w:t>
      </w:r>
      <w:r w:rsidR="00922920">
        <w:rPr>
          <w:rFonts w:ascii="Times New Roman" w:hAnsi="Times New Roman"/>
          <w:sz w:val="28"/>
          <w:szCs w:val="28"/>
        </w:rPr>
        <w:t>педагог-</w:t>
      </w:r>
      <w:r w:rsidR="004F44E8">
        <w:rPr>
          <w:rFonts w:ascii="Times New Roman" w:hAnsi="Times New Roman"/>
          <w:sz w:val="28"/>
          <w:szCs w:val="28"/>
        </w:rPr>
        <w:t>организатор Корепанова Т.О</w:t>
      </w: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8"/>
          <w:szCs w:val="28"/>
        </w:rPr>
      </w:pPr>
    </w:p>
    <w:p w:rsidR="00066FF5" w:rsidRPr="007E4F86" w:rsidRDefault="00066FF5" w:rsidP="00066FF5">
      <w:pPr>
        <w:pStyle w:val="a3"/>
        <w:jc w:val="right"/>
        <w:rPr>
          <w:rFonts w:ascii="Times New Roman" w:hAnsi="Times New Roman"/>
          <w:sz w:val="24"/>
          <w:szCs w:val="24"/>
        </w:rPr>
      </w:pPr>
    </w:p>
    <w:p w:rsidR="00066FF5" w:rsidRDefault="00066FF5" w:rsidP="00066FF5">
      <w:pPr>
        <w:pStyle w:val="a3"/>
        <w:rPr>
          <w:rFonts w:ascii="Times New Roman" w:hAnsi="Times New Roman"/>
          <w:sz w:val="28"/>
          <w:szCs w:val="28"/>
        </w:rPr>
      </w:pPr>
    </w:p>
    <w:p w:rsidR="00922920" w:rsidRDefault="00922920" w:rsidP="00066FF5">
      <w:pPr>
        <w:pStyle w:val="a3"/>
        <w:rPr>
          <w:rFonts w:ascii="Times New Roman" w:hAnsi="Times New Roman"/>
          <w:sz w:val="28"/>
          <w:szCs w:val="28"/>
        </w:rPr>
      </w:pPr>
    </w:p>
    <w:p w:rsidR="00922920" w:rsidRDefault="00922920" w:rsidP="00066FF5">
      <w:pPr>
        <w:pStyle w:val="a3"/>
        <w:rPr>
          <w:rFonts w:ascii="Times New Roman" w:hAnsi="Times New Roman"/>
          <w:sz w:val="28"/>
          <w:szCs w:val="28"/>
        </w:rPr>
      </w:pPr>
    </w:p>
    <w:p w:rsidR="00F4581F" w:rsidRPr="007E4F86" w:rsidRDefault="00F4581F" w:rsidP="00066FF5">
      <w:pPr>
        <w:pStyle w:val="a3"/>
        <w:rPr>
          <w:rFonts w:ascii="Times New Roman" w:hAnsi="Times New Roman"/>
          <w:sz w:val="28"/>
          <w:szCs w:val="28"/>
        </w:rPr>
      </w:pPr>
    </w:p>
    <w:p w:rsidR="00F80004" w:rsidRDefault="00066FF5" w:rsidP="00066FF5">
      <w:pPr>
        <w:pStyle w:val="a3"/>
        <w:jc w:val="center"/>
        <w:rPr>
          <w:rFonts w:ascii="Times New Roman" w:hAnsi="Times New Roman"/>
          <w:b/>
          <w:sz w:val="28"/>
          <w:szCs w:val="28"/>
        </w:rPr>
      </w:pPr>
      <w:r w:rsidRPr="007E4F86">
        <w:rPr>
          <w:rFonts w:ascii="Times New Roman" w:hAnsi="Times New Roman"/>
          <w:b/>
          <w:sz w:val="28"/>
          <w:szCs w:val="28"/>
        </w:rPr>
        <w:t>р.п. Лесогорск</w:t>
      </w:r>
      <w:r w:rsidR="00F80004">
        <w:rPr>
          <w:rFonts w:ascii="Times New Roman" w:hAnsi="Times New Roman"/>
          <w:b/>
          <w:sz w:val="28"/>
          <w:szCs w:val="28"/>
        </w:rPr>
        <w:t xml:space="preserve">, </w:t>
      </w:r>
    </w:p>
    <w:p w:rsidR="00F41403" w:rsidRPr="00922920" w:rsidRDefault="00F80004" w:rsidP="00922920">
      <w:pPr>
        <w:pStyle w:val="a3"/>
        <w:jc w:val="center"/>
        <w:rPr>
          <w:rFonts w:ascii="Times New Roman" w:hAnsi="Times New Roman"/>
          <w:b/>
          <w:sz w:val="28"/>
          <w:szCs w:val="28"/>
        </w:rPr>
      </w:pPr>
      <w:r>
        <w:rPr>
          <w:rFonts w:ascii="Times New Roman" w:hAnsi="Times New Roman"/>
          <w:b/>
          <w:sz w:val="28"/>
          <w:szCs w:val="28"/>
        </w:rPr>
        <w:t>202</w:t>
      </w:r>
      <w:r w:rsidR="004F44E8">
        <w:rPr>
          <w:rFonts w:ascii="Times New Roman" w:hAnsi="Times New Roman"/>
          <w:b/>
          <w:sz w:val="28"/>
          <w:szCs w:val="28"/>
        </w:rPr>
        <w:t>3</w:t>
      </w:r>
      <w:r>
        <w:rPr>
          <w:rFonts w:ascii="Times New Roman" w:hAnsi="Times New Roman"/>
          <w:b/>
          <w:sz w:val="28"/>
          <w:szCs w:val="28"/>
        </w:rPr>
        <w:t>-202</w:t>
      </w:r>
      <w:r w:rsidR="004F44E8">
        <w:rPr>
          <w:rFonts w:ascii="Times New Roman" w:hAnsi="Times New Roman"/>
          <w:b/>
          <w:sz w:val="28"/>
          <w:szCs w:val="28"/>
        </w:rPr>
        <w:t>4</w:t>
      </w:r>
      <w:r>
        <w:rPr>
          <w:rFonts w:ascii="Times New Roman" w:hAnsi="Times New Roman"/>
          <w:b/>
          <w:sz w:val="28"/>
          <w:szCs w:val="28"/>
        </w:rPr>
        <w:t xml:space="preserve"> уч. </w:t>
      </w:r>
      <w:r w:rsidR="00F4581F">
        <w:rPr>
          <w:rFonts w:ascii="Times New Roman" w:hAnsi="Times New Roman"/>
          <w:b/>
          <w:sz w:val="28"/>
          <w:szCs w:val="28"/>
        </w:rPr>
        <w:t>год</w:t>
      </w:r>
    </w:p>
    <w:p w:rsidR="0066224A" w:rsidRDefault="0066224A" w:rsidP="00F80004">
      <w:pPr>
        <w:spacing w:after="0" w:line="240" w:lineRule="auto"/>
        <w:jc w:val="both"/>
        <w:rPr>
          <w:rFonts w:ascii="Times New Roman" w:hAnsi="Times New Roman" w:cs="Times New Roman"/>
          <w:b/>
          <w:sz w:val="24"/>
          <w:szCs w:val="24"/>
        </w:rPr>
      </w:pPr>
      <w:r w:rsidRPr="0066224A">
        <w:rPr>
          <w:rFonts w:ascii="Times New Roman" w:hAnsi="Times New Roman" w:cs="Times New Roman"/>
          <w:color w:val="111115"/>
          <w:sz w:val="24"/>
          <w:szCs w:val="24"/>
          <w:shd w:val="clear" w:color="auto" w:fill="FFFFFF"/>
        </w:rPr>
        <w:lastRenderedPageBreak/>
        <w:t>Рабочая программа по «Ритмике» разработана  в соответствии с Приказом от 19 декабря 2014 г. № 1599 Министерства образования и науки Российской Федерации.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Образовательной Программой учреждения и направлена на достижение обучающимися личностных и предметных результатов и выполнение требований АООП</w:t>
      </w:r>
      <w:r w:rsidR="00CD7DE1">
        <w:rPr>
          <w:rFonts w:ascii="Times New Roman" w:hAnsi="Times New Roman" w:cs="Times New Roman"/>
          <w:color w:val="111115"/>
          <w:sz w:val="24"/>
          <w:szCs w:val="24"/>
          <w:shd w:val="clear" w:color="auto" w:fill="FFFFFF"/>
        </w:rPr>
        <w:t xml:space="preserve"> (вариант 1)</w:t>
      </w:r>
      <w:r w:rsidRPr="0066224A">
        <w:rPr>
          <w:rFonts w:ascii="Times New Roman" w:hAnsi="Times New Roman" w:cs="Times New Roman"/>
          <w:color w:val="111115"/>
          <w:sz w:val="24"/>
          <w:szCs w:val="24"/>
          <w:shd w:val="clear" w:color="auto" w:fill="FFFFFF"/>
        </w:rPr>
        <w:t>.</w:t>
      </w:r>
    </w:p>
    <w:p w:rsidR="008E61B0" w:rsidRDefault="008E61B0" w:rsidP="00F80004">
      <w:pPr>
        <w:spacing w:after="0"/>
        <w:jc w:val="both"/>
        <w:rPr>
          <w:rFonts w:ascii="Times New Roman" w:hAnsi="Times New Roman" w:cs="Times New Roman"/>
          <w:b/>
          <w:sz w:val="24"/>
          <w:szCs w:val="24"/>
        </w:rPr>
      </w:pPr>
    </w:p>
    <w:p w:rsidR="0066224A" w:rsidRPr="007E4F86" w:rsidRDefault="0066224A" w:rsidP="00F80004">
      <w:pPr>
        <w:pStyle w:val="3"/>
        <w:shd w:val="clear" w:color="auto" w:fill="auto"/>
        <w:spacing w:after="179" w:line="240" w:lineRule="auto"/>
        <w:ind w:firstLine="77"/>
        <w:jc w:val="both"/>
        <w:rPr>
          <w:b/>
          <w:sz w:val="24"/>
          <w:szCs w:val="24"/>
        </w:rPr>
      </w:pPr>
      <w:r w:rsidRPr="007E4F86">
        <w:rPr>
          <w:b/>
          <w:sz w:val="24"/>
          <w:szCs w:val="24"/>
        </w:rPr>
        <w:t>Рабочая программа учебно</w:t>
      </w:r>
      <w:r>
        <w:rPr>
          <w:b/>
          <w:sz w:val="24"/>
          <w:szCs w:val="24"/>
        </w:rPr>
        <w:t>го предмета, курса  «Ритмика</w:t>
      </w:r>
      <w:r w:rsidRPr="007E4F86">
        <w:rPr>
          <w:b/>
          <w:sz w:val="24"/>
          <w:szCs w:val="24"/>
        </w:rPr>
        <w:t>» включает следующие разделы:</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2) общую характеристику учебного предмета, коррекционного курса с учетом особенностей его освоения обучающимися;</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3)  описание места учебного предмета в учебном плане;</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4)  личностные и предметные результаты освоения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5)   содержание учебного предмета, коррекционного курса;</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6) тематическое планирование с определением основных видов учебной деятельности обучающихся;</w:t>
      </w:r>
    </w:p>
    <w:p w:rsidR="0066224A" w:rsidRPr="007E4F86" w:rsidRDefault="0066224A" w:rsidP="00F80004">
      <w:pPr>
        <w:pStyle w:val="a3"/>
        <w:jc w:val="both"/>
        <w:rPr>
          <w:rFonts w:ascii="Times New Roman" w:hAnsi="Times New Roman"/>
          <w:sz w:val="24"/>
          <w:szCs w:val="24"/>
        </w:rPr>
      </w:pPr>
      <w:r w:rsidRPr="007E4F86">
        <w:rPr>
          <w:rFonts w:ascii="Times New Roman" w:hAnsi="Times New Roman"/>
          <w:sz w:val="24"/>
          <w:szCs w:val="24"/>
        </w:rPr>
        <w:t>7)  описание материально-технического обеспечения образовательной деятельности.</w:t>
      </w:r>
    </w:p>
    <w:p w:rsidR="008E61B0" w:rsidRDefault="008E61B0" w:rsidP="00F80004">
      <w:pPr>
        <w:spacing w:after="0"/>
        <w:jc w:val="both"/>
        <w:rPr>
          <w:rFonts w:ascii="Times New Roman" w:hAnsi="Times New Roman" w:cs="Times New Roman"/>
          <w:b/>
          <w:sz w:val="24"/>
          <w:szCs w:val="24"/>
        </w:rPr>
      </w:pPr>
    </w:p>
    <w:p w:rsidR="00375CAC" w:rsidRPr="00375CAC" w:rsidRDefault="00CD7DE1" w:rsidP="00F8000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009F1E94" w:rsidRPr="00375CAC">
        <w:rPr>
          <w:rFonts w:ascii="Times New Roman" w:hAnsi="Times New Roman" w:cs="Times New Roman"/>
          <w:b/>
          <w:sz w:val="24"/>
          <w:szCs w:val="24"/>
        </w:rPr>
        <w:t>Пояснительная записка</w:t>
      </w:r>
    </w:p>
    <w:p w:rsidR="00375CAC" w:rsidRDefault="00375CAC" w:rsidP="00F80004">
      <w:pPr>
        <w:spacing w:after="0" w:line="240" w:lineRule="auto"/>
        <w:jc w:val="both"/>
        <w:rPr>
          <w:rFonts w:ascii="Times New Roman" w:hAnsi="Times New Roman" w:cs="Times New Roman"/>
          <w:sz w:val="24"/>
          <w:szCs w:val="24"/>
        </w:rPr>
      </w:pPr>
    </w:p>
    <w:p w:rsidR="009F1E94" w:rsidRDefault="009F1E94" w:rsidP="00F80004">
      <w:pPr>
        <w:spacing w:after="0" w:line="240" w:lineRule="auto"/>
        <w:jc w:val="both"/>
        <w:rPr>
          <w:rFonts w:ascii="Times New Roman" w:hAnsi="Times New Roman" w:cs="Times New Roman"/>
          <w:b/>
          <w:sz w:val="24"/>
          <w:szCs w:val="24"/>
        </w:rPr>
      </w:pPr>
      <w:r w:rsidRPr="009F1E94">
        <w:rPr>
          <w:rFonts w:ascii="Times New Roman" w:hAnsi="Times New Roman" w:cs="Times New Roman"/>
          <w:sz w:val="24"/>
          <w:szCs w:val="24"/>
        </w:rPr>
        <w:t xml:space="preserve">Преподавание ритмики в специальном (коррекционном) общеобразовательном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 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развитиях,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 Программа обеспечивает необходимую систематизацию знаний. Программа определяет содержание предмета и учитывает особенности познавательной деятельности детей, обучающихся по программе VIII вида.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rsidR="00375CAC" w:rsidRDefault="00F41403" w:rsidP="00F80004">
      <w:pPr>
        <w:spacing w:after="0"/>
        <w:jc w:val="both"/>
        <w:rPr>
          <w:rFonts w:ascii="Times New Roman" w:hAnsi="Times New Roman" w:cs="Times New Roman"/>
          <w:sz w:val="24"/>
          <w:szCs w:val="24"/>
        </w:rPr>
      </w:pPr>
      <w:r w:rsidRPr="00F41403">
        <w:rPr>
          <w:rFonts w:ascii="Times New Roman" w:hAnsi="Times New Roman" w:cs="Times New Roman"/>
          <w:b/>
          <w:sz w:val="24"/>
          <w:szCs w:val="24"/>
        </w:rPr>
        <w:t>Цель программы обучения:</w:t>
      </w:r>
      <w:r w:rsidRPr="00F41403">
        <w:rPr>
          <w:rFonts w:ascii="Times New Roman" w:hAnsi="Times New Roman" w:cs="Times New Roman"/>
          <w:sz w:val="24"/>
          <w:szCs w:val="24"/>
        </w:rPr>
        <w:t xml:space="preserve"> </w:t>
      </w:r>
    </w:p>
    <w:p w:rsidR="009F1E94" w:rsidRDefault="00375CAC" w:rsidP="00F8000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w:t>
      </w:r>
      <w:r w:rsidR="00F41403" w:rsidRPr="00F41403">
        <w:rPr>
          <w:rFonts w:ascii="Times New Roman" w:hAnsi="Times New Roman" w:cs="Times New Roman"/>
          <w:sz w:val="24"/>
          <w:szCs w:val="24"/>
        </w:rPr>
        <w:t xml:space="preserve">существление коррекции недостатков психического и физического развития умственно отсталых детей средствами музыкально-ритмической деятельности. использование занятий по ритмике в качестве важнейшего средства воздействия на интеллектуальную, эмоциональную и двигательную сферы, на формирование личности обучающегося, </w:t>
      </w:r>
      <w:r w:rsidR="00F41403" w:rsidRPr="00F41403">
        <w:rPr>
          <w:rFonts w:ascii="Times New Roman" w:hAnsi="Times New Roman" w:cs="Times New Roman"/>
          <w:sz w:val="24"/>
          <w:szCs w:val="24"/>
        </w:rPr>
        <w:lastRenderedPageBreak/>
        <w:t>воспитание у него положительных навыков и привычек, на развитие наблюдательности, воображения, пространственной ориентации и мелкой моторики рук.</w:t>
      </w:r>
    </w:p>
    <w:p w:rsidR="009F1E94" w:rsidRDefault="00F41403" w:rsidP="00F80004">
      <w:pPr>
        <w:spacing w:after="0"/>
        <w:jc w:val="both"/>
        <w:rPr>
          <w:rFonts w:ascii="Times New Roman" w:hAnsi="Times New Roman" w:cs="Times New Roman"/>
          <w:sz w:val="24"/>
          <w:szCs w:val="24"/>
        </w:rPr>
      </w:pPr>
      <w:r w:rsidRPr="009F1E94">
        <w:rPr>
          <w:rFonts w:ascii="Times New Roman" w:hAnsi="Times New Roman" w:cs="Times New Roman"/>
          <w:b/>
          <w:sz w:val="24"/>
          <w:szCs w:val="24"/>
        </w:rPr>
        <w:t xml:space="preserve"> Задачи курса</w:t>
      </w:r>
      <w:r w:rsidRPr="00F41403">
        <w:rPr>
          <w:rFonts w:ascii="Times New Roman" w:hAnsi="Times New Roman" w:cs="Times New Roman"/>
          <w:sz w:val="24"/>
          <w:szCs w:val="24"/>
        </w:rPr>
        <w:t>:</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способствовать коррекции недостатков психического и физического развития умственно отсталых детей средствами музыкально-ритмической деятельности</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ориентироваться в задании и планировать свою деятельность, намечать последовательность выполнения задания;</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t xml:space="preserve"> </w:t>
      </w: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исправлять недостатки моторики и совершенствовать зрительно-двигательную координацию; </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развивать у учащихся речь, художественный вкус, </w:t>
      </w:r>
    </w:p>
    <w:p w:rsidR="009F1E94" w:rsidRDefault="00F41403" w:rsidP="00F80004">
      <w:pPr>
        <w:spacing w:after="0" w:line="240" w:lineRule="atLeast"/>
        <w:jc w:val="both"/>
        <w:rPr>
          <w:rFonts w:ascii="Times New Roman" w:hAnsi="Times New Roman" w:cs="Times New Roman"/>
          <w:sz w:val="24"/>
          <w:szCs w:val="24"/>
        </w:rPr>
      </w:pPr>
      <w:r w:rsidRPr="00F41403">
        <w:rPr>
          <w:rFonts w:ascii="Times New Roman" w:hAnsi="Times New Roman" w:cs="Times New Roman"/>
          <w:sz w:val="24"/>
          <w:szCs w:val="24"/>
        </w:rPr>
        <w:sym w:font="Symbol" w:char="F0B7"/>
      </w:r>
      <w:r w:rsidRPr="00F41403">
        <w:rPr>
          <w:rFonts w:ascii="Times New Roman" w:hAnsi="Times New Roman" w:cs="Times New Roman"/>
          <w:sz w:val="24"/>
          <w:szCs w:val="24"/>
        </w:rPr>
        <w:t xml:space="preserve"> укреплять здоровье, формировать правильную осанку. </w:t>
      </w:r>
    </w:p>
    <w:p w:rsidR="009F1E94" w:rsidRDefault="009F1E94" w:rsidP="00F80004">
      <w:pPr>
        <w:spacing w:after="0"/>
        <w:jc w:val="both"/>
        <w:rPr>
          <w:rFonts w:ascii="Times New Roman" w:hAnsi="Times New Roman" w:cs="Times New Roman"/>
          <w:sz w:val="24"/>
          <w:szCs w:val="24"/>
        </w:rPr>
      </w:pPr>
    </w:p>
    <w:p w:rsidR="009F1E94" w:rsidRDefault="009F1E94" w:rsidP="00F80004">
      <w:pPr>
        <w:spacing w:after="0" w:line="240" w:lineRule="auto"/>
        <w:jc w:val="both"/>
        <w:rPr>
          <w:rFonts w:ascii="Times New Roman" w:hAnsi="Times New Roman" w:cs="Times New Roman"/>
          <w:sz w:val="24"/>
          <w:szCs w:val="24"/>
        </w:rPr>
      </w:pPr>
      <w:r w:rsidRPr="009F1E94">
        <w:rPr>
          <w:rFonts w:ascii="Times New Roman" w:hAnsi="Times New Roman" w:cs="Times New Roman"/>
          <w:sz w:val="24"/>
          <w:szCs w:val="24"/>
        </w:rPr>
        <w:t>Физкультура. Формирование и совершенствование двигательных умений, воспитание нравственных, морально-волевых качеств, настойчивости, смелости, навыков культурного поведения.</w:t>
      </w:r>
    </w:p>
    <w:p w:rsidR="009F1E94" w:rsidRDefault="009F1E94" w:rsidP="00F80004">
      <w:pPr>
        <w:spacing w:after="0" w:line="240" w:lineRule="auto"/>
        <w:jc w:val="both"/>
        <w:rPr>
          <w:rFonts w:ascii="Times New Roman" w:hAnsi="Times New Roman" w:cs="Times New Roman"/>
          <w:sz w:val="24"/>
          <w:szCs w:val="24"/>
        </w:rPr>
      </w:pPr>
      <w:r w:rsidRPr="009F1E94">
        <w:rPr>
          <w:rFonts w:ascii="Times New Roman" w:hAnsi="Times New Roman" w:cs="Times New Roman"/>
          <w:sz w:val="24"/>
          <w:szCs w:val="24"/>
        </w:rPr>
        <w:t xml:space="preserve"> Музыка и пение. Умение слушать музыку, выполнять под музыку разнообразные движения, воспринимать и оценивать ее характер (веселая, грустная), развивать способность переживать содержание музыкального образа. Движения под музыку оказывают не только коррекционное воздействие на физическое развитие, но и создает благоприятную основу для совершенствования таких психических функций, как мышление, память, внимание, восприятие. </w:t>
      </w:r>
    </w:p>
    <w:p w:rsidR="009F1E94" w:rsidRDefault="009F1E94" w:rsidP="00F80004">
      <w:pPr>
        <w:spacing w:after="0" w:line="240" w:lineRule="auto"/>
        <w:jc w:val="both"/>
        <w:rPr>
          <w:rFonts w:ascii="Times New Roman" w:hAnsi="Times New Roman" w:cs="Times New Roman"/>
          <w:sz w:val="24"/>
          <w:szCs w:val="24"/>
        </w:rPr>
      </w:pPr>
      <w:r w:rsidRPr="009F1E94">
        <w:rPr>
          <w:rFonts w:ascii="Times New Roman" w:hAnsi="Times New Roman" w:cs="Times New Roman"/>
          <w:sz w:val="24"/>
          <w:szCs w:val="24"/>
        </w:rPr>
        <w:t xml:space="preserve">Межпредметные связи в учебном процессе обеспечивают лучшее понимание школьниками изучаемого материала. </w:t>
      </w: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p>
    <w:p w:rsidR="00942C9A" w:rsidRDefault="00942C9A" w:rsidP="00F80004">
      <w:pPr>
        <w:spacing w:after="0" w:line="240" w:lineRule="auto"/>
        <w:jc w:val="both"/>
        <w:rPr>
          <w:rFonts w:ascii="Times New Roman" w:eastAsia="Times New Roman" w:hAnsi="Times New Roman" w:cs="Times New Roman"/>
          <w:b/>
          <w:bCs/>
          <w:iCs/>
          <w:sz w:val="24"/>
          <w:szCs w:val="24"/>
          <w:lang w:eastAsia="ru-RU"/>
        </w:rPr>
      </w:pPr>
      <w:r w:rsidRPr="00E3045E">
        <w:rPr>
          <w:rFonts w:ascii="Times New Roman" w:eastAsia="Times New Roman" w:hAnsi="Times New Roman" w:cs="Times New Roman"/>
          <w:b/>
          <w:bCs/>
          <w:iCs/>
          <w:sz w:val="24"/>
          <w:szCs w:val="24"/>
          <w:lang w:eastAsia="ru-RU"/>
        </w:rPr>
        <w:t>3. Описание места учебного предмета, курса в учебном плане</w:t>
      </w:r>
      <w:r>
        <w:rPr>
          <w:rFonts w:ascii="Times New Roman" w:eastAsia="Times New Roman" w:hAnsi="Times New Roman" w:cs="Times New Roman"/>
          <w:b/>
          <w:bCs/>
          <w:iCs/>
          <w:sz w:val="24"/>
          <w:szCs w:val="24"/>
          <w:lang w:eastAsia="ru-RU"/>
        </w:rPr>
        <w:t>.</w:t>
      </w:r>
    </w:p>
    <w:p w:rsidR="008E61B0" w:rsidRPr="00E3045E" w:rsidRDefault="008E61B0" w:rsidP="00F80004">
      <w:pPr>
        <w:spacing w:after="0" w:line="240" w:lineRule="auto"/>
        <w:jc w:val="both"/>
        <w:rPr>
          <w:rFonts w:ascii="Times New Roman" w:eastAsia="Times New Roman" w:hAnsi="Times New Roman" w:cs="Times New Roman"/>
          <w:sz w:val="24"/>
          <w:szCs w:val="24"/>
          <w:lang w:eastAsia="ru-RU"/>
        </w:rPr>
      </w:pPr>
    </w:p>
    <w:p w:rsidR="00942C9A" w:rsidRDefault="00CD7DE1" w:rsidP="00CD7DE1">
      <w:pPr>
        <w:tabs>
          <w:tab w:val="left" w:pos="7232"/>
        </w:tabs>
        <w:spacing w:after="0" w:line="240" w:lineRule="atLeast"/>
        <w:ind w:right="2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C9A">
        <w:rPr>
          <w:rFonts w:ascii="Times New Roman" w:eastAsia="Times New Roman" w:hAnsi="Times New Roman" w:cs="Times New Roman"/>
          <w:sz w:val="24"/>
          <w:szCs w:val="24"/>
          <w:lang w:eastAsia="ru-RU"/>
        </w:rPr>
        <w:t>П</w:t>
      </w:r>
      <w:r w:rsidR="00942C9A" w:rsidRPr="0018110D">
        <w:rPr>
          <w:rFonts w:ascii="Times New Roman" w:eastAsia="Times New Roman" w:hAnsi="Times New Roman" w:cs="Times New Roman"/>
          <w:sz w:val="24"/>
          <w:szCs w:val="24"/>
          <w:lang w:eastAsia="ru-RU"/>
        </w:rPr>
        <w:t xml:space="preserve">рограмма </w:t>
      </w:r>
      <w:r w:rsidR="00942C9A" w:rsidRPr="00942C9A">
        <w:rPr>
          <w:rFonts w:ascii="Times New Roman" w:hAnsi="Times New Roman" w:cs="Times New Roman"/>
          <w:sz w:val="24"/>
          <w:szCs w:val="24"/>
        </w:rPr>
        <w:t>коррекцио</w:t>
      </w:r>
      <w:r w:rsidR="00942C9A">
        <w:rPr>
          <w:rFonts w:ascii="Times New Roman" w:hAnsi="Times New Roman" w:cs="Times New Roman"/>
          <w:sz w:val="24"/>
          <w:szCs w:val="24"/>
        </w:rPr>
        <w:t xml:space="preserve">нного курса </w:t>
      </w:r>
      <w:r w:rsidR="00942C9A">
        <w:rPr>
          <w:rFonts w:ascii="Times New Roman" w:eastAsia="Times New Roman" w:hAnsi="Times New Roman" w:cs="Times New Roman"/>
          <w:sz w:val="24"/>
          <w:szCs w:val="24"/>
          <w:lang w:eastAsia="ru-RU"/>
        </w:rPr>
        <w:t xml:space="preserve">«Ритмика» в </w:t>
      </w:r>
      <w:r w:rsidR="00C41481">
        <w:rPr>
          <w:rFonts w:ascii="Times New Roman" w:eastAsia="Times New Roman" w:hAnsi="Times New Roman" w:cs="Times New Roman"/>
          <w:sz w:val="24"/>
          <w:szCs w:val="24"/>
          <w:lang w:eastAsia="ru-RU"/>
        </w:rPr>
        <w:t>7-8</w:t>
      </w:r>
      <w:r w:rsidR="00942C9A">
        <w:rPr>
          <w:rFonts w:ascii="Times New Roman" w:eastAsia="Times New Roman" w:hAnsi="Times New Roman" w:cs="Times New Roman"/>
          <w:sz w:val="24"/>
          <w:szCs w:val="24"/>
          <w:lang w:eastAsia="ru-RU"/>
        </w:rPr>
        <w:t xml:space="preserve"> классе</w:t>
      </w:r>
      <w:r w:rsidR="00922920">
        <w:rPr>
          <w:rFonts w:ascii="Times New Roman" w:eastAsia="Times New Roman" w:hAnsi="Times New Roman" w:cs="Times New Roman"/>
          <w:sz w:val="24"/>
          <w:szCs w:val="24"/>
          <w:lang w:eastAsia="ru-RU"/>
        </w:rPr>
        <w:t xml:space="preserve"> входит во внеурочную часть учебного плана</w:t>
      </w:r>
      <w:r w:rsidR="00942C9A" w:rsidRPr="0018110D">
        <w:rPr>
          <w:rFonts w:ascii="Times New Roman" w:eastAsia="Times New Roman" w:hAnsi="Times New Roman" w:cs="Times New Roman"/>
          <w:sz w:val="24"/>
          <w:szCs w:val="24"/>
          <w:lang w:eastAsia="ru-RU"/>
        </w:rPr>
        <w:t xml:space="preserve">, </w:t>
      </w:r>
      <w:r w:rsidR="008E61B0" w:rsidRPr="0018110D">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w:t>
      </w:r>
      <w:r w:rsidR="00942C9A" w:rsidRPr="0018110D">
        <w:rPr>
          <w:rFonts w:ascii="Times New Roman" w:eastAsia="Times New Roman" w:hAnsi="Times New Roman" w:cs="Times New Roman"/>
          <w:sz w:val="24"/>
          <w:szCs w:val="24"/>
          <w:lang w:eastAsia="ru-RU"/>
        </w:rPr>
        <w:t>годового</w:t>
      </w:r>
      <w:r w:rsidR="008E61B0">
        <w:rPr>
          <w:rFonts w:ascii="Times New Roman" w:eastAsia="Times New Roman" w:hAnsi="Times New Roman" w:cs="Times New Roman"/>
          <w:sz w:val="24"/>
          <w:szCs w:val="24"/>
          <w:lang w:eastAsia="ru-RU"/>
        </w:rPr>
        <w:t>,</w:t>
      </w:r>
      <w:r w:rsidR="00942C9A" w:rsidRPr="0018110D">
        <w:rPr>
          <w:rFonts w:ascii="Times New Roman" w:eastAsia="Times New Roman" w:hAnsi="Times New Roman" w:cs="Times New Roman"/>
          <w:sz w:val="24"/>
          <w:szCs w:val="24"/>
          <w:lang w:eastAsia="ru-RU"/>
        </w:rPr>
        <w:t xml:space="preserve"> календарного учебн</w:t>
      </w:r>
      <w:r w:rsidR="00942C9A">
        <w:rPr>
          <w:rFonts w:ascii="Times New Roman" w:eastAsia="Times New Roman" w:hAnsi="Times New Roman" w:cs="Times New Roman"/>
          <w:sz w:val="24"/>
          <w:szCs w:val="24"/>
          <w:lang w:eastAsia="ru-RU"/>
        </w:rPr>
        <w:t>ого графика, расписания учебных</w:t>
      </w:r>
      <w:r w:rsidR="008E61B0">
        <w:rPr>
          <w:rFonts w:ascii="Times New Roman" w:eastAsia="Times New Roman" w:hAnsi="Times New Roman" w:cs="Times New Roman"/>
          <w:sz w:val="24"/>
          <w:szCs w:val="24"/>
          <w:lang w:eastAsia="ru-RU"/>
        </w:rPr>
        <w:t xml:space="preserve"> </w:t>
      </w:r>
      <w:r w:rsidR="00942C9A" w:rsidRPr="0018110D">
        <w:rPr>
          <w:rFonts w:ascii="Times New Roman" w:eastAsia="Times New Roman" w:hAnsi="Times New Roman" w:cs="Times New Roman"/>
          <w:sz w:val="24"/>
          <w:szCs w:val="24"/>
          <w:lang w:eastAsia="ru-RU"/>
        </w:rPr>
        <w:t>занятий,</w:t>
      </w:r>
      <w:r w:rsidR="00942C9A">
        <w:rPr>
          <w:rFonts w:ascii="Times New Roman" w:eastAsia="Times New Roman" w:hAnsi="Times New Roman" w:cs="Times New Roman"/>
          <w:sz w:val="24"/>
          <w:szCs w:val="24"/>
          <w:lang w:eastAsia="ru-RU"/>
        </w:rPr>
        <w:t xml:space="preserve"> рассчитана </w:t>
      </w:r>
      <w:r w:rsidR="00942C9A" w:rsidRPr="00C41481">
        <w:rPr>
          <w:rFonts w:ascii="Times New Roman" w:eastAsia="Times New Roman" w:hAnsi="Times New Roman" w:cs="Times New Roman"/>
          <w:sz w:val="24"/>
          <w:szCs w:val="24"/>
          <w:lang w:eastAsia="ru-RU"/>
        </w:rPr>
        <w:t xml:space="preserve">на </w:t>
      </w:r>
      <w:r w:rsidR="00922920">
        <w:rPr>
          <w:rFonts w:ascii="Times New Roman" w:eastAsia="Times New Roman" w:hAnsi="Times New Roman" w:cs="Times New Roman"/>
          <w:sz w:val="24"/>
          <w:szCs w:val="24"/>
          <w:lang w:eastAsia="ru-RU"/>
        </w:rPr>
        <w:t>2</w:t>
      </w:r>
      <w:r w:rsidR="00942C9A" w:rsidRPr="00C41481">
        <w:rPr>
          <w:rFonts w:ascii="Times New Roman" w:eastAsia="Times New Roman" w:hAnsi="Times New Roman" w:cs="Times New Roman"/>
          <w:sz w:val="24"/>
          <w:szCs w:val="24"/>
          <w:lang w:eastAsia="ru-RU"/>
        </w:rPr>
        <w:t xml:space="preserve"> час</w:t>
      </w:r>
      <w:r w:rsidR="00922920">
        <w:rPr>
          <w:rFonts w:ascii="Times New Roman" w:eastAsia="Times New Roman" w:hAnsi="Times New Roman" w:cs="Times New Roman"/>
          <w:sz w:val="24"/>
          <w:szCs w:val="24"/>
          <w:lang w:eastAsia="ru-RU"/>
        </w:rPr>
        <w:t>а</w:t>
      </w:r>
      <w:r w:rsidR="00942C9A" w:rsidRPr="00C41481">
        <w:rPr>
          <w:rFonts w:ascii="Times New Roman" w:eastAsia="Times New Roman" w:hAnsi="Times New Roman" w:cs="Times New Roman"/>
          <w:sz w:val="24"/>
          <w:szCs w:val="24"/>
          <w:lang w:eastAsia="ru-RU"/>
        </w:rPr>
        <w:t xml:space="preserve"> в неделю, общее количество часов в год:</w:t>
      </w:r>
      <w:r w:rsidR="008E61B0" w:rsidRPr="00C41481">
        <w:rPr>
          <w:rFonts w:ascii="Times New Roman" w:eastAsia="Times New Roman" w:hAnsi="Times New Roman" w:cs="Times New Roman"/>
          <w:sz w:val="24"/>
          <w:szCs w:val="24"/>
          <w:lang w:eastAsia="ru-RU"/>
        </w:rPr>
        <w:t xml:space="preserve"> 68</w:t>
      </w:r>
      <w:r w:rsidR="00922920">
        <w:rPr>
          <w:rFonts w:ascii="Times New Roman" w:eastAsia="Times New Roman" w:hAnsi="Times New Roman" w:cs="Times New Roman"/>
          <w:sz w:val="24"/>
          <w:szCs w:val="24"/>
          <w:lang w:eastAsia="ru-RU"/>
        </w:rPr>
        <w:t xml:space="preserve"> </w:t>
      </w:r>
      <w:r w:rsidR="008E61B0" w:rsidRPr="00C41481">
        <w:rPr>
          <w:rFonts w:ascii="Times New Roman" w:eastAsia="Times New Roman" w:hAnsi="Times New Roman" w:cs="Times New Roman"/>
          <w:sz w:val="24"/>
          <w:szCs w:val="24"/>
          <w:lang w:eastAsia="ru-RU"/>
        </w:rPr>
        <w:t>часов.</w:t>
      </w:r>
    </w:p>
    <w:p w:rsidR="00DE7A39" w:rsidRDefault="00942C9A" w:rsidP="00DE7A39">
      <w:pPr>
        <w:tabs>
          <w:tab w:val="left" w:pos="7232"/>
        </w:tabs>
        <w:spacing w:after="0" w:line="240" w:lineRule="atLeast"/>
        <w:ind w:right="236" w:hanging="6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42C9A" w:rsidRPr="00DE7A39" w:rsidRDefault="008E61B0" w:rsidP="00DE7A39">
      <w:pPr>
        <w:tabs>
          <w:tab w:val="left" w:pos="7232"/>
        </w:tabs>
        <w:spacing w:after="0" w:line="240" w:lineRule="atLeast"/>
        <w:ind w:right="236" w:hanging="641"/>
        <w:jc w:val="center"/>
        <w:rPr>
          <w:rFonts w:ascii="Times New Roman" w:eastAsia="Times New Roman" w:hAnsi="Times New Roman" w:cs="Times New Roman"/>
          <w:b/>
          <w:bCs/>
          <w:iCs/>
          <w:sz w:val="24"/>
          <w:szCs w:val="24"/>
          <w:lang w:eastAsia="ru-RU"/>
        </w:rPr>
      </w:pPr>
      <w:r w:rsidRPr="00F80004">
        <w:rPr>
          <w:rFonts w:ascii="Times New Roman" w:eastAsia="Times New Roman" w:hAnsi="Times New Roman" w:cs="Times New Roman"/>
          <w:b/>
          <w:bCs/>
          <w:iCs/>
          <w:sz w:val="24"/>
          <w:szCs w:val="24"/>
          <w:lang w:eastAsia="ru-RU"/>
        </w:rPr>
        <w:t xml:space="preserve">4.  </w:t>
      </w:r>
      <w:r w:rsidR="00F80004" w:rsidRPr="00F80004">
        <w:rPr>
          <w:rFonts w:ascii="Times New Roman" w:hAnsi="Times New Roman"/>
          <w:b/>
          <w:sz w:val="24"/>
          <w:szCs w:val="24"/>
        </w:rPr>
        <w:t>Личностные и предметные результаты освоения  коррекционного курса</w:t>
      </w:r>
    </w:p>
    <w:p w:rsidR="00942C9A" w:rsidRPr="0018110D" w:rsidRDefault="00942C9A" w:rsidP="00F80004">
      <w:pPr>
        <w:spacing w:after="0" w:line="240" w:lineRule="auto"/>
        <w:ind w:right="0"/>
        <w:jc w:val="both"/>
        <w:rPr>
          <w:rFonts w:ascii="Times New Roman" w:eastAsia="Times New Roman" w:hAnsi="Times New Roman" w:cs="Times New Roman"/>
          <w:sz w:val="24"/>
          <w:szCs w:val="24"/>
          <w:lang w:eastAsia="ru-RU"/>
        </w:rPr>
      </w:pP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b/>
          <w:bCs/>
          <w:sz w:val="24"/>
          <w:szCs w:val="24"/>
          <w:lang w:eastAsia="ru-RU"/>
        </w:rPr>
        <w:t>Личностные результаты:</w:t>
      </w: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color w:val="000000"/>
          <w:sz w:val="24"/>
          <w:szCs w:val="24"/>
          <w:lang w:eastAsia="ru-RU"/>
        </w:rPr>
        <w:t>- наличие эмоционального отношения к искусству, эстетического взгляда на мир в его целостности, художественном и самобытном разнообразии;</w:t>
      </w:r>
    </w:p>
    <w:p w:rsidR="008E61B0" w:rsidRPr="0018110D" w:rsidRDefault="008E61B0" w:rsidP="00F80004">
      <w:pPr>
        <w:spacing w:after="0" w:line="240" w:lineRule="auto"/>
        <w:ind w:right="0"/>
        <w:jc w:val="both"/>
        <w:rPr>
          <w:rFonts w:ascii="Times New Roman" w:eastAsia="Times New Roman" w:hAnsi="Times New Roman" w:cs="Times New Roman"/>
          <w:sz w:val="24"/>
          <w:szCs w:val="24"/>
          <w:lang w:eastAsia="ru-RU"/>
        </w:rPr>
      </w:pPr>
      <w:r w:rsidRPr="0018110D">
        <w:rPr>
          <w:rFonts w:ascii="Times New Roman" w:eastAsia="Times New Roman" w:hAnsi="Times New Roman" w:cs="Times New Roman"/>
          <w:color w:val="000000"/>
          <w:sz w:val="24"/>
          <w:szCs w:val="24"/>
          <w:lang w:eastAsia="ru-RU"/>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942C9A" w:rsidRDefault="008E61B0" w:rsidP="00F80004">
      <w:pPr>
        <w:spacing w:after="0" w:line="240" w:lineRule="auto"/>
        <w:ind w:right="0"/>
        <w:jc w:val="both"/>
        <w:rPr>
          <w:rFonts w:ascii="Times New Roman" w:eastAsia="Times New Roman" w:hAnsi="Times New Roman" w:cs="Times New Roman"/>
          <w:color w:val="000000"/>
          <w:sz w:val="24"/>
          <w:szCs w:val="24"/>
          <w:lang w:eastAsia="ru-RU"/>
        </w:rPr>
      </w:pPr>
      <w:r w:rsidRPr="0018110D">
        <w:rPr>
          <w:rFonts w:ascii="Times New Roman" w:eastAsia="Times New Roman" w:hAnsi="Times New Roman" w:cs="Times New Roman"/>
          <w:color w:val="000000"/>
          <w:sz w:val="24"/>
          <w:szCs w:val="24"/>
          <w:lang w:eastAsia="ru-RU"/>
        </w:rPr>
        <w:t>- развитие мотивов музыкально-учебной деятельности.</w:t>
      </w:r>
    </w:p>
    <w:p w:rsidR="00922920" w:rsidRPr="00DE7A39" w:rsidRDefault="00922920" w:rsidP="00922920">
      <w:pPr>
        <w:spacing w:after="0" w:line="294" w:lineRule="atLeast"/>
        <w:ind w:right="0"/>
        <w:jc w:val="both"/>
        <w:rPr>
          <w:rFonts w:ascii="Times New Roman" w:eastAsia="Times New Roman" w:hAnsi="Times New Roman" w:cs="Times New Roman"/>
          <w:b/>
          <w:bCs/>
          <w:iCs/>
          <w:sz w:val="24"/>
          <w:szCs w:val="24"/>
          <w:lang w:eastAsia="ru-RU"/>
        </w:rPr>
      </w:pPr>
      <w:r w:rsidRPr="00DE7A39">
        <w:rPr>
          <w:rFonts w:ascii="Times New Roman" w:eastAsia="Times New Roman" w:hAnsi="Times New Roman" w:cs="Times New Roman"/>
          <w:b/>
          <w:bCs/>
          <w:iCs/>
          <w:sz w:val="24"/>
          <w:szCs w:val="24"/>
          <w:lang w:eastAsia="ru-RU"/>
        </w:rPr>
        <w:t>Предметные</w:t>
      </w:r>
      <w:r>
        <w:rPr>
          <w:rFonts w:ascii="Times New Roman" w:eastAsia="Times New Roman" w:hAnsi="Times New Roman" w:cs="Times New Roman"/>
          <w:b/>
          <w:bCs/>
          <w:iCs/>
          <w:sz w:val="24"/>
          <w:szCs w:val="24"/>
          <w:lang w:eastAsia="ru-RU"/>
        </w:rPr>
        <w:t xml:space="preserve"> результаты</w:t>
      </w:r>
      <w:r w:rsidRPr="00DE7A39">
        <w:rPr>
          <w:rFonts w:ascii="Times New Roman" w:eastAsia="Times New Roman" w:hAnsi="Times New Roman" w:cs="Times New Roman"/>
          <w:b/>
          <w:bCs/>
          <w:iCs/>
          <w:sz w:val="24"/>
          <w:szCs w:val="24"/>
          <w:lang w:eastAsia="ru-RU"/>
        </w:rPr>
        <w:t>:</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уметь согласовывать с музыкой движения: ходить легко, ритмично,</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выполнять движения с предметами и без них (плавно и энергично);</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исполнять пляски, состоящие из различных танцевальных элементов с учителем;</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элементы современных танцевальных движений по показу учителя,</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согласование движений с музыкой: бегать быстро, с относительно высоким подъемом ног,</w:t>
      </w:r>
    </w:p>
    <w:p w:rsidR="00922920" w:rsidRPr="00DE7A39"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ускорение и замедление движений, движений.</w:t>
      </w:r>
    </w:p>
    <w:p w:rsidR="00942C9A" w:rsidRPr="00922920" w:rsidRDefault="009D0917" w:rsidP="009D0917">
      <w:pPr>
        <w:pStyle w:val="a7"/>
        <w:spacing w:after="0" w:line="294" w:lineRule="atLeast"/>
        <w:ind w:left="0" w:righ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922920" w:rsidRPr="00DE7A39">
        <w:rPr>
          <w:rFonts w:ascii="Times New Roman" w:eastAsia="Times New Roman" w:hAnsi="Times New Roman" w:cs="Times New Roman"/>
          <w:iCs/>
          <w:sz w:val="24"/>
          <w:szCs w:val="24"/>
          <w:lang w:eastAsia="ru-RU"/>
        </w:rPr>
        <w:t>самостоятельное начало движения после музыкального вступле</w:t>
      </w:r>
      <w:r>
        <w:rPr>
          <w:rFonts w:ascii="Times New Roman" w:eastAsia="Times New Roman" w:hAnsi="Times New Roman" w:cs="Times New Roman"/>
          <w:iCs/>
          <w:sz w:val="24"/>
          <w:szCs w:val="24"/>
          <w:lang w:eastAsia="ru-RU"/>
        </w:rPr>
        <w:t>ния.</w:t>
      </w:r>
    </w:p>
    <w:p w:rsidR="00DE7A39" w:rsidRPr="00DE7A39" w:rsidRDefault="00DE7A39" w:rsidP="00DE7A39">
      <w:pPr>
        <w:spacing w:after="0" w:line="294" w:lineRule="atLeast"/>
        <w:ind w:right="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5. </w:t>
      </w:r>
      <w:r w:rsidRPr="00DE7A39">
        <w:rPr>
          <w:rFonts w:ascii="Times New Roman" w:eastAsia="Times New Roman" w:hAnsi="Times New Roman" w:cs="Times New Roman"/>
          <w:b/>
          <w:bCs/>
          <w:iCs/>
          <w:sz w:val="24"/>
          <w:szCs w:val="24"/>
          <w:lang w:eastAsia="ru-RU"/>
        </w:rPr>
        <w:t>Содержание коррекционного курса «Ритмика»</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lastRenderedPageBreak/>
        <w:t>Содержание программы предусматривает степень нарастания сложности познавательного</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материала, от получения знаний, до применения их в повседневной жизни.</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Упражнения на ориентировку в пространстве. Правильное исходное положение. Ходьба и бег</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(с высоким подниманием колен, с отбрасыванием прямой ноги вперед и оттягиванием носка).</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Перестроение в круг из шеренги, цепочки. Ориентировка в направлении движений (вперед,</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назад, направо, налево, в круг, из круга). Выполнение простых движений с предметами во время</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ходьбы.</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proofErr w:type="spellStart"/>
      <w:r w:rsidRPr="00DE7A39">
        <w:rPr>
          <w:rFonts w:ascii="Times New Roman" w:eastAsia="Times New Roman" w:hAnsi="Times New Roman" w:cs="Times New Roman"/>
          <w:b/>
          <w:bCs/>
          <w:iCs/>
          <w:sz w:val="24"/>
          <w:szCs w:val="24"/>
          <w:lang w:eastAsia="ru-RU"/>
        </w:rPr>
        <w:t>Ритмико</w:t>
      </w:r>
      <w:proofErr w:type="spellEnd"/>
      <w:r w:rsidRPr="00DE7A39">
        <w:rPr>
          <w:rFonts w:ascii="Times New Roman" w:eastAsia="Times New Roman" w:hAnsi="Times New Roman" w:cs="Times New Roman"/>
          <w:b/>
          <w:bCs/>
          <w:iCs/>
          <w:sz w:val="24"/>
          <w:szCs w:val="24"/>
          <w:lang w:eastAsia="ru-RU"/>
        </w:rPr>
        <w:t xml:space="preserve"> – гимнастические движения. </w:t>
      </w:r>
      <w:r w:rsidRPr="00DE7A39">
        <w:rPr>
          <w:rFonts w:ascii="Times New Roman" w:eastAsia="Times New Roman" w:hAnsi="Times New Roman" w:cs="Times New Roman"/>
          <w:iCs/>
          <w:sz w:val="24"/>
          <w:szCs w:val="24"/>
          <w:lang w:eastAsia="ru-RU"/>
        </w:rPr>
        <w:t>Ведущим видом музыкальной деятельности с</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учащимися являются музыкально–ритмические движения, которые сопровождаются</w:t>
      </w:r>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подпеванием, «изучающими» жестами и действиями с использованием простейших ударных и</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шумовых инструментов (</w:t>
      </w:r>
      <w:r w:rsidR="00147C98" w:rsidRPr="00DE7A39">
        <w:rPr>
          <w:rFonts w:ascii="Times New Roman" w:eastAsia="Times New Roman" w:hAnsi="Times New Roman" w:cs="Times New Roman"/>
          <w:iCs/>
          <w:sz w:val="24"/>
          <w:szCs w:val="24"/>
          <w:lang w:eastAsia="ru-RU"/>
        </w:rPr>
        <w:t>погремушек, колокольчиков</w:t>
      </w:r>
      <w:r w:rsidRPr="00DE7A39">
        <w:rPr>
          <w:rFonts w:ascii="Times New Roman" w:eastAsia="Times New Roman" w:hAnsi="Times New Roman" w:cs="Times New Roman"/>
          <w:iCs/>
          <w:sz w:val="24"/>
          <w:szCs w:val="24"/>
          <w:lang w:eastAsia="ru-RU"/>
        </w:rPr>
        <w:t>, трещоток и т.д.). Большое значение в ходе</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занятий по ритмике придаётся коррекции эмоционально волевой сферы и познавательной</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деятельности обучающихся. В процессе образовательной деятельности по предмету важно</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 xml:space="preserve">учитывать быструю утомляемость обучающихся, их эмоциональную неустойчивость. </w:t>
      </w:r>
      <w:proofErr w:type="gramStart"/>
      <w:r w:rsidRPr="00DE7A39">
        <w:rPr>
          <w:rFonts w:ascii="Times New Roman" w:eastAsia="Times New Roman" w:hAnsi="Times New Roman" w:cs="Times New Roman"/>
          <w:iCs/>
          <w:sz w:val="24"/>
          <w:szCs w:val="24"/>
          <w:lang w:eastAsia="ru-RU"/>
        </w:rPr>
        <w:t>Поэтому</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следует переключать обучающихся с одного вида музыкальной деятельности на другой,</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например, с игры на музыкальных инструментах на ритмические упражнения и т.д.</w:t>
      </w:r>
      <w:proofErr w:type="gramEnd"/>
    </w:p>
    <w:p w:rsidR="00DE7A39" w:rsidRPr="00DE7A39"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iCs/>
          <w:sz w:val="24"/>
          <w:szCs w:val="24"/>
          <w:lang w:eastAsia="ru-RU"/>
        </w:rPr>
        <w:t>Общеразвивающие упражнения. Наклоны, выпрямление и повороты головы, круговые движения</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плечами («паровозики»). Движения рук в разных направлениях без предметов и с предметами</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(флажки, погремушки, ленты). Наклоны и повороты туловища вправо, влево (класть и поднимать</w:t>
      </w:r>
      <w:r w:rsidR="00922920">
        <w:rPr>
          <w:rFonts w:ascii="Times New Roman" w:eastAsia="Times New Roman" w:hAnsi="Times New Roman" w:cs="Times New Roman"/>
          <w:iCs/>
          <w:sz w:val="24"/>
          <w:szCs w:val="24"/>
          <w:lang w:eastAsia="ru-RU"/>
        </w:rPr>
        <w:t xml:space="preserve"> </w:t>
      </w:r>
      <w:r w:rsidRPr="00DE7A39">
        <w:rPr>
          <w:rFonts w:ascii="Times New Roman" w:eastAsia="Times New Roman" w:hAnsi="Times New Roman" w:cs="Times New Roman"/>
          <w:iCs/>
          <w:sz w:val="24"/>
          <w:szCs w:val="24"/>
          <w:lang w:eastAsia="ru-RU"/>
        </w:rPr>
        <w:t>предметы перед собой и сбоку).</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b/>
          <w:bCs/>
          <w:iCs/>
          <w:sz w:val="24"/>
          <w:szCs w:val="24"/>
          <w:lang w:eastAsia="ru-RU"/>
        </w:rPr>
        <w:t xml:space="preserve">Элементы классического танца. </w:t>
      </w:r>
      <w:r w:rsidRPr="00774FF7">
        <w:rPr>
          <w:rFonts w:ascii="Times New Roman" w:eastAsia="Times New Roman" w:hAnsi="Times New Roman" w:cs="Times New Roman"/>
          <w:iCs/>
          <w:sz w:val="24"/>
          <w:szCs w:val="24"/>
          <w:lang w:eastAsia="ru-RU"/>
        </w:rPr>
        <w:t>Раздел включает танцевально-тренировочные упражнения</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классического тренажа, формирующие у детей хорошую осанку, гибкость, координацию и</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культуру движения, что способствует подготовке моторно-двигательного аппарата к</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выполнению более сложных танцевальных комбинаций.</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b/>
          <w:bCs/>
          <w:iCs/>
          <w:sz w:val="24"/>
          <w:szCs w:val="24"/>
          <w:lang w:eastAsia="ru-RU"/>
        </w:rPr>
        <w:t>Танцы, хороводы, музыкальные игры</w:t>
      </w:r>
      <w:r w:rsidRPr="00774FF7">
        <w:rPr>
          <w:rFonts w:ascii="Times New Roman" w:eastAsia="Times New Roman" w:hAnsi="Times New Roman" w:cs="Times New Roman"/>
          <w:iCs/>
          <w:sz w:val="24"/>
          <w:szCs w:val="24"/>
          <w:lang w:eastAsia="ru-RU"/>
        </w:rPr>
        <w:t>. Раздел предусматривает знакомство обучающихся с</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музыкой и танцами разных народов, воспитание у них чувства интернациональной дружбы,</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коллективизма, культуры поведения и общения, а также формирование умений и навыков</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ритмично двигаться под музыку, в движении передавать различный ее характер, динамику, темп</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и другие средства музыкальной выразительности; инсценировать песни по их содержанию;</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выразительно исполнять танцы, хороводы, музыкальные игры</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DE7A39">
        <w:rPr>
          <w:rFonts w:ascii="Times New Roman" w:eastAsia="Times New Roman" w:hAnsi="Times New Roman" w:cs="Times New Roman"/>
          <w:b/>
          <w:bCs/>
          <w:iCs/>
          <w:sz w:val="24"/>
          <w:szCs w:val="24"/>
          <w:lang w:eastAsia="ru-RU"/>
        </w:rPr>
        <w:t>Танцевальные упражнения</w:t>
      </w:r>
      <w:r w:rsidRPr="00774FF7">
        <w:rPr>
          <w:rFonts w:ascii="Times New Roman" w:eastAsia="Times New Roman" w:hAnsi="Times New Roman" w:cs="Times New Roman"/>
          <w:iCs/>
          <w:sz w:val="24"/>
          <w:szCs w:val="24"/>
          <w:lang w:eastAsia="ru-RU"/>
        </w:rPr>
        <w:t>. Знакомство с танцевальными движениями. Бодрый, спокойный,</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 xml:space="preserve">топающий шаг. Бег легкий, на </w:t>
      </w:r>
      <w:proofErr w:type="spellStart"/>
      <w:r w:rsidRPr="00774FF7">
        <w:rPr>
          <w:rFonts w:ascii="Times New Roman" w:eastAsia="Times New Roman" w:hAnsi="Times New Roman" w:cs="Times New Roman"/>
          <w:iCs/>
          <w:sz w:val="24"/>
          <w:szCs w:val="24"/>
          <w:lang w:eastAsia="ru-RU"/>
        </w:rPr>
        <w:t>полупальцах</w:t>
      </w:r>
      <w:proofErr w:type="spellEnd"/>
      <w:r w:rsidRPr="00774FF7">
        <w:rPr>
          <w:rFonts w:ascii="Times New Roman" w:eastAsia="Times New Roman" w:hAnsi="Times New Roman" w:cs="Times New Roman"/>
          <w:iCs/>
          <w:sz w:val="24"/>
          <w:szCs w:val="24"/>
          <w:lang w:eastAsia="ru-RU"/>
        </w:rPr>
        <w:t>. Подпрыгивание на двух ногах. Прямой галоп.</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Маховые движения рук. Элементы русской пляски: простой хороводный шаг, шаг на всей ступне,</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подбоченившись двумя руками (для девочек — движение с платочком); притопы одной ногой и</w:t>
      </w:r>
    </w:p>
    <w:p w:rsidR="00DE7A39" w:rsidRPr="00774FF7" w:rsidRDefault="00DE7A39" w:rsidP="00DE7A39">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поочередно, выставление ноги с носка на пятку. Движения парами: бег, ходьба, кружение на</w:t>
      </w:r>
    </w:p>
    <w:p w:rsidR="00774FF7" w:rsidRPr="00922920" w:rsidRDefault="00DE7A39" w:rsidP="00922920">
      <w:pPr>
        <w:spacing w:after="0" w:line="294" w:lineRule="atLeast"/>
        <w:ind w:right="0"/>
        <w:jc w:val="both"/>
        <w:rPr>
          <w:rFonts w:ascii="Times New Roman" w:eastAsia="Times New Roman" w:hAnsi="Times New Roman" w:cs="Times New Roman"/>
          <w:iCs/>
          <w:sz w:val="24"/>
          <w:szCs w:val="24"/>
          <w:lang w:eastAsia="ru-RU"/>
        </w:rPr>
      </w:pPr>
      <w:r w:rsidRPr="00774FF7">
        <w:rPr>
          <w:rFonts w:ascii="Times New Roman" w:eastAsia="Times New Roman" w:hAnsi="Times New Roman" w:cs="Times New Roman"/>
          <w:iCs/>
          <w:sz w:val="24"/>
          <w:szCs w:val="24"/>
          <w:lang w:eastAsia="ru-RU"/>
        </w:rPr>
        <w:t>месте. Хороводы в кругу, пляски с</w:t>
      </w:r>
      <w:r w:rsidR="00922920">
        <w:rPr>
          <w:rFonts w:ascii="Times New Roman" w:eastAsia="Times New Roman" w:hAnsi="Times New Roman" w:cs="Times New Roman"/>
          <w:iCs/>
          <w:sz w:val="24"/>
          <w:szCs w:val="24"/>
          <w:lang w:eastAsia="ru-RU"/>
        </w:rPr>
        <w:t xml:space="preserve"> притопами, кружением, хлопками.</w:t>
      </w:r>
    </w:p>
    <w:p w:rsidR="00774FF7" w:rsidRDefault="00774FF7" w:rsidP="00942C9A">
      <w:pPr>
        <w:spacing w:after="0" w:line="240" w:lineRule="auto"/>
        <w:ind w:right="0"/>
        <w:rPr>
          <w:rFonts w:ascii="Times New Roman" w:eastAsia="Times New Roman" w:hAnsi="Times New Roman" w:cs="Times New Roman"/>
          <w:b/>
          <w:bCs/>
          <w:iCs/>
          <w:sz w:val="24"/>
          <w:szCs w:val="24"/>
          <w:lang w:eastAsia="ru-RU"/>
        </w:rPr>
      </w:pPr>
    </w:p>
    <w:p w:rsidR="00375CAC" w:rsidRDefault="00942C9A" w:rsidP="00112092">
      <w:pPr>
        <w:spacing w:after="0" w:line="240" w:lineRule="auto"/>
        <w:ind w:right="0"/>
        <w:jc w:val="center"/>
        <w:rPr>
          <w:rFonts w:ascii="Times New Roman" w:eastAsia="Times New Roman" w:hAnsi="Times New Roman" w:cs="Times New Roman"/>
          <w:b/>
          <w:bCs/>
          <w:iCs/>
          <w:sz w:val="24"/>
          <w:szCs w:val="24"/>
          <w:lang w:eastAsia="ru-RU"/>
        </w:rPr>
      </w:pPr>
      <w:r w:rsidRPr="00B70C62">
        <w:rPr>
          <w:rFonts w:ascii="Times New Roman" w:eastAsia="Times New Roman" w:hAnsi="Times New Roman" w:cs="Times New Roman"/>
          <w:b/>
          <w:bCs/>
          <w:iCs/>
          <w:sz w:val="24"/>
          <w:szCs w:val="24"/>
          <w:lang w:eastAsia="ru-RU"/>
        </w:rPr>
        <w:t>6. Тематическое планирование с определением основных видов учебной деятельности</w:t>
      </w:r>
      <w:r>
        <w:rPr>
          <w:rFonts w:ascii="Times New Roman" w:eastAsia="Times New Roman" w:hAnsi="Times New Roman" w:cs="Times New Roman"/>
          <w:b/>
          <w:bCs/>
          <w:iCs/>
          <w:sz w:val="24"/>
          <w:szCs w:val="24"/>
          <w:lang w:eastAsia="ru-RU"/>
        </w:rPr>
        <w:t>.</w:t>
      </w:r>
    </w:p>
    <w:p w:rsidR="00112092" w:rsidRPr="00112092" w:rsidRDefault="00112092" w:rsidP="00112092">
      <w:pPr>
        <w:spacing w:after="0" w:line="259" w:lineRule="auto"/>
        <w:ind w:right="0"/>
        <w:rPr>
          <w:rFonts w:ascii="Times New Roman" w:eastAsia="Times New Roman" w:hAnsi="Times New Roman" w:cs="Times New Roman"/>
          <w:color w:val="000000"/>
          <w:sz w:val="24"/>
          <w:lang w:eastAsia="ru-RU"/>
        </w:rPr>
      </w:pPr>
    </w:p>
    <w:tbl>
      <w:tblPr>
        <w:tblStyle w:val="TableGrid"/>
        <w:tblpPr w:leftFromText="180" w:rightFromText="180" w:vertAnchor="text" w:tblpXSpec="center" w:tblpY="1"/>
        <w:tblOverlap w:val="never"/>
        <w:tblW w:w="10628" w:type="dxa"/>
        <w:jc w:val="center"/>
        <w:tblInd w:w="0" w:type="dxa"/>
        <w:tblCellMar>
          <w:top w:w="10" w:type="dxa"/>
          <w:left w:w="108" w:type="dxa"/>
          <w:bottom w:w="4" w:type="dxa"/>
          <w:right w:w="50" w:type="dxa"/>
        </w:tblCellMar>
        <w:tblLook w:val="04A0"/>
      </w:tblPr>
      <w:tblGrid>
        <w:gridCol w:w="516"/>
        <w:gridCol w:w="2668"/>
        <w:gridCol w:w="881"/>
        <w:gridCol w:w="6563"/>
      </w:tblGrid>
      <w:tr w:rsidR="00112092" w:rsidRPr="00112092" w:rsidTr="00C71D38">
        <w:trPr>
          <w:trHeight w:val="986"/>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left="116"/>
              <w:rPr>
                <w:rFonts w:ascii="Times New Roman" w:hAnsi="Times New Roman" w:cs="Times New Roman"/>
                <w:color w:val="000000"/>
                <w:sz w:val="24"/>
              </w:rPr>
            </w:pPr>
            <w:r w:rsidRPr="00112092">
              <w:rPr>
                <w:rFonts w:ascii="Times New Roman" w:hAnsi="Times New Roman" w:cs="Times New Roman"/>
                <w:b/>
                <w:color w:val="000000"/>
                <w:sz w:val="24"/>
              </w:rPr>
              <w:t xml:space="preserve">№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84"/>
              <w:jc w:val="center"/>
              <w:rPr>
                <w:rFonts w:ascii="Times New Roman" w:hAnsi="Times New Roman" w:cs="Times New Roman"/>
                <w:color w:val="000000"/>
                <w:sz w:val="24"/>
              </w:rPr>
            </w:pPr>
            <w:r w:rsidRPr="00112092">
              <w:rPr>
                <w:rFonts w:ascii="Times New Roman" w:hAnsi="Times New Roman" w:cs="Times New Roman"/>
                <w:b/>
                <w:color w:val="000000"/>
                <w:sz w:val="24"/>
              </w:rPr>
              <w:t xml:space="preserve">Раздел. Тема урока.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after="1" w:line="238" w:lineRule="auto"/>
              <w:ind w:left="176" w:hanging="132"/>
              <w:rPr>
                <w:rFonts w:ascii="Times New Roman" w:hAnsi="Times New Roman" w:cs="Times New Roman"/>
                <w:color w:val="000000"/>
                <w:sz w:val="24"/>
              </w:rPr>
            </w:pPr>
            <w:proofErr w:type="spellStart"/>
            <w:r w:rsidRPr="00112092">
              <w:rPr>
                <w:rFonts w:ascii="Times New Roman" w:hAnsi="Times New Roman" w:cs="Times New Roman"/>
                <w:b/>
                <w:color w:val="000000"/>
                <w:sz w:val="24"/>
              </w:rPr>
              <w:t>Колво</w:t>
            </w:r>
            <w:proofErr w:type="spellEnd"/>
            <w:r w:rsidRPr="00112092">
              <w:rPr>
                <w:rFonts w:ascii="Times New Roman" w:hAnsi="Times New Roman" w:cs="Times New Roman"/>
                <w:b/>
                <w:color w:val="000000"/>
                <w:sz w:val="24"/>
              </w:rPr>
              <w:t xml:space="preserve"> </w:t>
            </w:r>
          </w:p>
          <w:p w:rsidR="00112092" w:rsidRPr="00112092" w:rsidRDefault="00112092" w:rsidP="00C71D38">
            <w:pPr>
              <w:spacing w:line="259" w:lineRule="auto"/>
              <w:ind w:left="232" w:hanging="176"/>
              <w:rPr>
                <w:rFonts w:ascii="Times New Roman" w:hAnsi="Times New Roman" w:cs="Times New Roman"/>
                <w:color w:val="000000"/>
                <w:sz w:val="24"/>
              </w:rPr>
            </w:pPr>
            <w:proofErr w:type="spellStart"/>
            <w:r w:rsidRPr="00112092">
              <w:rPr>
                <w:rFonts w:ascii="Times New Roman" w:hAnsi="Times New Roman" w:cs="Times New Roman"/>
                <w:b/>
                <w:color w:val="000000"/>
                <w:sz w:val="24"/>
              </w:rPr>
              <w:t>часо</w:t>
            </w:r>
            <w:proofErr w:type="spellEnd"/>
            <w:r w:rsidRPr="00112092">
              <w:rPr>
                <w:rFonts w:ascii="Times New Roman" w:hAnsi="Times New Roman" w:cs="Times New Roman"/>
                <w:b/>
                <w:color w:val="000000"/>
                <w:sz w:val="24"/>
              </w:rPr>
              <w:t xml:space="preserve"> в </w:t>
            </w:r>
          </w:p>
        </w:tc>
        <w:tc>
          <w:tcPr>
            <w:tcW w:w="7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89"/>
              <w:jc w:val="center"/>
              <w:rPr>
                <w:rFonts w:ascii="Times New Roman" w:hAnsi="Times New Roman" w:cs="Times New Roman"/>
                <w:color w:val="000000"/>
                <w:sz w:val="24"/>
              </w:rPr>
            </w:pPr>
            <w:r w:rsidRPr="00112092">
              <w:rPr>
                <w:rFonts w:ascii="Times New Roman" w:hAnsi="Times New Roman" w:cs="Times New Roman"/>
                <w:b/>
                <w:color w:val="000000"/>
                <w:sz w:val="24"/>
              </w:rPr>
              <w:t xml:space="preserve">Основные виды учебной деятельности обучающихся </w:t>
            </w:r>
          </w:p>
        </w:tc>
      </w:tr>
      <w:tr w:rsidR="00112092" w:rsidRPr="00112092" w:rsidTr="00C71D38">
        <w:trPr>
          <w:trHeight w:val="791"/>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79"/>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Введение. Основные понятия.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vAlign w:val="bottom"/>
          </w:tcPr>
          <w:p w:rsidR="00112092" w:rsidRPr="00112092" w:rsidRDefault="00112092" w:rsidP="00C71D38">
            <w:pPr>
              <w:spacing w:line="259" w:lineRule="auto"/>
              <w:ind w:right="7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знакомство, построение, разминка. Принимать правильное исходное положение в соответствии с содержанием и особенностями музыки и движения. Правила поведения и технику безопасности на уроке ритмики. Основные понятия, термины. </w:t>
            </w:r>
          </w:p>
        </w:tc>
      </w:tr>
      <w:tr w:rsidR="00112092" w:rsidRPr="00112092" w:rsidTr="00C71D38">
        <w:trPr>
          <w:trHeight w:val="795"/>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79"/>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Общеразвивающее упражнения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vAlign w:val="bottom"/>
          </w:tcPr>
          <w:p w:rsidR="00112092" w:rsidRPr="00112092" w:rsidRDefault="00112092" w:rsidP="00C71D38">
            <w:pPr>
              <w:spacing w:line="259" w:lineRule="auto"/>
              <w:ind w:right="7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(быстро, точно). Ориентировка в направлении движений (вперед, назад, направо, налево, в круг, из круга). Подбор движений согласно психофизическому развитию детей. </w:t>
            </w:r>
          </w:p>
        </w:tc>
      </w:tr>
      <w:tr w:rsidR="00112092" w:rsidRPr="00112092" w:rsidTr="00C71D38">
        <w:trPr>
          <w:trHeight w:val="1227"/>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Движения по линии танца. Перестроения для танцев.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8"/>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(быстро, точно). Ориентировка в направлении движений (вперед, назад, направо, налево, в круг, из круга).  Подбор движений согласна психофизическому развитию детей. «С какой стороны звук?» Взрослый предлагает ребёнку определить на слух и показать рукой в ту сторону, откуда слышен звук знакомой игрушки (предмета, голос), назвать направление. </w:t>
            </w:r>
          </w:p>
        </w:tc>
      </w:tr>
      <w:tr w:rsidR="00112092" w:rsidRPr="00112092" w:rsidTr="00C71D38">
        <w:trPr>
          <w:trHeight w:val="1226"/>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Движения по линии танца. Перестроения для танцев.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62"/>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на начальную позицию (быстро, точно).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xml:space="preserve">. </w:t>
            </w:r>
          </w:p>
        </w:tc>
      </w:tr>
      <w:tr w:rsidR="00112092" w:rsidRPr="00112092" w:rsidTr="00C71D38">
        <w:trPr>
          <w:trHeight w:val="1229"/>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Музыкально-</w:t>
            </w:r>
          </w:p>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ритмические игры (линия танца, перестроения).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на начальную позицию (быстро, точно). Сохранять правильную дистанцию в перемещениях по залу, между собой. Упражнения на выработку осанки. Упражнения на координацию движений. Перекрестное поднимание и опускание рук. Одновременные движения правой руки вверх, левой — в сторону; правой руки — вперед, левой — вверх. </w:t>
            </w:r>
          </w:p>
        </w:tc>
      </w:tr>
      <w:tr w:rsidR="00112092" w:rsidRPr="00112092" w:rsidTr="00C71D38">
        <w:trPr>
          <w:trHeight w:val="1230"/>
          <w:jc w:val="center"/>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 </w:t>
            </w:r>
          </w:p>
        </w:tc>
        <w:tc>
          <w:tcPr>
            <w:tcW w:w="2741"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Музыкально-</w:t>
            </w:r>
          </w:p>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ритмические игры (линия танца, перестроения). </w:t>
            </w:r>
          </w:p>
        </w:tc>
        <w:tc>
          <w:tcPr>
            <w:tcW w:w="245"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C71D38">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на начальную позицию (быстро, точно). Сохранять правильную дистанцию в перемещениях по залу, между собой. Упражнения на выработку осанки. Упражнения на координацию движений. Перекрестное поднимание и опускание рук. Одновременные движения правой руки вверх, левой — в сторону; правой руки — вперед, левой — вверх.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1106" w:type="dxa"/>
        <w:tblInd w:w="-620" w:type="dxa"/>
        <w:tblCellMar>
          <w:top w:w="10" w:type="dxa"/>
          <w:left w:w="108" w:type="dxa"/>
          <w:right w:w="48" w:type="dxa"/>
        </w:tblCellMar>
        <w:tblLook w:val="04A0"/>
      </w:tblPr>
      <w:tblGrid>
        <w:gridCol w:w="508"/>
        <w:gridCol w:w="2679"/>
        <w:gridCol w:w="569"/>
        <w:gridCol w:w="7350"/>
      </w:tblGrid>
      <w:tr w:rsidR="00112092" w:rsidRPr="00112092" w:rsidTr="00C71D38">
        <w:trPr>
          <w:trHeight w:val="1075"/>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7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Движение на развитие координации. Элементы асимметричной гимнастики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(быстро, точно). Ориентировка в направлении движений (вперед, назад, направо, налево, в круг, из круга).  Подбор движений согласна психофизическому развитию детей. Двигательная разрядка. Разучивание и постановка танца. Игры с пением, речевым сопровождением. </w:t>
            </w:r>
          </w:p>
        </w:tc>
      </w:tr>
      <w:tr w:rsidR="00112092" w:rsidRPr="00112092" w:rsidTr="00C71D38">
        <w:trPr>
          <w:trHeight w:val="1080"/>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8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Движение на развитие координации. Элементы асимметричной гимнастики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7" w:line="238" w:lineRule="auto"/>
              <w:ind w:right="68"/>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на начальную позицию (быстро, точно). Сохранять правильную дистанцию в перемещениях по залу, между собой. Исполнение и закрепление танца. Упражнения на выработку осанки. Упражнения на координацию движений.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Дальнейшее развитие музыкальных, танцевальных и художественно-творческих способностей. </w:t>
            </w:r>
          </w:p>
        </w:tc>
      </w:tr>
      <w:tr w:rsidR="00112092" w:rsidRPr="00112092" w:rsidTr="00C71D38">
        <w:trPr>
          <w:trHeight w:val="1342"/>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9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рук. Основные правила.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Шагистика в различных ритмах и темпах.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Перестроение из общего круга в кружочки по два, три, четыре человека и обратно в общий круг. Соблюдать темп движений, обращая внимание на музыку, выполнять общеразвивающие упражнения в определенном ритме и темпе. Исполнение танца сольно, в парах.  </w:t>
            </w:r>
          </w:p>
        </w:tc>
      </w:tr>
      <w:tr w:rsidR="00112092" w:rsidRPr="00112092" w:rsidTr="00C71D38">
        <w:trPr>
          <w:trHeight w:val="1347"/>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10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рук. Основные правила.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Двигательная разрядка.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xml:space="preserve">. Упражнения на выработку осанки. Упражнения на координацию движений. Перекрестное поднимание и опускание рук. Одновременные движения правой руки вверх, левой — в сторону; правой руки — вперед, левой — вверх. </w:t>
            </w:r>
          </w:p>
        </w:tc>
      </w:tr>
      <w:tr w:rsidR="00112092" w:rsidRPr="00112092" w:rsidTr="00C71D38">
        <w:trPr>
          <w:trHeight w:val="1075"/>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11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ног. Основные правила.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Шагистика в различных ритмах и темпах.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Перестроение из общего круга в кружочки по два, три, четыре человека и обратно в общий круг. Соблюдать темп движений, обращая внимание на музыку. </w:t>
            </w:r>
          </w:p>
        </w:tc>
      </w:tr>
      <w:tr w:rsidR="00112092" w:rsidRPr="00112092" w:rsidTr="00C71D38">
        <w:trPr>
          <w:trHeight w:val="1614"/>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12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ног. Основные правила.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Общеразвивающие упражнения в определенном ритме и темпе. Исполнение танца сольно, в парах. Двигательная разрядка. Игры с пением, речевым сопровождением.</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xml:space="preserve">. Упражнения на выработку осанки. Упражнения на координацию движений. Перекрестное поднимание и опускание рук. </w:t>
            </w:r>
          </w:p>
        </w:tc>
      </w:tr>
      <w:tr w:rsidR="00112092" w:rsidRPr="00112092" w:rsidTr="00C71D38">
        <w:trPr>
          <w:trHeight w:val="1346"/>
        </w:trPr>
        <w:tc>
          <w:tcPr>
            <w:tcW w:w="50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13 </w:t>
            </w:r>
          </w:p>
        </w:tc>
        <w:tc>
          <w:tcPr>
            <w:tcW w:w="267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1" w:line="277"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Ритмикогимнастические</w:t>
            </w:r>
            <w:proofErr w:type="spellEnd"/>
            <w:r w:rsidRPr="00112092">
              <w:rPr>
                <w:rFonts w:ascii="Times New Roman" w:hAnsi="Times New Roman" w:cs="Times New Roman"/>
                <w:color w:val="000000"/>
                <w:sz w:val="24"/>
              </w:rPr>
              <w:t xml:space="preserve"> упражнения. Суставная гимнастика,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упражнения для рук, </w:t>
            </w:r>
            <w:r w:rsidRPr="00112092">
              <w:rPr>
                <w:rFonts w:ascii="Times New Roman" w:hAnsi="Times New Roman" w:cs="Times New Roman"/>
                <w:color w:val="000000"/>
                <w:sz w:val="24"/>
              </w:rPr>
              <w:lastRenderedPageBreak/>
              <w:t xml:space="preserve">ног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 </w:t>
            </w:r>
          </w:p>
        </w:tc>
        <w:tc>
          <w:tcPr>
            <w:tcW w:w="56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1 </w:t>
            </w:r>
          </w:p>
        </w:tc>
        <w:tc>
          <w:tcPr>
            <w:tcW w:w="735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Организованно строиться (быстро, точно). Подбор движений согласна психофизическому развитию детей. Ориентировка в направлении движений (вперед, назад, направо, налево, в круг, из круга). Игра «Вверху-внизу»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1074" w:type="dxa"/>
        <w:tblInd w:w="-620" w:type="dxa"/>
        <w:tblCellMar>
          <w:top w:w="10" w:type="dxa"/>
          <w:left w:w="108" w:type="dxa"/>
          <w:bottom w:w="8" w:type="dxa"/>
          <w:right w:w="47" w:type="dxa"/>
        </w:tblCellMar>
        <w:tblLook w:val="04A0"/>
      </w:tblPr>
      <w:tblGrid>
        <w:gridCol w:w="522"/>
        <w:gridCol w:w="2678"/>
        <w:gridCol w:w="589"/>
        <w:gridCol w:w="7285"/>
      </w:tblGrid>
      <w:tr w:rsidR="00112092" w:rsidRPr="00112092" w:rsidTr="00C71D38">
        <w:trPr>
          <w:trHeight w:val="783"/>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14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6" w:line="238"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Ритмикогимнастические</w:t>
            </w:r>
            <w:proofErr w:type="spellEnd"/>
            <w:r w:rsidRPr="00112092">
              <w:rPr>
                <w:rFonts w:ascii="Times New Roman" w:hAnsi="Times New Roman" w:cs="Times New Roman"/>
                <w:color w:val="000000"/>
                <w:sz w:val="24"/>
              </w:rPr>
              <w:t xml:space="preserve"> упражнения.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Упражнения с лентами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Разучивание и постановка танца. Соблюдать темп движений, обращая внимание на музыку, выполнять общеразвивающие упражнения в определенном ритме и темпе. Двигательная разрядка </w:t>
            </w:r>
          </w:p>
        </w:tc>
      </w:tr>
      <w:tr w:rsidR="00112092" w:rsidRPr="00112092" w:rsidTr="00C71D38">
        <w:trPr>
          <w:trHeight w:val="1046"/>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15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Фигурная маршировка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Одновременное </w:t>
            </w:r>
            <w:proofErr w:type="spellStart"/>
            <w:r w:rsidRPr="00112092">
              <w:rPr>
                <w:rFonts w:ascii="Times New Roman" w:hAnsi="Times New Roman" w:cs="Times New Roman"/>
                <w:color w:val="000000"/>
                <w:sz w:val="24"/>
              </w:rPr>
              <w:t>отхлопывание</w:t>
            </w:r>
            <w:proofErr w:type="spellEnd"/>
            <w:r w:rsidRPr="00112092">
              <w:rPr>
                <w:rFonts w:ascii="Times New Roman" w:hAnsi="Times New Roman" w:cs="Times New Roman"/>
                <w:color w:val="000000"/>
                <w:sz w:val="24"/>
              </w:rPr>
              <w:t xml:space="preserve"> и притопывание несложных ритмических рисунков в среднем и быстром темпе. Самостоятельно определять нужное направление движения по словесной инструкции учителя, по звуковым и музыкальным сигналам. Отстукивание простых ритмических рисунков на инструментах под счет учителя </w:t>
            </w:r>
          </w:p>
        </w:tc>
      </w:tr>
      <w:tr w:rsidR="00112092" w:rsidRPr="00112092" w:rsidTr="00C71D38">
        <w:trPr>
          <w:trHeight w:val="1300"/>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16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Фигурная маршировка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 xml:space="preserve"> Приветствие, построение, разминка.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Упражнения на выработку осанки</w:t>
            </w:r>
            <w:proofErr w:type="gramStart"/>
            <w:r w:rsidRPr="00112092">
              <w:rPr>
                <w:rFonts w:ascii="Times New Roman" w:hAnsi="Times New Roman" w:cs="Times New Roman"/>
                <w:color w:val="000000"/>
                <w:sz w:val="24"/>
              </w:rPr>
              <w:t xml:space="preserve">.. </w:t>
            </w:r>
            <w:proofErr w:type="gramEnd"/>
            <w:r w:rsidRPr="00112092">
              <w:rPr>
                <w:rFonts w:ascii="Times New Roman" w:hAnsi="Times New Roman" w:cs="Times New Roman"/>
                <w:color w:val="000000"/>
                <w:sz w:val="24"/>
              </w:rPr>
              <w:t xml:space="preserve">Одновременные движения правой руки вверх, левой — в сторону; правой руки — вперед, левой — вверх. Исполнение танца сольно, в парах.  Игры с пением, речевым сопровождением. </w:t>
            </w:r>
          </w:p>
        </w:tc>
      </w:tr>
      <w:tr w:rsidR="00112092" w:rsidRPr="00112092" w:rsidTr="00C71D38">
        <w:trPr>
          <w:trHeight w:val="1103"/>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17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классического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vAlign w:val="bottom"/>
          </w:tcPr>
          <w:p w:rsidR="00112092" w:rsidRPr="00112092" w:rsidRDefault="00112092" w:rsidP="00112092">
            <w:pPr>
              <w:spacing w:line="259" w:lineRule="auto"/>
              <w:ind w:right="8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Подбор движений согласна психофизическому развитию детей. Двигательная разрядка. Разучивание и постановка танца.  Исполнение элементарных танцевальных движений: шаг с подскоком, галоп, приседания, переступания. Ориентировка в направлении движений (вперед, назад, направо, налево, в круг, из круга).   </w:t>
            </w:r>
          </w:p>
        </w:tc>
      </w:tr>
      <w:tr w:rsidR="00112092" w:rsidRPr="00112092" w:rsidTr="00C71D38">
        <w:trPr>
          <w:trHeight w:val="1098"/>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18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классического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vAlign w:val="bottom"/>
          </w:tcPr>
          <w:p w:rsidR="00112092" w:rsidRPr="00112092" w:rsidRDefault="00112092" w:rsidP="00112092">
            <w:pPr>
              <w:spacing w:line="259" w:lineRule="auto"/>
              <w:ind w:right="83"/>
              <w:jc w:val="both"/>
              <w:rPr>
                <w:rFonts w:ascii="Times New Roman" w:hAnsi="Times New Roman" w:cs="Times New Roman"/>
                <w:color w:val="000000"/>
                <w:sz w:val="24"/>
              </w:rPr>
            </w:pPr>
            <w:r w:rsidRPr="00112092">
              <w:rPr>
                <w:rFonts w:ascii="Times New Roman" w:hAnsi="Times New Roman" w:cs="Times New Roman"/>
                <w:color w:val="000000"/>
                <w:sz w:val="24"/>
              </w:rPr>
              <w:t xml:space="preserve"> Приветствие, построение, разминка. Подбор движений согласна психофизическому развитию детей. Двигательная разрядка. Разучивание и постановка танца.  Исполнение элементарных танцевальных движений: Самостоятельность в выполнении заданий, вхождение в контакт и работа в коллективе при совместном исполнении.  </w:t>
            </w:r>
          </w:p>
        </w:tc>
      </w:tr>
      <w:tr w:rsidR="00112092" w:rsidRPr="00112092" w:rsidTr="00C71D38">
        <w:trPr>
          <w:trHeight w:val="1046"/>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19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классического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Бег по залу в различных направлениях. Ориентировка в направлении движений (вперед, назад, направо, налево, в круг, из круга).  Разучивание танца отдельными фрагментами. Двигательная разрядка. Игры с пением. </w:t>
            </w:r>
          </w:p>
        </w:tc>
      </w:tr>
      <w:tr w:rsidR="00112092" w:rsidRPr="00112092" w:rsidTr="00C71D38">
        <w:trPr>
          <w:trHeight w:val="784"/>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20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классического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5"/>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Бег по залу в различных стилях и различных направлениях. Ориентирование в пространстве класса.</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Выполнение элементов танцевальных движений </w:t>
            </w:r>
            <w:proofErr w:type="spellStart"/>
            <w:r w:rsidRPr="00112092">
              <w:rPr>
                <w:rFonts w:ascii="Times New Roman" w:hAnsi="Times New Roman" w:cs="Times New Roman"/>
                <w:color w:val="000000"/>
                <w:sz w:val="24"/>
              </w:rPr>
              <w:t>пословесной</w:t>
            </w:r>
            <w:proofErr w:type="spellEnd"/>
            <w:r w:rsidRPr="00112092">
              <w:rPr>
                <w:rFonts w:ascii="Times New Roman" w:hAnsi="Times New Roman" w:cs="Times New Roman"/>
                <w:color w:val="000000"/>
                <w:sz w:val="24"/>
              </w:rPr>
              <w:t xml:space="preserve"> инструкции.</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Исполнение танца сольно, в парах.   </w:t>
            </w:r>
          </w:p>
        </w:tc>
      </w:tr>
      <w:tr w:rsidR="00112092" w:rsidRPr="00112092" w:rsidTr="00C71D38">
        <w:trPr>
          <w:trHeight w:val="1046"/>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21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народного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both"/>
              <w:rPr>
                <w:rFonts w:ascii="Times New Roman" w:hAnsi="Times New Roman" w:cs="Times New Roman"/>
                <w:color w:val="000000"/>
                <w:sz w:val="24"/>
              </w:rPr>
            </w:pPr>
            <w:r w:rsidRPr="00112092">
              <w:rPr>
                <w:rFonts w:ascii="Times New Roman" w:hAnsi="Times New Roman" w:cs="Times New Roman"/>
                <w:color w:val="000000"/>
                <w:sz w:val="24"/>
              </w:rPr>
              <w:t xml:space="preserve"> Приветствие, построение, разминка. Неторопливый танцевальный широкий бег, высокий бег, бег с </w:t>
            </w:r>
            <w:proofErr w:type="spellStart"/>
            <w:r w:rsidRPr="00112092">
              <w:rPr>
                <w:rFonts w:ascii="Times New Roman" w:hAnsi="Times New Roman" w:cs="Times New Roman"/>
                <w:color w:val="000000"/>
                <w:sz w:val="24"/>
              </w:rPr>
              <w:t>захлёстом</w:t>
            </w:r>
            <w:proofErr w:type="spellEnd"/>
            <w:r w:rsidRPr="00112092">
              <w:rPr>
                <w:rFonts w:ascii="Times New Roman" w:hAnsi="Times New Roman" w:cs="Times New Roman"/>
                <w:color w:val="000000"/>
                <w:sz w:val="24"/>
              </w:rPr>
              <w:t xml:space="preserve">. Соблюдать темп движений, обращая внимание на музыку, выполнять общеразвивающие упражнения в определенном ритме и темпе. Отстукивание простых ритмических рисунков на инструментах под счет учителя.  </w:t>
            </w:r>
          </w:p>
        </w:tc>
      </w:tr>
      <w:tr w:rsidR="00112092" w:rsidRPr="00112092" w:rsidTr="00C71D38">
        <w:trPr>
          <w:trHeight w:val="529"/>
        </w:trPr>
        <w:tc>
          <w:tcPr>
            <w:tcW w:w="52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22 </w:t>
            </w:r>
          </w:p>
        </w:tc>
        <w:tc>
          <w:tcPr>
            <w:tcW w:w="213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народного танца. </w:t>
            </w:r>
          </w:p>
        </w:tc>
        <w:tc>
          <w:tcPr>
            <w:tcW w:w="61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8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 xml:space="preserve">Двигательная разрядка.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1106" w:type="dxa"/>
        <w:tblInd w:w="-620" w:type="dxa"/>
        <w:tblCellMar>
          <w:top w:w="10" w:type="dxa"/>
          <w:left w:w="108" w:type="dxa"/>
          <w:right w:w="50" w:type="dxa"/>
        </w:tblCellMar>
        <w:tblLook w:val="04A0"/>
      </w:tblPr>
      <w:tblGrid>
        <w:gridCol w:w="512"/>
        <w:gridCol w:w="2656"/>
        <w:gridCol w:w="709"/>
        <w:gridCol w:w="7229"/>
      </w:tblGrid>
      <w:tr w:rsidR="00112092" w:rsidRPr="00112092" w:rsidTr="00C71D38">
        <w:trPr>
          <w:trHeight w:val="536"/>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160" w:line="259" w:lineRule="auto"/>
              <w:rPr>
                <w:rFonts w:ascii="Times New Roman" w:hAnsi="Times New Roman" w:cs="Times New Roman"/>
                <w:color w:val="000000"/>
                <w:sz w:val="24"/>
              </w:rPr>
            </w:pP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160" w:line="259" w:lineRule="auto"/>
              <w:rPr>
                <w:rFonts w:ascii="Times New Roman" w:hAnsi="Times New Roman" w:cs="Times New Roman"/>
                <w:color w:val="000000"/>
                <w:sz w:val="24"/>
              </w:rPr>
            </w:pP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160" w:line="259" w:lineRule="auto"/>
              <w:rPr>
                <w:rFonts w:ascii="Times New Roman" w:hAnsi="Times New Roman" w:cs="Times New Roman"/>
                <w:color w:val="000000"/>
                <w:sz w:val="24"/>
              </w:rPr>
            </w:pP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 xml:space="preserve">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xml:space="preserve">. Упражнения на выработку осанки. Упражнения на координацию движений. Перекрестное поднимание и опускание рук.  </w:t>
            </w:r>
          </w:p>
        </w:tc>
      </w:tr>
      <w:tr w:rsidR="00112092" w:rsidRPr="00112092" w:rsidTr="00C71D38">
        <w:trPr>
          <w:trHeight w:val="1069"/>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23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народного танца.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Шагистика в различных ритмах и темпах. Самостоятельный выбор формы движения. Поскоки с ноги на ногу, легкие поскоки.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Умение соотносить темп движений с темпом музыкального произведения.  </w:t>
            </w:r>
          </w:p>
        </w:tc>
      </w:tr>
      <w:tr w:rsidR="00112092" w:rsidRPr="00112092" w:rsidTr="00C71D38">
        <w:trPr>
          <w:trHeight w:val="800"/>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24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Элементы народного танца.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Шагистика в различных ритмах и темпах, сольно, в парах. Двигательная разрядка.</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Отработка маршевого шага. Координация рук и ног. Импровизационные движения на заданную </w:t>
            </w:r>
            <w:proofErr w:type="spellStart"/>
            <w:r w:rsidRPr="00112092">
              <w:rPr>
                <w:rFonts w:ascii="Times New Roman" w:hAnsi="Times New Roman" w:cs="Times New Roman"/>
                <w:color w:val="000000"/>
                <w:sz w:val="24"/>
              </w:rPr>
              <w:t>учителемтему</w:t>
            </w:r>
            <w:proofErr w:type="spellEnd"/>
            <w:r w:rsidRPr="00112092">
              <w:rPr>
                <w:rFonts w:ascii="Times New Roman" w:hAnsi="Times New Roman" w:cs="Times New Roman"/>
                <w:color w:val="000000"/>
                <w:sz w:val="24"/>
              </w:rPr>
              <w:t xml:space="preserve">. </w:t>
            </w:r>
          </w:p>
        </w:tc>
      </w:tr>
      <w:tr w:rsidR="00112092" w:rsidRPr="00112092" w:rsidTr="00C71D38">
        <w:trPr>
          <w:trHeight w:val="1068"/>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25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6" w:line="23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“Новый год к нам мчится”. Позиции в паре.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правила.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Разучивание элементарных танцевальных движений. Подбор движений согласна психофизическому развитию детей. Тихая, настороженная ходьба, высокий шаг, мягкий, пружинящий шаг. Ориентировка в направлении движений (вперед, назад, направо, налево, в круг, из круга).   </w:t>
            </w:r>
          </w:p>
        </w:tc>
      </w:tr>
      <w:tr w:rsidR="00112092" w:rsidRPr="00112092" w:rsidTr="00C71D38">
        <w:trPr>
          <w:trHeight w:val="801"/>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26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6" w:line="238"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“Новый год к нам мчится”. Позиции в паре.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правила.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Закрепление последовательности движений. Двигательная разрядка. Игры с пением, речевым сопровождением. Разучивание элементов танца. </w:t>
            </w:r>
            <w:proofErr w:type="spellStart"/>
            <w:r w:rsidRPr="00112092">
              <w:rPr>
                <w:rFonts w:ascii="Times New Roman" w:hAnsi="Times New Roman" w:cs="Times New Roman"/>
                <w:color w:val="000000"/>
                <w:sz w:val="24"/>
              </w:rPr>
              <w:t>Танецповторялки</w:t>
            </w:r>
            <w:proofErr w:type="spellEnd"/>
            <w:r w:rsidRPr="00112092">
              <w:rPr>
                <w:rFonts w:ascii="Times New Roman" w:hAnsi="Times New Roman" w:cs="Times New Roman"/>
                <w:color w:val="000000"/>
                <w:sz w:val="24"/>
              </w:rPr>
              <w:t xml:space="preserve">. </w:t>
            </w:r>
          </w:p>
        </w:tc>
      </w:tr>
      <w:tr w:rsidR="00112092" w:rsidRPr="00112092" w:rsidTr="00C71D38">
        <w:trPr>
          <w:trHeight w:val="1068"/>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27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движения танца “Новый год к нам мчится”. Разучивание движений.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Танцевальные движения польки.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Самостоятельно выполнять шаг на носках, шаг польки.  </w:t>
            </w:r>
          </w:p>
        </w:tc>
      </w:tr>
      <w:tr w:rsidR="00112092" w:rsidRPr="00112092" w:rsidTr="00C71D38">
        <w:trPr>
          <w:trHeight w:val="1225"/>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28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движения танца “Новый год к нам мчится”. Разучивание движений.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Разучивание танца на основе выученных движений. Двигательная разрядка. Исполнение последовательности выученных движений. Исполнение танца сольно, в парах.   </w:t>
            </w:r>
          </w:p>
        </w:tc>
      </w:tr>
      <w:tr w:rsidR="00112092" w:rsidRPr="00112092" w:rsidTr="00C71D38">
        <w:trPr>
          <w:trHeight w:val="801"/>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29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7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основных движений танца «Новый год к нам мчится»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Тренировка слухового внимания. Соотношение своих действий и их результатов с заданными образцами, корректировать свою деятельность с учетом выявленных недостатков. Отстукивание простых ритмических рисунков на инструментах под счет учителя.  </w:t>
            </w:r>
          </w:p>
        </w:tc>
      </w:tr>
      <w:tr w:rsidR="00112092" w:rsidRPr="00112092" w:rsidTr="00C71D38">
        <w:trPr>
          <w:trHeight w:val="1068"/>
        </w:trPr>
        <w:tc>
          <w:tcPr>
            <w:tcW w:w="51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30 </w:t>
            </w:r>
          </w:p>
        </w:tc>
        <w:tc>
          <w:tcPr>
            <w:tcW w:w="2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7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основных движений танца «Новый год к нам мчится» </w:t>
            </w:r>
          </w:p>
        </w:tc>
        <w:tc>
          <w:tcPr>
            <w:tcW w:w="7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0"/>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22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 xml:space="preserve"> Приветствие, построение, разминка. Упражнения на выработку осанки. Упражнения на координацию движений. Перекрестное поднимание и опускание рук. Одновременные движения правой руки вверх, левой — в сторону; правой руки — вперед, левой — вверх. Игры с пением, речевым сопровождением.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0729" w:type="dxa"/>
        <w:tblInd w:w="-620" w:type="dxa"/>
        <w:tblCellMar>
          <w:top w:w="10" w:type="dxa"/>
          <w:left w:w="108" w:type="dxa"/>
          <w:right w:w="48" w:type="dxa"/>
        </w:tblCellMar>
        <w:tblLook w:val="04A0"/>
      </w:tblPr>
      <w:tblGrid>
        <w:gridCol w:w="502"/>
        <w:gridCol w:w="2950"/>
        <w:gridCol w:w="552"/>
        <w:gridCol w:w="6725"/>
      </w:tblGrid>
      <w:tr w:rsidR="00112092" w:rsidRPr="00112092" w:rsidTr="00C71D38">
        <w:trPr>
          <w:trHeight w:val="1064"/>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31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7"/>
              <w:rPr>
                <w:rFonts w:ascii="Times New Roman" w:hAnsi="Times New Roman" w:cs="Times New Roman"/>
                <w:color w:val="000000"/>
                <w:sz w:val="24"/>
              </w:rPr>
            </w:pPr>
            <w:r w:rsidRPr="00112092">
              <w:rPr>
                <w:rFonts w:ascii="Times New Roman" w:hAnsi="Times New Roman" w:cs="Times New Roman"/>
                <w:color w:val="000000"/>
                <w:sz w:val="24"/>
              </w:rPr>
              <w:t xml:space="preserve">Прослушивание музыкальных произведений. Партерный экзерсис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Бег по залу в различных стилях и различных направлениях. Ориентирование в пространстве класса. Закрепление танца.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w:t>
            </w:r>
          </w:p>
        </w:tc>
      </w:tr>
      <w:tr w:rsidR="00112092" w:rsidRPr="00112092" w:rsidTr="00C71D38">
        <w:trPr>
          <w:trHeight w:val="1333"/>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32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7"/>
              <w:rPr>
                <w:rFonts w:ascii="Times New Roman" w:hAnsi="Times New Roman" w:cs="Times New Roman"/>
                <w:color w:val="000000"/>
                <w:sz w:val="24"/>
              </w:rPr>
            </w:pPr>
            <w:r w:rsidRPr="00112092">
              <w:rPr>
                <w:rFonts w:ascii="Times New Roman" w:hAnsi="Times New Roman" w:cs="Times New Roman"/>
                <w:color w:val="000000"/>
                <w:sz w:val="24"/>
              </w:rPr>
              <w:t xml:space="preserve">Прослушивание музыкальных произведений. Партерный экзерсис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112092">
              <w:rPr>
                <w:rFonts w:ascii="Times New Roman" w:hAnsi="Times New Roman" w:cs="Times New Roman"/>
                <w:color w:val="000000"/>
                <w:sz w:val="24"/>
              </w:rPr>
              <w:t>полупальцы</w:t>
            </w:r>
            <w:proofErr w:type="spellEnd"/>
            <w:r w:rsidRPr="00112092">
              <w:rPr>
                <w:rFonts w:ascii="Times New Roman" w:hAnsi="Times New Roman" w:cs="Times New Roman"/>
                <w:color w:val="000000"/>
                <w:sz w:val="24"/>
              </w:rPr>
              <w:t xml:space="preserve">. Упражнения на выработку осанки. Одновременные движения правой руки вверх, левой — в сторону; правой руки — вперед, левой — вверх. Исполнение танца сольно, в парах.  Игры с пением, речевым сопровождением. Двигательная разрядка. </w:t>
            </w:r>
          </w:p>
        </w:tc>
      </w:tr>
      <w:tr w:rsidR="00112092" w:rsidRPr="00112092" w:rsidTr="00C71D38">
        <w:trPr>
          <w:trHeight w:val="800"/>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33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Музыкальнотанцевальные</w:t>
            </w:r>
            <w:proofErr w:type="spellEnd"/>
            <w:r w:rsidRPr="00112092">
              <w:rPr>
                <w:rFonts w:ascii="Times New Roman" w:hAnsi="Times New Roman" w:cs="Times New Roman"/>
                <w:color w:val="000000"/>
                <w:sz w:val="24"/>
              </w:rPr>
              <w:t xml:space="preserve"> игры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Бег по залу в различных стилях и различных направлениях. Ориентирование в пространстве класса, зала. Ориентировка в направлении движений (вперед, назад, направо, налево, в круг, из круга).  Подбор движений согласна психофизическому развитию детей. </w:t>
            </w:r>
          </w:p>
        </w:tc>
      </w:tr>
      <w:tr w:rsidR="00112092" w:rsidRPr="00112092" w:rsidTr="00C71D38">
        <w:trPr>
          <w:trHeight w:val="1069"/>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34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Музыкальнотанцевальные</w:t>
            </w:r>
            <w:proofErr w:type="spellEnd"/>
            <w:r w:rsidRPr="00112092">
              <w:rPr>
                <w:rFonts w:ascii="Times New Roman" w:hAnsi="Times New Roman" w:cs="Times New Roman"/>
                <w:color w:val="000000"/>
                <w:sz w:val="24"/>
              </w:rPr>
              <w:t xml:space="preserve"> игры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both"/>
              <w:rPr>
                <w:rFonts w:ascii="Times New Roman" w:hAnsi="Times New Roman" w:cs="Times New Roman"/>
                <w:color w:val="000000"/>
                <w:sz w:val="24"/>
              </w:rPr>
            </w:pPr>
            <w:r w:rsidRPr="00112092">
              <w:rPr>
                <w:rFonts w:ascii="Times New Roman" w:hAnsi="Times New Roman" w:cs="Times New Roman"/>
                <w:color w:val="000000"/>
                <w:sz w:val="24"/>
              </w:rPr>
              <w:t xml:space="preserve"> Приветствие, построение, разминка. Правильно и быстро находить нужный темп ходьбы, бега, притопов, прихлопов в соответствии с характером и построением музыкального отрывка</w:t>
            </w:r>
            <w:proofErr w:type="gramStart"/>
            <w:r w:rsidRPr="00112092">
              <w:rPr>
                <w:rFonts w:ascii="Times New Roman" w:hAnsi="Times New Roman" w:cs="Times New Roman"/>
                <w:color w:val="000000"/>
                <w:sz w:val="24"/>
              </w:rPr>
              <w:t xml:space="preserve">.. </w:t>
            </w:r>
            <w:proofErr w:type="gramEnd"/>
            <w:r w:rsidRPr="00112092">
              <w:rPr>
                <w:rFonts w:ascii="Times New Roman" w:hAnsi="Times New Roman" w:cs="Times New Roman"/>
                <w:color w:val="000000"/>
                <w:sz w:val="24"/>
              </w:rPr>
              <w:t xml:space="preserve">Самостоятельно создать музыкально-двигательный образ.  Инсценировать песню, прохлопывая ритмический рисунок прозвучавшей мелодии. </w:t>
            </w:r>
          </w:p>
        </w:tc>
      </w:tr>
      <w:tr w:rsidR="00112092" w:rsidRPr="00112092" w:rsidTr="00C71D38">
        <w:trPr>
          <w:trHeight w:val="1064"/>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35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Музыкальнотанцевальные</w:t>
            </w:r>
            <w:proofErr w:type="spellEnd"/>
            <w:r w:rsidRPr="00112092">
              <w:rPr>
                <w:rFonts w:ascii="Times New Roman" w:hAnsi="Times New Roman" w:cs="Times New Roman"/>
                <w:color w:val="000000"/>
                <w:sz w:val="24"/>
              </w:rPr>
              <w:t xml:space="preserve"> игры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Изучение детских музыкальных инструментов. Ориентировка в направлении движений (вперед, назад, направо, налево, в круг, из круга).</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Самостоятельно создать музыкально-двигательный образ. Инсценировать песню, прохлопывая ритмический рисунок прозвучавшей мелодии. </w:t>
            </w:r>
          </w:p>
        </w:tc>
      </w:tr>
      <w:tr w:rsidR="00112092" w:rsidRPr="00112092" w:rsidTr="00C71D38">
        <w:trPr>
          <w:trHeight w:val="1332"/>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36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6" w:line="239"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Народнохореографический</w:t>
            </w:r>
            <w:proofErr w:type="spellEnd"/>
            <w:r w:rsidRPr="00112092">
              <w:rPr>
                <w:rFonts w:ascii="Times New Roman" w:hAnsi="Times New Roman" w:cs="Times New Roman"/>
                <w:color w:val="000000"/>
                <w:sz w:val="24"/>
              </w:rPr>
              <w:t xml:space="preserve"> танец.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ног, рук.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Уметь выполнять точно с проговариванием стихов, ритмичные движения в соответствии с различным характером музыки, динамикой (громко, тихо), регистрами (высокий, низкий). Интегрирование в группу сверстников и построение продуктивного сотрудничества.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w:t>
            </w:r>
          </w:p>
        </w:tc>
      </w:tr>
      <w:tr w:rsidR="00112092" w:rsidRPr="00112092" w:rsidTr="00C71D38">
        <w:trPr>
          <w:trHeight w:val="1330"/>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37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7" w:line="238"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Народнохореографический</w:t>
            </w:r>
            <w:proofErr w:type="spellEnd"/>
            <w:r w:rsidRPr="00112092">
              <w:rPr>
                <w:rFonts w:ascii="Times New Roman" w:hAnsi="Times New Roman" w:cs="Times New Roman"/>
                <w:color w:val="000000"/>
                <w:sz w:val="24"/>
              </w:rPr>
              <w:t xml:space="preserve"> танец.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Позиции ног, рук.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Уметь выполнять точно с проговариванием стихов, ритмичные движения в соответствии с различным характером музыки, динамикой (громко, тихо), регистрами (высокий, низкий). Интегрирование в группу сверстников и построение продуктивного сотрудничества.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w:t>
            </w:r>
          </w:p>
        </w:tc>
      </w:tr>
      <w:tr w:rsidR="00112092" w:rsidRPr="00112092" w:rsidTr="00C71D38">
        <w:trPr>
          <w:trHeight w:val="1068"/>
        </w:trPr>
        <w:tc>
          <w:tcPr>
            <w:tcW w:w="509"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38 </w:t>
            </w:r>
          </w:p>
        </w:tc>
        <w:tc>
          <w:tcPr>
            <w:tcW w:w="212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after="46" w:line="238"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Народнохореографический</w:t>
            </w:r>
            <w:proofErr w:type="spellEnd"/>
            <w:r w:rsidRPr="00112092">
              <w:rPr>
                <w:rFonts w:ascii="Times New Roman" w:hAnsi="Times New Roman" w:cs="Times New Roman"/>
                <w:color w:val="000000"/>
                <w:sz w:val="24"/>
              </w:rPr>
              <w:t xml:space="preserve"> танец.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движений. </w:t>
            </w:r>
          </w:p>
        </w:tc>
        <w:tc>
          <w:tcPr>
            <w:tcW w:w="5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04"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2"/>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Упражнения на выработку осанки. Упражнения на координацию движений. Перекрестное поднимание и опускание рук. Одновременные движения правой руки вверх, левой — в сторону; правой руки — вперед, левой — вверх. Игры с пением, речевым сопровождением.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0759" w:type="dxa"/>
        <w:tblInd w:w="-620" w:type="dxa"/>
        <w:tblCellMar>
          <w:top w:w="10" w:type="dxa"/>
          <w:left w:w="108" w:type="dxa"/>
          <w:right w:w="36" w:type="dxa"/>
        </w:tblCellMar>
        <w:tblLook w:val="04A0"/>
      </w:tblPr>
      <w:tblGrid>
        <w:gridCol w:w="504"/>
        <w:gridCol w:w="2938"/>
        <w:gridCol w:w="554"/>
        <w:gridCol w:w="6763"/>
      </w:tblGrid>
      <w:tr w:rsidR="00112092" w:rsidRPr="00112092" w:rsidTr="00C71D38">
        <w:trPr>
          <w:trHeight w:val="807"/>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39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78" w:lineRule="auto"/>
              <w:rPr>
                <w:rFonts w:ascii="Times New Roman" w:hAnsi="Times New Roman" w:cs="Times New Roman"/>
                <w:color w:val="000000"/>
                <w:sz w:val="24"/>
              </w:rPr>
            </w:pPr>
            <w:proofErr w:type="spellStart"/>
            <w:r w:rsidRPr="00112092">
              <w:rPr>
                <w:rFonts w:ascii="Times New Roman" w:hAnsi="Times New Roman" w:cs="Times New Roman"/>
                <w:color w:val="000000"/>
                <w:sz w:val="24"/>
              </w:rPr>
              <w:t>Народнохореографический</w:t>
            </w:r>
            <w:proofErr w:type="spellEnd"/>
            <w:r w:rsidRPr="00112092">
              <w:rPr>
                <w:rFonts w:ascii="Times New Roman" w:hAnsi="Times New Roman" w:cs="Times New Roman"/>
                <w:color w:val="000000"/>
                <w:sz w:val="24"/>
              </w:rPr>
              <w:t xml:space="preserve"> танец.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движений.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80"/>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Изучение звучания музыкальных инструментов. Развитие слухового восприятия.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Двигательная разрядка. </w:t>
            </w:r>
          </w:p>
        </w:tc>
      </w:tr>
      <w:tr w:rsidR="00112092" w:rsidRPr="00112092" w:rsidTr="00C71D38">
        <w:trPr>
          <w:trHeight w:val="812"/>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40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“Счастливое детство”. Основные движения.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5"/>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Повадки животных. Изображение движений медведя, лисы, зайца, кошки, лыжника, наездника и т.п. под музыку. Игра – упражнение «Назови диких и домашних животных». Игры с пением, речевым сопровождением. Двигательная разрядка. </w:t>
            </w:r>
          </w:p>
        </w:tc>
      </w:tr>
      <w:tr w:rsidR="00112092" w:rsidRPr="00112092" w:rsidTr="00C71D38">
        <w:trPr>
          <w:trHeight w:val="1074"/>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41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“Счастливое детство”. Основные движения.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8"/>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Выполнение элементарных движений под музыку со сменой темпа, ритма. Ориентировка в направлении движений (вперед, назад, направо, налево, в круг, из круга). Подбор движений согласна психофизическому развитию детей. Двигательная разрядка. Игры с пением, речевым сопровождением. </w:t>
            </w:r>
          </w:p>
        </w:tc>
      </w:tr>
      <w:tr w:rsidR="00112092" w:rsidRPr="00112092" w:rsidTr="00C71D38">
        <w:trPr>
          <w:trHeight w:val="1079"/>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42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7"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движений танца “Счастливое детство”.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Разбор вступления танца, разговор об эмоциональной составляющей танца; разбор первой части танца; выбор музыки для постановок; подробный разбор прыжка «с зависанием», разбор второй части танца. </w:t>
            </w:r>
          </w:p>
        </w:tc>
      </w:tr>
      <w:tr w:rsidR="00112092" w:rsidRPr="00112092" w:rsidTr="00C71D38">
        <w:trPr>
          <w:trHeight w:val="1074"/>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43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8"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Отработка движений танца “Счастливое детство”.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8"/>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5"/>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Игра на детских музыкальных инструментах. Умение работать с учебными принадлежностями. Ориентировка в направлении движений (вперед, назад, направо, налево, в круг, из круга).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w:t>
            </w:r>
          </w:p>
        </w:tc>
      </w:tr>
      <w:tr w:rsidR="00112092" w:rsidRPr="00112092" w:rsidTr="00C71D38">
        <w:trPr>
          <w:trHeight w:val="1078"/>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44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Геометрические композиции фигур (индивидуальные и коллективные).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8"/>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Разбор танца; повторение под счет; разбор сложных комбинаций, танец целиком под музыку.</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Подбор движений согласна психофизическому развитию детей. </w:t>
            </w:r>
          </w:p>
        </w:tc>
      </w:tr>
      <w:tr w:rsidR="00112092" w:rsidRPr="00112092" w:rsidTr="00C71D38">
        <w:trPr>
          <w:trHeight w:val="1074"/>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45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Геометрические композиции фигур (индивидуальные и коллективные).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8"/>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Игра на детских музыкальных инструментах. Умение работать с учебными принадлежностями. Отстукивание простых ритмических рисунков на инструментах под счет учителя.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w:t>
            </w:r>
          </w:p>
        </w:tc>
      </w:tr>
      <w:tr w:rsidR="00112092" w:rsidRPr="00112092" w:rsidTr="00C71D38">
        <w:trPr>
          <w:trHeight w:val="1079"/>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46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Просмотр видеозаписи танцев разных народов.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2"/>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Упражнения на выработку осанки. Упражнения на координацию движений. Перекрестное поднимание и опускание рук</w:t>
            </w:r>
            <w:proofErr w:type="gramStart"/>
            <w:r w:rsidRPr="00112092">
              <w:rPr>
                <w:rFonts w:ascii="Times New Roman" w:hAnsi="Times New Roman" w:cs="Times New Roman"/>
                <w:color w:val="000000"/>
                <w:sz w:val="24"/>
              </w:rPr>
              <w:t xml:space="preserve"> .</w:t>
            </w:r>
            <w:proofErr w:type="gramEnd"/>
            <w:r w:rsidRPr="00112092">
              <w:rPr>
                <w:rFonts w:ascii="Times New Roman" w:hAnsi="Times New Roman" w:cs="Times New Roman"/>
                <w:color w:val="000000"/>
                <w:sz w:val="24"/>
              </w:rPr>
              <w:t xml:space="preserve"> Одновременные движения правой руки вверх, левой — в сторону; правой руки — вперед, левой — вверх. Игры с пением, речевым сопровождением. </w:t>
            </w:r>
          </w:p>
        </w:tc>
      </w:tr>
      <w:tr w:rsidR="00112092" w:rsidRPr="00112092" w:rsidTr="00C71D38">
        <w:trPr>
          <w:trHeight w:val="831"/>
        </w:trPr>
        <w:tc>
          <w:tcPr>
            <w:tcW w:w="51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47 </w:t>
            </w:r>
          </w:p>
        </w:tc>
        <w:tc>
          <w:tcPr>
            <w:tcW w:w="212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Просмотр видеозаписи танцев разных народов. </w:t>
            </w:r>
          </w:p>
        </w:tc>
        <w:tc>
          <w:tcPr>
            <w:tcW w:w="59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8"/>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53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78"/>
              <w:jc w:val="both"/>
              <w:rPr>
                <w:rFonts w:ascii="Times New Roman" w:hAnsi="Times New Roman" w:cs="Times New Roman"/>
                <w:color w:val="000000"/>
                <w:sz w:val="24"/>
              </w:rPr>
            </w:pPr>
            <w:r w:rsidRPr="00112092">
              <w:rPr>
                <w:rFonts w:ascii="Times New Roman" w:hAnsi="Times New Roman" w:cs="Times New Roman"/>
                <w:color w:val="000000"/>
                <w:sz w:val="24"/>
              </w:rPr>
              <w:t xml:space="preserve">Коллективная игра на детских музыкальных инструментах. Интегрирование в группу сверстников и построение продуктивного сотрудничества.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0879" w:type="dxa"/>
        <w:tblInd w:w="-620" w:type="dxa"/>
        <w:tblCellMar>
          <w:top w:w="10" w:type="dxa"/>
          <w:left w:w="108" w:type="dxa"/>
          <w:right w:w="48" w:type="dxa"/>
        </w:tblCellMar>
        <w:tblLook w:val="04A0"/>
      </w:tblPr>
      <w:tblGrid>
        <w:gridCol w:w="518"/>
        <w:gridCol w:w="2093"/>
        <w:gridCol w:w="602"/>
        <w:gridCol w:w="7666"/>
      </w:tblGrid>
      <w:tr w:rsidR="00112092" w:rsidRPr="00112092" w:rsidTr="00C71D38">
        <w:trPr>
          <w:trHeight w:val="1143"/>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48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Геометрические композиции фигур (индивидуальные и коллективные).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Упражнения на выработку осанки</w:t>
            </w:r>
            <w:proofErr w:type="gramStart"/>
            <w:r w:rsidRPr="00112092">
              <w:rPr>
                <w:rFonts w:ascii="Times New Roman" w:hAnsi="Times New Roman" w:cs="Times New Roman"/>
                <w:color w:val="000000"/>
                <w:sz w:val="24"/>
              </w:rPr>
              <w:t xml:space="preserve">.. </w:t>
            </w:r>
            <w:proofErr w:type="gramEnd"/>
            <w:r w:rsidRPr="00112092">
              <w:rPr>
                <w:rFonts w:ascii="Times New Roman" w:hAnsi="Times New Roman" w:cs="Times New Roman"/>
                <w:color w:val="000000"/>
                <w:sz w:val="24"/>
              </w:rPr>
              <w:t xml:space="preserve">Одновременные движения правой руки вверх, левой — в сторону; правой руки — вперед, левой — вверх. Исполнение танца сольно, в парах.  Игры с пением, речевым сопровождением. Двигательная разрядка. </w:t>
            </w:r>
          </w:p>
        </w:tc>
      </w:tr>
      <w:tr w:rsidR="00112092" w:rsidRPr="00112092" w:rsidTr="00C71D38">
        <w:trPr>
          <w:trHeight w:val="1101"/>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49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Геометрические композиции фигур (индивидуальные и коллективные).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5"/>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Знакомство с видами танцев. Умение работать с учебными принадлежностями. Ориентировка в направлении движений (вперед, назад, направо, налево, в круг, из круга). Подбор движений согласна психофизическому развитию детей. Двигательная разрядка. Игры с пением, речевым сопровождением. </w:t>
            </w:r>
          </w:p>
        </w:tc>
      </w:tr>
      <w:tr w:rsidR="00112092" w:rsidRPr="00112092" w:rsidTr="00C71D38">
        <w:trPr>
          <w:trHeight w:val="969"/>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50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Пантомима и сюжетно-ролевые этюды.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Самостоятельная смена движения в соответствии со сменой частей, музыкальных фраз, малоконтрастных частей музыки. Круговые движения головы, наклоны вперед, назад, в стороны. Выбрасывание рук вперед, в стороны, вверх из положения руки к плечам. </w:t>
            </w:r>
          </w:p>
        </w:tc>
      </w:tr>
      <w:tr w:rsidR="00112092" w:rsidRPr="00112092" w:rsidTr="00C71D38">
        <w:trPr>
          <w:trHeight w:val="1163"/>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51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Пантомима и сюжетно-ролевые этюды.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Разучивание элементарных танцевальных движений. Ориентирование в пространстве класса.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Ориентировка в направлении движений (вперед, назад, направо, налево, в круг, из круга). Двигательная разрядка. </w:t>
            </w:r>
          </w:p>
        </w:tc>
      </w:tr>
      <w:tr w:rsidR="00112092" w:rsidRPr="00112092" w:rsidTr="00C71D38">
        <w:trPr>
          <w:trHeight w:val="997"/>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52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Танцы - импровизации. Изображение предметов, животных, растений.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9"/>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Упражнения на выработку осанки</w:t>
            </w:r>
            <w:proofErr w:type="gramStart"/>
            <w:r w:rsidRPr="00112092">
              <w:rPr>
                <w:rFonts w:ascii="Times New Roman" w:hAnsi="Times New Roman" w:cs="Times New Roman"/>
                <w:color w:val="000000"/>
                <w:sz w:val="24"/>
              </w:rPr>
              <w:t xml:space="preserve">.. </w:t>
            </w:r>
            <w:proofErr w:type="gramEnd"/>
            <w:r w:rsidRPr="00112092">
              <w:rPr>
                <w:rFonts w:ascii="Times New Roman" w:hAnsi="Times New Roman" w:cs="Times New Roman"/>
                <w:color w:val="000000"/>
                <w:sz w:val="24"/>
              </w:rPr>
              <w:t xml:space="preserve">Одновременные движения правой руки вверх, левой — в сторону; правой руки — вперед, левой — вверх. Исполнение танца сольно, в парах.  Игры с пением, речевым сопровождением. Двигательная разрядка. </w:t>
            </w:r>
          </w:p>
        </w:tc>
      </w:tr>
      <w:tr w:rsidR="00112092" w:rsidRPr="00112092" w:rsidTr="00C71D38">
        <w:trPr>
          <w:trHeight w:val="1127"/>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53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Танцы - импровизации. Изображение предметов, животных, растений.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Разучивание элементарных движений. Освоение комплексы ритмической шагистики и пластических упражнений.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Двигательная разрядка. Сгибание и разгибание ноги в подъеме, отведение стопы наружу и приведение ее внутрь, </w:t>
            </w:r>
          </w:p>
        </w:tc>
      </w:tr>
      <w:tr w:rsidR="00112092" w:rsidRPr="00112092" w:rsidTr="00C71D38">
        <w:trPr>
          <w:trHeight w:val="1353"/>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54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 xml:space="preserve">Комплекс упражнений на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развитие пантомимических навыков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2"/>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Игры с пением, речевым сопровождением. </w:t>
            </w:r>
          </w:p>
        </w:tc>
      </w:tr>
      <w:tr w:rsidR="00112092" w:rsidRPr="00112092" w:rsidTr="00C71D38">
        <w:trPr>
          <w:trHeight w:val="1100"/>
        </w:trPr>
        <w:tc>
          <w:tcPr>
            <w:tcW w:w="518"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4"/>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55 </w:t>
            </w:r>
          </w:p>
        </w:tc>
        <w:tc>
          <w:tcPr>
            <w:tcW w:w="2093"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7"/>
              <w:rPr>
                <w:rFonts w:ascii="Times New Roman" w:hAnsi="Times New Roman" w:cs="Times New Roman"/>
                <w:color w:val="000000"/>
                <w:sz w:val="24"/>
              </w:rPr>
            </w:pPr>
            <w:r w:rsidRPr="00112092">
              <w:rPr>
                <w:rFonts w:ascii="Times New Roman" w:hAnsi="Times New Roman" w:cs="Times New Roman"/>
                <w:color w:val="000000"/>
                <w:sz w:val="24"/>
              </w:rPr>
              <w:t xml:space="preserve">История образования “Вальса”. Позиции ног, рук. Отработка движений. </w:t>
            </w:r>
          </w:p>
        </w:tc>
        <w:tc>
          <w:tcPr>
            <w:tcW w:w="602"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66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Повторение ранее изученных элементов. Соотносить свои действия и их результаты с заданными образцами, корректировать свою деятельность с учетом выявленных недостатков. Ориентировка в направлении движений (вперед, назад, направо, налево)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0861" w:type="dxa"/>
        <w:tblInd w:w="-620" w:type="dxa"/>
        <w:tblCellMar>
          <w:top w:w="10" w:type="dxa"/>
          <w:left w:w="108" w:type="dxa"/>
          <w:right w:w="49" w:type="dxa"/>
        </w:tblCellMar>
        <w:tblLook w:val="04A0"/>
      </w:tblPr>
      <w:tblGrid>
        <w:gridCol w:w="516"/>
        <w:gridCol w:w="2090"/>
        <w:gridCol w:w="600"/>
        <w:gridCol w:w="7655"/>
      </w:tblGrid>
      <w:tr w:rsidR="00112092" w:rsidRPr="00112092" w:rsidTr="00C71D38">
        <w:trPr>
          <w:trHeight w:val="1079"/>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56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16"/>
              <w:rPr>
                <w:rFonts w:ascii="Times New Roman" w:hAnsi="Times New Roman" w:cs="Times New Roman"/>
                <w:color w:val="000000"/>
                <w:sz w:val="24"/>
              </w:rPr>
            </w:pPr>
            <w:r w:rsidRPr="00112092">
              <w:rPr>
                <w:rFonts w:ascii="Times New Roman" w:hAnsi="Times New Roman" w:cs="Times New Roman"/>
                <w:color w:val="000000"/>
                <w:sz w:val="24"/>
              </w:rPr>
              <w:t xml:space="preserve">История образования “Вальса”. Позиции ног, рук. Отработка движений.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Подбор движений согласна психофизическому развитию детей.</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Разучивание танца на основе выученных движений. Двигательная разрядка. Исполнение последовательности выученных движений. Исполнение танца сольно, в парах.    </w:t>
            </w:r>
          </w:p>
        </w:tc>
      </w:tr>
      <w:tr w:rsidR="00112092" w:rsidRPr="00112092" w:rsidTr="00C71D38">
        <w:trPr>
          <w:trHeight w:val="1084"/>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57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30"/>
              <w:rPr>
                <w:rFonts w:ascii="Times New Roman" w:hAnsi="Times New Roman" w:cs="Times New Roman"/>
                <w:color w:val="000000"/>
                <w:sz w:val="24"/>
              </w:rPr>
            </w:pPr>
            <w:r w:rsidRPr="00112092">
              <w:rPr>
                <w:rFonts w:ascii="Times New Roman" w:hAnsi="Times New Roman" w:cs="Times New Roman"/>
                <w:color w:val="000000"/>
                <w:sz w:val="24"/>
              </w:rPr>
              <w:t xml:space="preserve">ОРУ: перекаты стопы, носках, каблуках. “Вальс” - основные движения.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Соотносить свои действия и их результаты с заданными образцами, корректировать свою деятельность с учетом выявленных недостатков. </w:t>
            </w:r>
          </w:p>
        </w:tc>
      </w:tr>
      <w:tr w:rsidR="00112092" w:rsidRPr="00112092" w:rsidTr="00C71D38">
        <w:trPr>
          <w:trHeight w:val="1079"/>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58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31"/>
              <w:rPr>
                <w:rFonts w:ascii="Times New Roman" w:hAnsi="Times New Roman" w:cs="Times New Roman"/>
                <w:color w:val="000000"/>
                <w:sz w:val="24"/>
              </w:rPr>
            </w:pPr>
            <w:r w:rsidRPr="00112092">
              <w:rPr>
                <w:rFonts w:ascii="Times New Roman" w:hAnsi="Times New Roman" w:cs="Times New Roman"/>
                <w:color w:val="000000"/>
                <w:sz w:val="24"/>
              </w:rPr>
              <w:t xml:space="preserve">ОРУ: перекаты стопы, носках, каблуках. “Вальс” - основные движения.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Ориентировка в направлении движений (вперед, назад, направо, налево, в круг, из круга). Двигательная разрядка. Игры с пением, речевым сопровождением. </w:t>
            </w:r>
          </w:p>
        </w:tc>
      </w:tr>
      <w:tr w:rsidR="00112092" w:rsidRPr="00112092" w:rsidTr="00C71D38">
        <w:trPr>
          <w:trHeight w:val="1084"/>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59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“Вальс” - основные движения. Основные положения рук, ног в паре.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Повторение ранее изученных элементов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Самостоятельность в выполнении заданий, вхождение в контакт и работа в коллективе. </w:t>
            </w:r>
          </w:p>
        </w:tc>
      </w:tr>
      <w:tr w:rsidR="00112092" w:rsidRPr="00112092" w:rsidTr="00C71D38">
        <w:trPr>
          <w:trHeight w:val="1079"/>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60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“Вальс” - основные движения. Основные положения рук, ног в паре.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Исполнение танца индивидуально, в парах. Игры с пением, речевым сопровождением. Сохранять правильную дистанцию в перемещениях по залу, между собой. Организованно строиться (быстро, точно). </w:t>
            </w:r>
          </w:p>
        </w:tc>
      </w:tr>
      <w:tr w:rsidR="00112092" w:rsidRPr="00112092" w:rsidTr="00C71D38">
        <w:trPr>
          <w:trHeight w:val="815"/>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lastRenderedPageBreak/>
              <w:t xml:space="preserve">61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Партерный экзерсис. </w:t>
            </w:r>
          </w:p>
          <w:p w:rsidR="00112092" w:rsidRPr="00112092" w:rsidRDefault="00112092" w:rsidP="00112092">
            <w:pPr>
              <w:spacing w:after="21"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движения.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“Вальс”.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Повторение ранее изученных элементов. Отстукивание простых ритмических рисунков на инструментах под счет учителя с проговариванием стихов, </w:t>
            </w:r>
          </w:p>
        </w:tc>
      </w:tr>
      <w:tr w:rsidR="00112092" w:rsidRPr="00112092" w:rsidTr="00C71D38">
        <w:trPr>
          <w:trHeight w:val="1129"/>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62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Партерный экзерсис. </w:t>
            </w:r>
          </w:p>
          <w:p w:rsidR="00112092" w:rsidRPr="00112092" w:rsidRDefault="00112092" w:rsidP="00112092">
            <w:pPr>
              <w:spacing w:after="21"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Основные движения.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Танец “Вальс”.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8"/>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Соотносить свои действия и их результаты с заданными образцами, корректировать свою деятельность с учетом выявленных недостатков. Интегрирование в группу сверстников и строить продуктивное сотрудничество. Закрепление танца. Двигательная разрядка.  </w:t>
            </w:r>
          </w:p>
        </w:tc>
      </w:tr>
      <w:tr w:rsidR="00112092" w:rsidRPr="00112092" w:rsidTr="00C71D38">
        <w:trPr>
          <w:trHeight w:val="816"/>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63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34"/>
              <w:rPr>
                <w:rFonts w:ascii="Times New Roman" w:hAnsi="Times New Roman" w:cs="Times New Roman"/>
                <w:color w:val="000000"/>
                <w:sz w:val="24"/>
              </w:rPr>
            </w:pPr>
            <w:r w:rsidRPr="00112092">
              <w:rPr>
                <w:rFonts w:ascii="Times New Roman" w:hAnsi="Times New Roman" w:cs="Times New Roman"/>
                <w:color w:val="000000"/>
                <w:sz w:val="24"/>
              </w:rPr>
              <w:t xml:space="preserve">Музыкальная композиция “Школьные годы”.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1"/>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Игры под музыкальное сопровождение и без. Умение перестроится из круга в колонны, разбиться по двое, трое и снова встать в круг. Игры на развитие</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внимания, мышления, крупной моторики. </w:t>
            </w:r>
          </w:p>
        </w:tc>
      </w:tr>
      <w:tr w:rsidR="00112092" w:rsidRPr="00112092" w:rsidTr="00C71D38">
        <w:trPr>
          <w:trHeight w:val="815"/>
        </w:trPr>
        <w:tc>
          <w:tcPr>
            <w:tcW w:w="51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3"/>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64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34"/>
              <w:rPr>
                <w:rFonts w:ascii="Times New Roman" w:hAnsi="Times New Roman" w:cs="Times New Roman"/>
                <w:color w:val="000000"/>
                <w:sz w:val="24"/>
              </w:rPr>
            </w:pPr>
            <w:r w:rsidRPr="00112092">
              <w:rPr>
                <w:rFonts w:ascii="Times New Roman" w:hAnsi="Times New Roman" w:cs="Times New Roman"/>
                <w:color w:val="000000"/>
                <w:sz w:val="24"/>
              </w:rPr>
              <w:t xml:space="preserve">Музыкальная композиция “Школьные годы”. </w:t>
            </w:r>
          </w:p>
        </w:tc>
        <w:tc>
          <w:tcPr>
            <w:tcW w:w="60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1"/>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5"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Двигательная разрядка.</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Игровые задания для развития пластической выразительности при создании образа (природа, животные, неживые предметы) </w:t>
            </w:r>
          </w:p>
        </w:tc>
      </w:tr>
    </w:tbl>
    <w:p w:rsidR="00112092" w:rsidRPr="00112092" w:rsidRDefault="00112092" w:rsidP="00112092">
      <w:pPr>
        <w:spacing w:after="0" w:line="259" w:lineRule="auto"/>
        <w:ind w:left="-1440" w:right="15396"/>
        <w:rPr>
          <w:rFonts w:ascii="Times New Roman" w:eastAsia="Times New Roman" w:hAnsi="Times New Roman" w:cs="Times New Roman"/>
          <w:color w:val="000000"/>
          <w:sz w:val="24"/>
          <w:lang w:eastAsia="ru-RU"/>
        </w:rPr>
      </w:pPr>
    </w:p>
    <w:tbl>
      <w:tblPr>
        <w:tblStyle w:val="TableGrid"/>
        <w:tblW w:w="10864" w:type="dxa"/>
        <w:tblInd w:w="-620" w:type="dxa"/>
        <w:tblCellMar>
          <w:top w:w="10" w:type="dxa"/>
          <w:left w:w="108" w:type="dxa"/>
          <w:right w:w="45" w:type="dxa"/>
        </w:tblCellMar>
        <w:tblLook w:val="04A0"/>
      </w:tblPr>
      <w:tblGrid>
        <w:gridCol w:w="517"/>
        <w:gridCol w:w="2090"/>
        <w:gridCol w:w="601"/>
        <w:gridCol w:w="7656"/>
      </w:tblGrid>
      <w:tr w:rsidR="00112092" w:rsidRPr="00112092" w:rsidTr="00C71D38">
        <w:trPr>
          <w:trHeight w:val="876"/>
        </w:trPr>
        <w:tc>
          <w:tcPr>
            <w:tcW w:w="51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65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tabs>
                <w:tab w:val="center" w:pos="537"/>
                <w:tab w:val="center" w:pos="2362"/>
              </w:tabs>
              <w:spacing w:after="28" w:line="259" w:lineRule="auto"/>
              <w:rPr>
                <w:rFonts w:ascii="Times New Roman" w:hAnsi="Times New Roman" w:cs="Times New Roman"/>
                <w:color w:val="000000"/>
                <w:sz w:val="24"/>
              </w:rPr>
            </w:pPr>
            <w:r w:rsidRPr="00112092">
              <w:rPr>
                <w:rFonts w:ascii="Calibri" w:eastAsia="Calibri" w:hAnsi="Calibri" w:cs="Calibri"/>
                <w:color w:val="000000"/>
              </w:rPr>
              <w:tab/>
            </w:r>
            <w:r w:rsidRPr="00112092">
              <w:rPr>
                <w:rFonts w:ascii="Times New Roman" w:hAnsi="Times New Roman" w:cs="Times New Roman"/>
                <w:color w:val="000000"/>
                <w:sz w:val="24"/>
              </w:rPr>
              <w:t xml:space="preserve">Отработка </w:t>
            </w:r>
            <w:r w:rsidRPr="00112092">
              <w:rPr>
                <w:rFonts w:ascii="Times New Roman" w:hAnsi="Times New Roman" w:cs="Times New Roman"/>
                <w:color w:val="000000"/>
                <w:sz w:val="24"/>
              </w:rPr>
              <w:tab/>
              <w:t xml:space="preserve">танца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«Школьные годы». </w:t>
            </w:r>
          </w:p>
        </w:tc>
        <w:tc>
          <w:tcPr>
            <w:tcW w:w="60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9"/>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Повторение ранее изученных. Отстукивание простых ритмических рисунков на инструментах под счет учителя с проговариванием стихов, </w:t>
            </w:r>
            <w:proofErr w:type="spellStart"/>
            <w:r w:rsidRPr="00112092">
              <w:rPr>
                <w:rFonts w:ascii="Times New Roman" w:hAnsi="Times New Roman" w:cs="Times New Roman"/>
                <w:color w:val="000000"/>
                <w:sz w:val="24"/>
              </w:rPr>
              <w:t>попевок</w:t>
            </w:r>
            <w:proofErr w:type="spellEnd"/>
            <w:r w:rsidRPr="00112092">
              <w:rPr>
                <w:rFonts w:ascii="Times New Roman" w:hAnsi="Times New Roman" w:cs="Times New Roman"/>
                <w:color w:val="000000"/>
                <w:sz w:val="24"/>
              </w:rPr>
              <w:t xml:space="preserve"> и без них. Соотносить свои действия и их результаты с заданными образцами, корректировать свою </w:t>
            </w:r>
          </w:p>
        </w:tc>
      </w:tr>
      <w:tr w:rsidR="00112092" w:rsidRPr="00112092" w:rsidTr="00C71D38">
        <w:trPr>
          <w:trHeight w:val="869"/>
        </w:trPr>
        <w:tc>
          <w:tcPr>
            <w:tcW w:w="51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66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tabs>
                <w:tab w:val="center" w:pos="537"/>
                <w:tab w:val="center" w:pos="2362"/>
              </w:tabs>
              <w:spacing w:after="29" w:line="259" w:lineRule="auto"/>
              <w:rPr>
                <w:rFonts w:ascii="Times New Roman" w:hAnsi="Times New Roman" w:cs="Times New Roman"/>
                <w:color w:val="000000"/>
                <w:sz w:val="24"/>
              </w:rPr>
            </w:pPr>
            <w:r w:rsidRPr="00112092">
              <w:rPr>
                <w:rFonts w:ascii="Calibri" w:eastAsia="Calibri" w:hAnsi="Calibri" w:cs="Calibri"/>
                <w:color w:val="000000"/>
              </w:rPr>
              <w:tab/>
            </w:r>
            <w:r w:rsidRPr="00112092">
              <w:rPr>
                <w:rFonts w:ascii="Times New Roman" w:hAnsi="Times New Roman" w:cs="Times New Roman"/>
                <w:color w:val="000000"/>
                <w:sz w:val="24"/>
              </w:rPr>
              <w:t xml:space="preserve">Отработка </w:t>
            </w:r>
            <w:r w:rsidRPr="00112092">
              <w:rPr>
                <w:rFonts w:ascii="Times New Roman" w:hAnsi="Times New Roman" w:cs="Times New Roman"/>
                <w:color w:val="000000"/>
                <w:sz w:val="24"/>
              </w:rPr>
              <w:tab/>
              <w:t xml:space="preserve">танца </w:t>
            </w:r>
          </w:p>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«Школьные годы». </w:t>
            </w:r>
          </w:p>
        </w:tc>
        <w:tc>
          <w:tcPr>
            <w:tcW w:w="60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6"/>
              <w:jc w:val="both"/>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деятельность с учетом выявленных недостатков. Упражнения для развития художественно-творческих способностей «Ветерок и ветер», «Разведка», «На речке», «Клоуны», «Жонглеры», «Кузнецы», «В лесу», ритмическая игра «Вопрос-ответ».  </w:t>
            </w:r>
          </w:p>
        </w:tc>
      </w:tr>
      <w:tr w:rsidR="00112092" w:rsidRPr="00112092" w:rsidTr="00C71D38">
        <w:trPr>
          <w:trHeight w:val="864"/>
        </w:trPr>
        <w:tc>
          <w:tcPr>
            <w:tcW w:w="51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67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Урок-смотр знаний. Подготовка к выступлению. </w:t>
            </w:r>
          </w:p>
        </w:tc>
        <w:tc>
          <w:tcPr>
            <w:tcW w:w="60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Приветствие, построение, разминка. Интегрирование в группу сверстников и строить продуктивное сотрудничество. Исполнение ранее выученных концертных номеров. </w:t>
            </w:r>
          </w:p>
        </w:tc>
      </w:tr>
      <w:tr w:rsidR="00112092" w:rsidRPr="00112092" w:rsidTr="00C71D38">
        <w:trPr>
          <w:trHeight w:val="869"/>
        </w:trPr>
        <w:tc>
          <w:tcPr>
            <w:tcW w:w="51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7"/>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68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0"/>
              <w:jc w:val="both"/>
              <w:rPr>
                <w:rFonts w:ascii="Times New Roman" w:hAnsi="Times New Roman" w:cs="Times New Roman"/>
                <w:color w:val="000000"/>
                <w:sz w:val="24"/>
              </w:rPr>
            </w:pPr>
            <w:r w:rsidRPr="00112092">
              <w:rPr>
                <w:rFonts w:ascii="Times New Roman" w:hAnsi="Times New Roman" w:cs="Times New Roman"/>
                <w:color w:val="000000"/>
                <w:sz w:val="24"/>
              </w:rPr>
              <w:t xml:space="preserve">Урок-смотр знаний. Подготовка к выступлению. </w:t>
            </w:r>
          </w:p>
        </w:tc>
        <w:tc>
          <w:tcPr>
            <w:tcW w:w="60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1 </w:t>
            </w:r>
          </w:p>
        </w:tc>
        <w:tc>
          <w:tcPr>
            <w:tcW w:w="7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jc w:val="both"/>
              <w:rPr>
                <w:rFonts w:ascii="Times New Roman" w:hAnsi="Times New Roman" w:cs="Times New Roman"/>
                <w:color w:val="000000"/>
                <w:sz w:val="24"/>
              </w:rPr>
            </w:pPr>
            <w:r w:rsidRPr="00112092">
              <w:rPr>
                <w:rFonts w:ascii="Times New Roman" w:hAnsi="Times New Roman" w:cs="Times New Roman"/>
                <w:color w:val="000000"/>
                <w:sz w:val="24"/>
              </w:rPr>
              <w:t>Приветствие, построение, разминка. Исполнение элементов плясок и танцев,</w:t>
            </w:r>
            <w:r w:rsidRPr="00112092">
              <w:rPr>
                <w:rFonts w:ascii="Calibri" w:eastAsia="Calibri" w:hAnsi="Calibri" w:cs="Calibri"/>
                <w:color w:val="000000"/>
              </w:rPr>
              <w:t xml:space="preserve"> </w:t>
            </w:r>
            <w:r w:rsidRPr="00112092">
              <w:rPr>
                <w:rFonts w:ascii="Times New Roman" w:hAnsi="Times New Roman" w:cs="Times New Roman"/>
                <w:color w:val="000000"/>
                <w:sz w:val="24"/>
              </w:rPr>
              <w:t xml:space="preserve">Самостоятельная смена движения в соответствии со сменой частей, музыкальных фраз, малоконтрастных частей музыки </w:t>
            </w:r>
          </w:p>
        </w:tc>
      </w:tr>
      <w:tr w:rsidR="00112092" w:rsidRPr="00112092" w:rsidTr="00C71D38">
        <w:trPr>
          <w:trHeight w:val="339"/>
        </w:trPr>
        <w:tc>
          <w:tcPr>
            <w:tcW w:w="517"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6"/>
              <w:jc w:val="center"/>
              <w:rPr>
                <w:rFonts w:ascii="Times New Roman" w:hAnsi="Times New Roman" w:cs="Times New Roman"/>
                <w:color w:val="000000"/>
                <w:sz w:val="24"/>
              </w:rPr>
            </w:pPr>
            <w:r w:rsidRPr="00112092">
              <w:rPr>
                <w:rFonts w:ascii="Times New Roman" w:hAnsi="Times New Roman" w:cs="Times New Roman"/>
                <w:color w:val="000000"/>
                <w:sz w:val="24"/>
              </w:rPr>
              <w:t xml:space="preserve"> </w:t>
            </w:r>
          </w:p>
        </w:tc>
        <w:tc>
          <w:tcPr>
            <w:tcW w:w="2090"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b/>
                <w:color w:val="000000"/>
                <w:sz w:val="24"/>
              </w:rPr>
              <w:t xml:space="preserve">Итого  </w:t>
            </w:r>
          </w:p>
        </w:tc>
        <w:tc>
          <w:tcPr>
            <w:tcW w:w="601"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ind w:right="55"/>
              <w:jc w:val="center"/>
              <w:rPr>
                <w:rFonts w:ascii="Times New Roman" w:hAnsi="Times New Roman" w:cs="Times New Roman"/>
                <w:color w:val="000000"/>
                <w:sz w:val="24"/>
              </w:rPr>
            </w:pPr>
            <w:r w:rsidRPr="00112092">
              <w:rPr>
                <w:rFonts w:ascii="Times New Roman" w:hAnsi="Times New Roman" w:cs="Times New Roman"/>
                <w:b/>
                <w:color w:val="000000"/>
                <w:sz w:val="24"/>
              </w:rPr>
              <w:t xml:space="preserve">68 </w:t>
            </w:r>
          </w:p>
        </w:tc>
        <w:tc>
          <w:tcPr>
            <w:tcW w:w="7656" w:type="dxa"/>
            <w:tcBorders>
              <w:top w:val="single" w:sz="3" w:space="0" w:color="000000"/>
              <w:left w:val="single" w:sz="3" w:space="0" w:color="000000"/>
              <w:bottom w:val="single" w:sz="3" w:space="0" w:color="000000"/>
              <w:right w:val="single" w:sz="3" w:space="0" w:color="000000"/>
            </w:tcBorders>
          </w:tcPr>
          <w:p w:rsidR="00112092" w:rsidRPr="00112092" w:rsidRDefault="00112092" w:rsidP="00112092">
            <w:pPr>
              <w:spacing w:line="259" w:lineRule="auto"/>
              <w:rPr>
                <w:rFonts w:ascii="Times New Roman" w:hAnsi="Times New Roman" w:cs="Times New Roman"/>
                <w:color w:val="000000"/>
                <w:sz w:val="24"/>
              </w:rPr>
            </w:pPr>
            <w:r w:rsidRPr="00112092">
              <w:rPr>
                <w:rFonts w:ascii="Times New Roman" w:hAnsi="Times New Roman" w:cs="Times New Roman"/>
                <w:color w:val="000000"/>
                <w:sz w:val="24"/>
              </w:rPr>
              <w:t xml:space="preserve"> </w:t>
            </w:r>
          </w:p>
        </w:tc>
      </w:tr>
    </w:tbl>
    <w:p w:rsidR="00922920" w:rsidRDefault="00922920" w:rsidP="00112092">
      <w:pPr>
        <w:spacing w:after="5" w:line="270" w:lineRule="auto"/>
        <w:ind w:left="10" w:right="19" w:hanging="10"/>
        <w:jc w:val="both"/>
        <w:rPr>
          <w:rFonts w:ascii="Times New Roman" w:hAnsi="Times New Roman"/>
          <w:sz w:val="24"/>
          <w:szCs w:val="24"/>
        </w:rPr>
      </w:pPr>
    </w:p>
    <w:p w:rsidR="00112092" w:rsidRDefault="00922920" w:rsidP="00112092">
      <w:pPr>
        <w:spacing w:after="5" w:line="270" w:lineRule="auto"/>
        <w:ind w:left="10" w:right="19" w:hanging="10"/>
        <w:jc w:val="both"/>
        <w:rPr>
          <w:rFonts w:ascii="Times New Roman" w:hAnsi="Times New Roman"/>
          <w:b/>
          <w:sz w:val="24"/>
          <w:szCs w:val="24"/>
        </w:rPr>
      </w:pPr>
      <w:r w:rsidRPr="00922920">
        <w:rPr>
          <w:rFonts w:ascii="Times New Roman" w:hAnsi="Times New Roman"/>
          <w:b/>
          <w:sz w:val="24"/>
          <w:szCs w:val="24"/>
        </w:rPr>
        <w:t>7. Описание материально-технического обеспечения образовательной деятельности</w:t>
      </w:r>
    </w:p>
    <w:p w:rsidR="00D16E44" w:rsidRDefault="00D16E44" w:rsidP="00D16E44">
      <w:pPr>
        <w:pStyle w:val="a3"/>
        <w:jc w:val="center"/>
        <w:rPr>
          <w:rFonts w:ascii="Times New Roman" w:hAnsi="Times New Roman"/>
          <w:b/>
        </w:rPr>
      </w:pPr>
      <w:r w:rsidRPr="00CD7DE1">
        <w:rPr>
          <w:rFonts w:ascii="Times New Roman" w:hAnsi="Times New Roman"/>
          <w:b/>
        </w:rPr>
        <w:t>7. Описание материально-технического обеспечения образовательной деятельности.</w:t>
      </w:r>
    </w:p>
    <w:p w:rsidR="00D16E44" w:rsidRDefault="00D16E44" w:rsidP="00D16E44">
      <w:pPr>
        <w:pStyle w:val="a3"/>
        <w:jc w:val="center"/>
        <w:rPr>
          <w:rFonts w:ascii="Times New Roman" w:hAnsi="Times New Roman"/>
          <w:b/>
        </w:rPr>
      </w:pPr>
    </w:p>
    <w:p w:rsidR="00D16E44" w:rsidRPr="001C246B" w:rsidRDefault="00D16E44" w:rsidP="00D16E44">
      <w:pPr>
        <w:spacing w:after="0" w:line="240" w:lineRule="auto"/>
        <w:rPr>
          <w:rFonts w:ascii="Times New Roman" w:hAnsi="Times New Roman" w:cs="Times New Roman"/>
          <w:i/>
          <w:sz w:val="24"/>
          <w:szCs w:val="24"/>
          <w:u w:val="single"/>
        </w:rPr>
      </w:pPr>
      <w:r w:rsidRPr="001C246B">
        <w:rPr>
          <w:rStyle w:val="c7"/>
          <w:rFonts w:ascii="Times New Roman" w:hAnsi="Times New Roman" w:cs="Times New Roman"/>
          <w:bCs/>
          <w:i/>
          <w:color w:val="000000"/>
          <w:sz w:val="24"/>
          <w:szCs w:val="24"/>
          <w:u w:val="single"/>
        </w:rPr>
        <w:t xml:space="preserve">Материально-техническое </w:t>
      </w:r>
      <w:r w:rsidRPr="001C246B">
        <w:rPr>
          <w:rFonts w:ascii="Times New Roman" w:hAnsi="Times New Roman" w:cs="Times New Roman"/>
          <w:i/>
          <w:sz w:val="24"/>
          <w:szCs w:val="24"/>
          <w:u w:val="single"/>
        </w:rPr>
        <w:t xml:space="preserve">  обеспечение:</w:t>
      </w:r>
    </w:p>
    <w:p w:rsidR="00D16E44" w:rsidRPr="001C246B" w:rsidRDefault="00D16E44" w:rsidP="00D16E44">
      <w:pPr>
        <w:pStyle w:val="a7"/>
        <w:numPr>
          <w:ilvl w:val="0"/>
          <w:numId w:val="20"/>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технические средства обучения (магнитофон, компьютер, </w:t>
      </w:r>
      <w:proofErr w:type="spellStart"/>
      <w:r w:rsidRPr="001C246B">
        <w:rPr>
          <w:rFonts w:ascii="Times New Roman" w:hAnsi="Times New Roman" w:cs="Times New Roman"/>
          <w:sz w:val="24"/>
          <w:szCs w:val="24"/>
        </w:rPr>
        <w:t>мультимедийная</w:t>
      </w:r>
      <w:proofErr w:type="spellEnd"/>
      <w:r w:rsidRPr="001C246B">
        <w:rPr>
          <w:rFonts w:ascii="Times New Roman" w:hAnsi="Times New Roman" w:cs="Times New Roman"/>
          <w:sz w:val="24"/>
          <w:szCs w:val="24"/>
        </w:rPr>
        <w:t xml:space="preserve"> установка);</w:t>
      </w:r>
    </w:p>
    <w:p w:rsidR="00D16E44" w:rsidRPr="001C246B" w:rsidRDefault="00D16E44" w:rsidP="00D16E44">
      <w:pPr>
        <w:pStyle w:val="a7"/>
        <w:numPr>
          <w:ilvl w:val="0"/>
          <w:numId w:val="20"/>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музыкально-дидактические пособия (аудио и видеозаписи, звучащие игрушки, музыкально-дидактические игры),</w:t>
      </w:r>
    </w:p>
    <w:p w:rsidR="00D16E44" w:rsidRPr="001C246B" w:rsidRDefault="00D16E44" w:rsidP="00D16E44">
      <w:pPr>
        <w:pStyle w:val="a7"/>
        <w:numPr>
          <w:ilvl w:val="0"/>
          <w:numId w:val="20"/>
        </w:numPr>
        <w:spacing w:after="0" w:line="240" w:lineRule="auto"/>
        <w:ind w:right="0"/>
        <w:jc w:val="both"/>
        <w:rPr>
          <w:rFonts w:ascii="Times New Roman" w:hAnsi="Times New Roman" w:cs="Times New Roman"/>
          <w:sz w:val="24"/>
          <w:szCs w:val="24"/>
        </w:rPr>
      </w:pPr>
      <w:proofErr w:type="gramStart"/>
      <w:r w:rsidRPr="001C246B">
        <w:rPr>
          <w:rFonts w:ascii="Times New Roman" w:hAnsi="Times New Roman" w:cs="Times New Roman"/>
          <w:sz w:val="24"/>
          <w:szCs w:val="24"/>
        </w:rPr>
        <w:lastRenderedPageBreak/>
        <w:t>детские музыкальные инструменты: трещотки, колокольчик, треугольник, барабан, бубен, маракасы, кастаньеты, металлофоны ксилофоны; свистульки, деревянные ложки;</w:t>
      </w:r>
      <w:proofErr w:type="gramEnd"/>
    </w:p>
    <w:p w:rsidR="00D16E44" w:rsidRPr="001C246B" w:rsidRDefault="00D16E44" w:rsidP="00D16E44">
      <w:pPr>
        <w:pStyle w:val="a7"/>
        <w:numPr>
          <w:ilvl w:val="0"/>
          <w:numId w:val="20"/>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дидактическое оборудование: обручи, мячи, флажки, скакалки, ленты; дождики, шары, обручи.</w:t>
      </w:r>
    </w:p>
    <w:p w:rsidR="00D16E44" w:rsidRPr="001C246B" w:rsidRDefault="00D16E44" w:rsidP="00D16E44">
      <w:pPr>
        <w:widowControl w:val="0"/>
        <w:autoSpaceDE w:val="0"/>
        <w:autoSpaceDN w:val="0"/>
        <w:adjustRightInd w:val="0"/>
        <w:spacing w:after="0" w:line="240" w:lineRule="auto"/>
        <w:rPr>
          <w:rFonts w:ascii="Times New Roman" w:hAnsi="Times New Roman" w:cs="Times New Roman"/>
          <w:i/>
          <w:sz w:val="24"/>
          <w:szCs w:val="24"/>
          <w:u w:val="single"/>
        </w:rPr>
      </w:pPr>
      <w:r w:rsidRPr="001C246B">
        <w:rPr>
          <w:rFonts w:ascii="Times New Roman" w:hAnsi="Times New Roman" w:cs="Times New Roman"/>
          <w:bCs/>
          <w:i/>
          <w:sz w:val="24"/>
          <w:szCs w:val="24"/>
          <w:u w:val="single"/>
        </w:rPr>
        <w:t>Методическая литература:</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Власенко О. П. Музыкально-эстетическое воспитание школьников в коррекционных классах. - Волгоград: Учитель, 2007.-111с. </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Е.А. Медведева «Музыкальное воспитание детей с проблемами в развитии и коррекционная ритмика» Москва .,2002 г. Уроки ритмики в коррекционной школе 1 -4 класс Волгоград «Учитель» 2006 г.</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Ж.Е. </w:t>
      </w:r>
      <w:proofErr w:type="spellStart"/>
      <w:r w:rsidRPr="001C246B">
        <w:rPr>
          <w:rFonts w:ascii="Times New Roman" w:hAnsi="Times New Roman" w:cs="Times New Roman"/>
          <w:sz w:val="24"/>
          <w:szCs w:val="24"/>
        </w:rPr>
        <w:t>Фирилева</w:t>
      </w:r>
      <w:proofErr w:type="spellEnd"/>
      <w:r w:rsidRPr="001C246B">
        <w:rPr>
          <w:rFonts w:ascii="Times New Roman" w:hAnsi="Times New Roman" w:cs="Times New Roman"/>
          <w:sz w:val="24"/>
          <w:szCs w:val="24"/>
        </w:rPr>
        <w:t>, Е.Г.Сайкина «Танцевально - игровая гимнастика для детей. Учебно-методическое пособие для педагогов дошкольных и школьных учреждений. - СПб</w:t>
      </w:r>
      <w:proofErr w:type="gramStart"/>
      <w:r w:rsidRPr="001C246B">
        <w:rPr>
          <w:rFonts w:ascii="Times New Roman" w:hAnsi="Times New Roman" w:cs="Times New Roman"/>
          <w:sz w:val="24"/>
          <w:szCs w:val="24"/>
        </w:rPr>
        <w:t>.; «</w:t>
      </w:r>
      <w:proofErr w:type="gramEnd"/>
      <w:r w:rsidRPr="001C246B">
        <w:rPr>
          <w:rFonts w:ascii="Times New Roman" w:hAnsi="Times New Roman" w:cs="Times New Roman"/>
          <w:sz w:val="24"/>
          <w:szCs w:val="24"/>
        </w:rPr>
        <w:t xml:space="preserve">ДЕТСТВО-ПРЕСС»,2000 </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Зарецкая Н.В., </w:t>
      </w:r>
      <w:proofErr w:type="spellStart"/>
      <w:r w:rsidRPr="001C246B">
        <w:rPr>
          <w:rFonts w:ascii="Times New Roman" w:hAnsi="Times New Roman" w:cs="Times New Roman"/>
          <w:sz w:val="24"/>
          <w:szCs w:val="24"/>
        </w:rPr>
        <w:t>Роот</w:t>
      </w:r>
      <w:proofErr w:type="spellEnd"/>
      <w:r w:rsidRPr="001C246B">
        <w:rPr>
          <w:rFonts w:ascii="Times New Roman" w:hAnsi="Times New Roman" w:cs="Times New Roman"/>
          <w:sz w:val="24"/>
          <w:szCs w:val="24"/>
        </w:rPr>
        <w:t xml:space="preserve"> З. Я. Танцы в детском саду.- М.: Айрис-пресс, 2003.-112с. </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Коррекционная ритмика – под ред. М. А. </w:t>
      </w:r>
      <w:proofErr w:type="spellStart"/>
      <w:r w:rsidRPr="001C246B">
        <w:rPr>
          <w:rFonts w:ascii="Times New Roman" w:hAnsi="Times New Roman" w:cs="Times New Roman"/>
          <w:sz w:val="24"/>
          <w:szCs w:val="24"/>
        </w:rPr>
        <w:t>Касицына</w:t>
      </w:r>
      <w:proofErr w:type="spellEnd"/>
      <w:r w:rsidRPr="001C246B">
        <w:rPr>
          <w:rFonts w:ascii="Times New Roman" w:hAnsi="Times New Roman" w:cs="Times New Roman"/>
          <w:sz w:val="24"/>
          <w:szCs w:val="24"/>
        </w:rPr>
        <w:t xml:space="preserve">, И. Г. Бородина – Москва, 2007г. Музыкальная ритмика – под ред. Т. А. </w:t>
      </w:r>
      <w:proofErr w:type="spellStart"/>
      <w:r w:rsidRPr="001C246B">
        <w:rPr>
          <w:rFonts w:ascii="Times New Roman" w:hAnsi="Times New Roman" w:cs="Times New Roman"/>
          <w:sz w:val="24"/>
          <w:szCs w:val="24"/>
        </w:rPr>
        <w:t>Затямина</w:t>
      </w:r>
      <w:proofErr w:type="spellEnd"/>
      <w:r w:rsidRPr="001C246B">
        <w:rPr>
          <w:rFonts w:ascii="Times New Roman" w:hAnsi="Times New Roman" w:cs="Times New Roman"/>
          <w:sz w:val="24"/>
          <w:szCs w:val="24"/>
        </w:rPr>
        <w:t xml:space="preserve">, Л. В. </w:t>
      </w:r>
      <w:proofErr w:type="spellStart"/>
      <w:r w:rsidRPr="001C246B">
        <w:rPr>
          <w:rFonts w:ascii="Times New Roman" w:hAnsi="Times New Roman" w:cs="Times New Roman"/>
          <w:sz w:val="24"/>
          <w:szCs w:val="24"/>
        </w:rPr>
        <w:t>СтрепетоваМ</w:t>
      </w:r>
      <w:proofErr w:type="spellEnd"/>
      <w:r w:rsidRPr="001C246B">
        <w:rPr>
          <w:rFonts w:ascii="Times New Roman" w:hAnsi="Times New Roman" w:cs="Times New Roman"/>
          <w:sz w:val="24"/>
          <w:szCs w:val="24"/>
        </w:rPr>
        <w:t>.: «Глобус», 2009г.</w:t>
      </w:r>
    </w:p>
    <w:p w:rsidR="00D16E44" w:rsidRPr="001C246B" w:rsidRDefault="00D16E44" w:rsidP="00D16E44">
      <w:pPr>
        <w:pStyle w:val="a7"/>
        <w:numPr>
          <w:ilvl w:val="0"/>
          <w:numId w:val="17"/>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Т. А. </w:t>
      </w:r>
      <w:proofErr w:type="spellStart"/>
      <w:r w:rsidRPr="001C246B">
        <w:rPr>
          <w:rFonts w:ascii="Times New Roman" w:hAnsi="Times New Roman" w:cs="Times New Roman"/>
          <w:sz w:val="24"/>
          <w:szCs w:val="24"/>
        </w:rPr>
        <w:t>Затямина</w:t>
      </w:r>
      <w:proofErr w:type="spellEnd"/>
      <w:r w:rsidRPr="001C246B">
        <w:rPr>
          <w:rFonts w:ascii="Times New Roman" w:hAnsi="Times New Roman" w:cs="Times New Roman"/>
          <w:sz w:val="24"/>
          <w:szCs w:val="24"/>
        </w:rPr>
        <w:t xml:space="preserve">, Л. В. </w:t>
      </w:r>
      <w:proofErr w:type="spellStart"/>
      <w:r w:rsidRPr="001C246B">
        <w:rPr>
          <w:rFonts w:ascii="Times New Roman" w:hAnsi="Times New Roman" w:cs="Times New Roman"/>
          <w:sz w:val="24"/>
          <w:szCs w:val="24"/>
        </w:rPr>
        <w:t>Стрепетова</w:t>
      </w:r>
      <w:proofErr w:type="spellEnd"/>
      <w:r w:rsidRPr="001C246B">
        <w:rPr>
          <w:rFonts w:ascii="Times New Roman" w:hAnsi="Times New Roman" w:cs="Times New Roman"/>
          <w:sz w:val="24"/>
          <w:szCs w:val="24"/>
        </w:rPr>
        <w:t xml:space="preserve"> Музыкальная ритмика: учебно-методическое пособие. - М.: Издательство «Глобус», 2009</w:t>
      </w:r>
    </w:p>
    <w:p w:rsidR="00D16E44" w:rsidRPr="001C246B" w:rsidRDefault="00D16E44" w:rsidP="00D16E44">
      <w:pPr>
        <w:widowControl w:val="0"/>
        <w:autoSpaceDE w:val="0"/>
        <w:autoSpaceDN w:val="0"/>
        <w:adjustRightInd w:val="0"/>
        <w:spacing w:line="23" w:lineRule="atLeast"/>
        <w:rPr>
          <w:rFonts w:ascii="Times New Roman" w:hAnsi="Times New Roman" w:cs="Times New Roman"/>
          <w:i/>
          <w:sz w:val="24"/>
          <w:szCs w:val="24"/>
          <w:u w:val="single"/>
        </w:rPr>
      </w:pPr>
      <w:r w:rsidRPr="001C246B">
        <w:rPr>
          <w:rFonts w:ascii="Times New Roman" w:hAnsi="Times New Roman" w:cs="Times New Roman"/>
          <w:bCs/>
          <w:i/>
          <w:sz w:val="24"/>
          <w:szCs w:val="24"/>
          <w:u w:val="single"/>
        </w:rPr>
        <w:t>Дополнительная литература для учителя и учащихся:</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Буренина А. И. Ритмическая </w:t>
      </w:r>
      <w:proofErr w:type="spellStart"/>
      <w:r w:rsidRPr="001C246B">
        <w:rPr>
          <w:rFonts w:ascii="Times New Roman" w:hAnsi="Times New Roman" w:cs="Times New Roman"/>
          <w:sz w:val="24"/>
          <w:szCs w:val="24"/>
        </w:rPr>
        <w:t>мозаика</w:t>
      </w:r>
      <w:proofErr w:type="gramStart"/>
      <w:r w:rsidRPr="001C246B">
        <w:rPr>
          <w:rFonts w:ascii="Times New Roman" w:hAnsi="Times New Roman" w:cs="Times New Roman"/>
          <w:sz w:val="24"/>
          <w:szCs w:val="24"/>
        </w:rPr>
        <w:t>.-</w:t>
      </w:r>
      <w:proofErr w:type="gramEnd"/>
      <w:r w:rsidRPr="001C246B">
        <w:rPr>
          <w:rFonts w:ascii="Times New Roman" w:hAnsi="Times New Roman" w:cs="Times New Roman"/>
          <w:sz w:val="24"/>
          <w:szCs w:val="24"/>
        </w:rPr>
        <w:t>СПб</w:t>
      </w:r>
      <w:proofErr w:type="spellEnd"/>
      <w:r w:rsidRPr="001C246B">
        <w:rPr>
          <w:rFonts w:ascii="Times New Roman" w:hAnsi="Times New Roman" w:cs="Times New Roman"/>
          <w:sz w:val="24"/>
          <w:szCs w:val="24"/>
        </w:rPr>
        <w:t xml:space="preserve">.; ЛОИРО, 2000. – 220 с. </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Ерохина О. В. Школа танцев для детей. – Ростов </w:t>
      </w:r>
      <w:proofErr w:type="spellStart"/>
      <w:r w:rsidRPr="001C246B">
        <w:rPr>
          <w:rFonts w:ascii="Times New Roman" w:hAnsi="Times New Roman" w:cs="Times New Roman"/>
          <w:sz w:val="24"/>
          <w:szCs w:val="24"/>
        </w:rPr>
        <w:t>н</w:t>
      </w:r>
      <w:proofErr w:type="spellEnd"/>
      <w:proofErr w:type="gramStart"/>
      <w:r w:rsidRPr="001C246B">
        <w:rPr>
          <w:rFonts w:ascii="Times New Roman" w:hAnsi="Times New Roman" w:cs="Times New Roman"/>
          <w:sz w:val="24"/>
          <w:szCs w:val="24"/>
        </w:rPr>
        <w:t>/Д</w:t>
      </w:r>
      <w:proofErr w:type="gramEnd"/>
      <w:r w:rsidRPr="001C246B">
        <w:rPr>
          <w:rFonts w:ascii="Times New Roman" w:hAnsi="Times New Roman" w:cs="Times New Roman"/>
          <w:sz w:val="24"/>
          <w:szCs w:val="24"/>
        </w:rPr>
        <w:t xml:space="preserve">; Феникс, 2003.-224с. </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Михайлова М. А., Воронина Н. В. Танцы, игры, упражнения для красивого движения. - Ярославль: Академия развития: 2000.-112 </w:t>
      </w:r>
      <w:proofErr w:type="gramStart"/>
      <w:r w:rsidRPr="001C246B">
        <w:rPr>
          <w:rFonts w:ascii="Times New Roman" w:hAnsi="Times New Roman" w:cs="Times New Roman"/>
          <w:sz w:val="24"/>
          <w:szCs w:val="24"/>
        </w:rPr>
        <w:t>с</w:t>
      </w:r>
      <w:proofErr w:type="gramEnd"/>
      <w:r w:rsidRPr="001C246B">
        <w:rPr>
          <w:rFonts w:ascii="Times New Roman" w:hAnsi="Times New Roman" w:cs="Times New Roman"/>
          <w:sz w:val="24"/>
          <w:szCs w:val="24"/>
        </w:rPr>
        <w:t xml:space="preserve">. </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Михайлова М. А., Горбина Е. В. Поём, играем, танцуем дома и в саду.- Ярославль: «Академия развития», 1998.-240с. </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Петрова Т. И., Сергеева Е. Л., Петрова Е. С. Театрализованные игры в детском саду.- М.</w:t>
      </w:r>
      <w:proofErr w:type="gramStart"/>
      <w:r w:rsidRPr="001C246B">
        <w:rPr>
          <w:rFonts w:ascii="Times New Roman" w:hAnsi="Times New Roman" w:cs="Times New Roman"/>
          <w:sz w:val="24"/>
          <w:szCs w:val="24"/>
        </w:rPr>
        <w:t xml:space="preserve"> :</w:t>
      </w:r>
      <w:proofErr w:type="gramEnd"/>
      <w:r w:rsidRPr="001C246B">
        <w:rPr>
          <w:rFonts w:ascii="Times New Roman" w:hAnsi="Times New Roman" w:cs="Times New Roman"/>
          <w:sz w:val="24"/>
          <w:szCs w:val="24"/>
        </w:rPr>
        <w:t xml:space="preserve"> Издательство « Школьная Пресса», 2000. </w:t>
      </w:r>
    </w:p>
    <w:p w:rsidR="00D16E44" w:rsidRPr="001C246B" w:rsidRDefault="00D16E44" w:rsidP="00D16E44">
      <w:pPr>
        <w:pStyle w:val="a7"/>
        <w:numPr>
          <w:ilvl w:val="0"/>
          <w:numId w:val="18"/>
        </w:numPr>
        <w:spacing w:after="0" w:line="23" w:lineRule="atLeast"/>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Чурилова Э. Методика и организация театрализованной деятельности дошкольников и младших школьников: Программа и репертуар.- М.: </w:t>
      </w:r>
      <w:proofErr w:type="spellStart"/>
      <w:r w:rsidRPr="001C246B">
        <w:rPr>
          <w:rFonts w:ascii="Times New Roman" w:hAnsi="Times New Roman" w:cs="Times New Roman"/>
          <w:sz w:val="24"/>
          <w:szCs w:val="24"/>
        </w:rPr>
        <w:t>Гуманит</w:t>
      </w:r>
      <w:proofErr w:type="spellEnd"/>
      <w:r w:rsidRPr="001C246B">
        <w:rPr>
          <w:rFonts w:ascii="Times New Roman" w:hAnsi="Times New Roman" w:cs="Times New Roman"/>
          <w:sz w:val="24"/>
          <w:szCs w:val="24"/>
        </w:rPr>
        <w:t xml:space="preserve">. изд. центр ВЛАДОС, 2001.- 160 </w:t>
      </w:r>
      <w:proofErr w:type="gramStart"/>
      <w:r w:rsidRPr="001C246B">
        <w:rPr>
          <w:rFonts w:ascii="Times New Roman" w:hAnsi="Times New Roman" w:cs="Times New Roman"/>
          <w:sz w:val="24"/>
          <w:szCs w:val="24"/>
        </w:rPr>
        <w:t>с</w:t>
      </w:r>
      <w:proofErr w:type="gramEnd"/>
      <w:r w:rsidRPr="001C246B">
        <w:rPr>
          <w:rFonts w:ascii="Times New Roman" w:hAnsi="Times New Roman" w:cs="Times New Roman"/>
          <w:sz w:val="24"/>
          <w:szCs w:val="24"/>
        </w:rPr>
        <w:t xml:space="preserve">. </w:t>
      </w:r>
    </w:p>
    <w:p w:rsidR="00D16E44" w:rsidRPr="001C246B" w:rsidRDefault="00D16E44" w:rsidP="00D16E44">
      <w:pPr>
        <w:rPr>
          <w:rFonts w:ascii="Times New Roman" w:hAnsi="Times New Roman" w:cs="Times New Roman"/>
          <w:i/>
          <w:sz w:val="24"/>
          <w:szCs w:val="24"/>
          <w:u w:val="single"/>
        </w:rPr>
      </w:pPr>
      <w:r w:rsidRPr="001C246B">
        <w:rPr>
          <w:rFonts w:ascii="Times New Roman" w:hAnsi="Times New Roman" w:cs="Times New Roman"/>
          <w:i/>
          <w:sz w:val="24"/>
          <w:szCs w:val="24"/>
          <w:u w:val="single"/>
        </w:rPr>
        <w:t>Информационное  обеспечение образовательного процесса</w:t>
      </w:r>
    </w:p>
    <w:p w:rsidR="00D16E44" w:rsidRPr="001C246B" w:rsidRDefault="00D16E44" w:rsidP="00D16E44">
      <w:pPr>
        <w:pStyle w:val="a7"/>
        <w:numPr>
          <w:ilvl w:val="0"/>
          <w:numId w:val="19"/>
        </w:numPr>
        <w:spacing w:after="0" w:line="240"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bCs/>
          <w:sz w:val="24"/>
          <w:szCs w:val="24"/>
          <w:shd w:val="clear" w:color="auto" w:fill="FFFFFF"/>
        </w:rPr>
        <w:t xml:space="preserve">Портал «Мой университет»/ Факультет коррекционной педагогики  </w:t>
      </w:r>
      <w:hyperlink r:id="rId7" w:history="1">
        <w:r w:rsidRPr="001C246B">
          <w:rPr>
            <w:rStyle w:val="a8"/>
            <w:rFonts w:ascii="Times New Roman" w:hAnsi="Times New Roman" w:cs="Times New Roman"/>
            <w:sz w:val="24"/>
            <w:szCs w:val="24"/>
            <w:shd w:val="clear" w:color="auto" w:fill="FFFFFF"/>
          </w:rPr>
          <w:t>http://</w:t>
        </w:r>
        <w:proofErr w:type="spellStart"/>
        <w:r w:rsidRPr="001C246B">
          <w:rPr>
            <w:rStyle w:val="a8"/>
            <w:rFonts w:ascii="Times New Roman" w:hAnsi="Times New Roman" w:cs="Times New Roman"/>
            <w:sz w:val="24"/>
            <w:szCs w:val="24"/>
            <w:shd w:val="clear" w:color="auto" w:fill="FFFFFF"/>
            <w:lang w:val="en-US"/>
          </w:rPr>
          <w:t>moi</w:t>
        </w:r>
        <w:proofErr w:type="spellEnd"/>
        <w:r w:rsidRPr="001C246B">
          <w:rPr>
            <w:rStyle w:val="a8"/>
            <w:rFonts w:ascii="Times New Roman" w:hAnsi="Times New Roman" w:cs="Times New Roman"/>
            <w:sz w:val="24"/>
            <w:szCs w:val="24"/>
            <w:shd w:val="clear" w:color="auto" w:fill="FFFFFF"/>
          </w:rPr>
          <w:t>-</w:t>
        </w:r>
        <w:r w:rsidRPr="001C246B">
          <w:rPr>
            <w:rStyle w:val="a8"/>
            <w:rFonts w:ascii="Times New Roman" w:hAnsi="Times New Roman" w:cs="Times New Roman"/>
            <w:sz w:val="24"/>
            <w:szCs w:val="24"/>
            <w:shd w:val="clear" w:color="auto" w:fill="FFFFFF"/>
            <w:lang w:val="en-US"/>
          </w:rPr>
          <w:t>sat</w:t>
        </w:r>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ru</w:t>
        </w:r>
        <w:proofErr w:type="spellEnd"/>
      </w:hyperlink>
    </w:p>
    <w:p w:rsidR="00D16E44" w:rsidRPr="001C246B" w:rsidRDefault="00D16E44" w:rsidP="00D16E44">
      <w:pPr>
        <w:pStyle w:val="a7"/>
        <w:numPr>
          <w:ilvl w:val="0"/>
          <w:numId w:val="19"/>
        </w:numPr>
        <w:spacing w:after="0" w:line="240"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color w:val="000000"/>
          <w:sz w:val="24"/>
          <w:szCs w:val="24"/>
          <w:shd w:val="clear" w:color="auto" w:fill="FFFFFF"/>
        </w:rPr>
        <w:t xml:space="preserve">Сеть творческих учителей </w:t>
      </w:r>
      <w:hyperlink r:id="rId8" w:history="1">
        <w:r w:rsidRPr="001C246B">
          <w:rPr>
            <w:rStyle w:val="a8"/>
            <w:rFonts w:ascii="Times New Roman" w:hAnsi="Times New Roman" w:cs="Times New Roman"/>
            <w:sz w:val="24"/>
            <w:szCs w:val="24"/>
            <w:shd w:val="clear" w:color="auto" w:fill="FFFFFF"/>
          </w:rPr>
          <w:t>http://www.it-n.ru/</w:t>
        </w:r>
      </w:hyperlink>
    </w:p>
    <w:p w:rsidR="00D16E44" w:rsidRPr="001C246B" w:rsidRDefault="00D16E44" w:rsidP="00D16E44">
      <w:pPr>
        <w:pStyle w:val="a7"/>
        <w:numPr>
          <w:ilvl w:val="0"/>
          <w:numId w:val="19"/>
        </w:numPr>
        <w:spacing w:after="0" w:line="240" w:lineRule="auto"/>
        <w:ind w:right="0"/>
        <w:jc w:val="both"/>
        <w:rPr>
          <w:rFonts w:ascii="Times New Roman" w:hAnsi="Times New Roman" w:cs="Times New Roman"/>
          <w:color w:val="000000"/>
          <w:sz w:val="24"/>
          <w:szCs w:val="24"/>
          <w:shd w:val="clear" w:color="auto" w:fill="FFFFFF"/>
        </w:rPr>
      </w:pPr>
      <w:r w:rsidRPr="001C246B">
        <w:rPr>
          <w:rFonts w:ascii="Times New Roman" w:hAnsi="Times New Roman" w:cs="Times New Roman"/>
          <w:color w:val="000000"/>
          <w:sz w:val="24"/>
          <w:szCs w:val="24"/>
          <w:shd w:val="clear" w:color="auto" w:fill="FFFFFF"/>
        </w:rPr>
        <w:t xml:space="preserve">Социальная сеть работников образования </w:t>
      </w:r>
      <w:hyperlink r:id="rId9" w:history="1">
        <w:r w:rsidRPr="001C246B">
          <w:rPr>
            <w:rStyle w:val="a8"/>
            <w:rFonts w:ascii="Times New Roman" w:hAnsi="Times New Roman" w:cs="Times New Roman"/>
            <w:sz w:val="24"/>
            <w:szCs w:val="24"/>
            <w:shd w:val="clear" w:color="auto" w:fill="FFFFFF"/>
          </w:rPr>
          <w:t>http://nsportal.ru/site/all/sites</w:t>
        </w:r>
      </w:hyperlink>
      <w:r w:rsidRPr="001C246B">
        <w:rPr>
          <w:rFonts w:ascii="Times New Roman" w:hAnsi="Times New Roman" w:cs="Times New Roman"/>
          <w:color w:val="000000"/>
          <w:sz w:val="24"/>
          <w:szCs w:val="24"/>
          <w:shd w:val="clear" w:color="auto" w:fill="FFFFFF"/>
        </w:rPr>
        <w:t xml:space="preserve"> </w:t>
      </w:r>
    </w:p>
    <w:p w:rsidR="00D16E44" w:rsidRPr="001C246B" w:rsidRDefault="00D16E44" w:rsidP="00D16E44">
      <w:pPr>
        <w:pStyle w:val="a7"/>
        <w:numPr>
          <w:ilvl w:val="0"/>
          <w:numId w:val="19"/>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 xml:space="preserve">Учительский портал  </w:t>
      </w:r>
      <w:hyperlink r:id="rId10" w:history="1">
        <w:r w:rsidRPr="001C246B">
          <w:rPr>
            <w:rStyle w:val="a8"/>
            <w:rFonts w:ascii="Times New Roman" w:hAnsi="Times New Roman" w:cs="Times New Roman"/>
            <w:sz w:val="24"/>
            <w:szCs w:val="24"/>
          </w:rPr>
          <w:t>http://www.uchportal.ru</w:t>
        </w:r>
      </w:hyperlink>
    </w:p>
    <w:p w:rsidR="00D16E44" w:rsidRPr="001C246B" w:rsidRDefault="00D16E44" w:rsidP="00D16E44">
      <w:pPr>
        <w:pStyle w:val="a7"/>
        <w:numPr>
          <w:ilvl w:val="0"/>
          <w:numId w:val="19"/>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Федеральный портал «Российское образование»  http://</w:t>
      </w:r>
      <w:hyperlink r:id="rId11" w:tgtFrame="_blank" w:history="1">
        <w:r w:rsidRPr="001C246B">
          <w:rPr>
            <w:rStyle w:val="a8"/>
            <w:rFonts w:ascii="Times New Roman" w:hAnsi="Times New Roman" w:cs="Times New Roman"/>
            <w:sz w:val="24"/>
            <w:szCs w:val="24"/>
          </w:rPr>
          <w:t>www.edu.ru</w:t>
        </w:r>
      </w:hyperlink>
      <w:r w:rsidRPr="001C246B">
        <w:rPr>
          <w:rFonts w:ascii="Times New Roman" w:hAnsi="Times New Roman" w:cs="Times New Roman"/>
          <w:sz w:val="24"/>
          <w:szCs w:val="24"/>
        </w:rPr>
        <w:t xml:space="preserve"> </w:t>
      </w:r>
    </w:p>
    <w:p w:rsidR="00D16E44" w:rsidRPr="001C246B" w:rsidRDefault="00D16E44" w:rsidP="00D16E44">
      <w:pPr>
        <w:pStyle w:val="a7"/>
        <w:numPr>
          <w:ilvl w:val="0"/>
          <w:numId w:val="19"/>
        </w:numPr>
        <w:spacing w:after="0" w:line="240" w:lineRule="auto"/>
        <w:ind w:right="0"/>
        <w:jc w:val="both"/>
        <w:rPr>
          <w:rFonts w:ascii="Times New Roman" w:hAnsi="Times New Roman" w:cs="Times New Roman"/>
          <w:sz w:val="24"/>
          <w:szCs w:val="24"/>
        </w:rPr>
      </w:pPr>
      <w:r w:rsidRPr="001C246B">
        <w:rPr>
          <w:rFonts w:ascii="Times New Roman" w:hAnsi="Times New Roman" w:cs="Times New Roman"/>
          <w:sz w:val="24"/>
          <w:szCs w:val="24"/>
        </w:rPr>
        <w:t>Федеральный центр информационно-образовательных ресурсов   http://</w:t>
      </w:r>
      <w:hyperlink r:id="rId12" w:tgtFrame="_blank" w:history="1">
        <w:r w:rsidRPr="001C246B">
          <w:rPr>
            <w:rStyle w:val="a8"/>
            <w:rFonts w:ascii="Times New Roman" w:hAnsi="Times New Roman" w:cs="Times New Roman"/>
            <w:sz w:val="24"/>
            <w:szCs w:val="24"/>
          </w:rPr>
          <w:t>fcior.edu.ru</w:t>
        </w:r>
      </w:hyperlink>
    </w:p>
    <w:p w:rsidR="00D16E44" w:rsidRPr="001C246B" w:rsidRDefault="00D16E44" w:rsidP="00D16E44">
      <w:pPr>
        <w:pStyle w:val="a7"/>
        <w:numPr>
          <w:ilvl w:val="0"/>
          <w:numId w:val="19"/>
        </w:numPr>
        <w:spacing w:after="0" w:line="240" w:lineRule="auto"/>
        <w:ind w:right="0"/>
        <w:jc w:val="both"/>
        <w:rPr>
          <w:rStyle w:val="apple-converted-space"/>
          <w:rFonts w:ascii="Times New Roman" w:hAnsi="Times New Roman" w:cs="Times New Roman"/>
          <w:color w:val="000000"/>
          <w:sz w:val="24"/>
          <w:szCs w:val="24"/>
          <w:u w:val="single"/>
          <w:shd w:val="clear" w:color="auto" w:fill="FFFFFF"/>
        </w:rPr>
      </w:pPr>
      <w:r w:rsidRPr="001C246B">
        <w:rPr>
          <w:rFonts w:ascii="Times New Roman" w:hAnsi="Times New Roman" w:cs="Times New Roman"/>
          <w:color w:val="000000"/>
          <w:sz w:val="24"/>
          <w:szCs w:val="24"/>
          <w:shd w:val="clear" w:color="auto" w:fill="FFFFFF"/>
        </w:rPr>
        <w:t xml:space="preserve">Фестиваль педагогических идей «Открытый урок» </w:t>
      </w:r>
      <w:hyperlink r:id="rId13" w:history="1">
        <w:r w:rsidRPr="001C246B">
          <w:rPr>
            <w:rStyle w:val="a8"/>
            <w:rFonts w:ascii="Times New Roman" w:hAnsi="Times New Roman" w:cs="Times New Roman"/>
            <w:sz w:val="24"/>
            <w:szCs w:val="24"/>
          </w:rPr>
          <w:t>http://</w:t>
        </w:r>
        <w:r w:rsidRPr="001C246B">
          <w:rPr>
            <w:rStyle w:val="a8"/>
            <w:rFonts w:ascii="Times New Roman" w:hAnsi="Times New Roman" w:cs="Times New Roman"/>
            <w:sz w:val="24"/>
            <w:szCs w:val="24"/>
            <w:shd w:val="clear" w:color="auto" w:fill="FFFFFF"/>
          </w:rPr>
          <w:t>festival.1september</w:t>
        </w:r>
      </w:hyperlink>
      <w:r w:rsidRPr="001C246B">
        <w:rPr>
          <w:rFonts w:ascii="Times New Roman" w:hAnsi="Times New Roman" w:cs="Times New Roman"/>
          <w:color w:val="000000"/>
          <w:sz w:val="24"/>
          <w:szCs w:val="24"/>
          <w:shd w:val="clear" w:color="auto" w:fill="FFFFFF"/>
        </w:rPr>
        <w:t xml:space="preserve"> </w:t>
      </w:r>
    </w:p>
    <w:p w:rsidR="00D16E44" w:rsidRPr="001C246B" w:rsidRDefault="00D16E44" w:rsidP="00D16E44">
      <w:pPr>
        <w:pStyle w:val="a7"/>
        <w:numPr>
          <w:ilvl w:val="0"/>
          <w:numId w:val="19"/>
        </w:numPr>
        <w:spacing w:after="0" w:line="240" w:lineRule="auto"/>
        <w:ind w:right="0"/>
        <w:jc w:val="both"/>
        <w:rPr>
          <w:rFonts w:ascii="Times New Roman" w:hAnsi="Times New Roman" w:cs="Times New Roman"/>
          <w:sz w:val="24"/>
          <w:szCs w:val="24"/>
        </w:rPr>
      </w:pPr>
      <w:r w:rsidRPr="001C246B">
        <w:rPr>
          <w:rStyle w:val="apple-converted-space"/>
          <w:rFonts w:ascii="Times New Roman" w:hAnsi="Times New Roman" w:cs="Times New Roman"/>
          <w:color w:val="000000"/>
          <w:sz w:val="24"/>
          <w:szCs w:val="24"/>
          <w:shd w:val="clear" w:color="auto" w:fill="FFFFFF"/>
        </w:rPr>
        <w:t>Электронная библиотека учебников и методических материалов</w:t>
      </w:r>
      <w:r w:rsidRPr="001C246B">
        <w:rPr>
          <w:rStyle w:val="apple-converted-space"/>
          <w:rFonts w:ascii="Times New Roman" w:hAnsi="Times New Roman" w:cs="Times New Roman"/>
          <w:color w:val="000000"/>
          <w:sz w:val="24"/>
          <w:szCs w:val="24"/>
          <w:u w:val="single"/>
          <w:shd w:val="clear" w:color="auto" w:fill="FFFFFF"/>
        </w:rPr>
        <w:t xml:space="preserve"> </w:t>
      </w:r>
      <w:hyperlink r:id="rId14" w:history="1">
        <w:r w:rsidRPr="001C246B">
          <w:rPr>
            <w:rStyle w:val="a8"/>
            <w:rFonts w:ascii="Times New Roman" w:hAnsi="Times New Roman" w:cs="Times New Roman"/>
            <w:sz w:val="24"/>
            <w:szCs w:val="24"/>
            <w:shd w:val="clear" w:color="auto" w:fill="FFFFFF"/>
          </w:rPr>
          <w:t>http://</w:t>
        </w:r>
        <w:r w:rsidRPr="001C246B">
          <w:rPr>
            <w:rStyle w:val="a8"/>
            <w:rFonts w:ascii="Times New Roman" w:hAnsi="Times New Roman" w:cs="Times New Roman"/>
            <w:sz w:val="24"/>
            <w:szCs w:val="24"/>
            <w:shd w:val="clear" w:color="auto" w:fill="FFFFFF"/>
            <w:lang w:val="en-US"/>
          </w:rPr>
          <w:t>window</w:t>
        </w:r>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edu</w:t>
        </w:r>
        <w:proofErr w:type="spellEnd"/>
        <w:r w:rsidRPr="001C246B">
          <w:rPr>
            <w:rStyle w:val="a8"/>
            <w:rFonts w:ascii="Times New Roman" w:hAnsi="Times New Roman" w:cs="Times New Roman"/>
            <w:sz w:val="24"/>
            <w:szCs w:val="24"/>
            <w:shd w:val="clear" w:color="auto" w:fill="FFFFFF"/>
          </w:rPr>
          <w:t>.</w:t>
        </w:r>
        <w:proofErr w:type="spellStart"/>
        <w:r w:rsidRPr="001C246B">
          <w:rPr>
            <w:rStyle w:val="a8"/>
            <w:rFonts w:ascii="Times New Roman" w:hAnsi="Times New Roman" w:cs="Times New Roman"/>
            <w:sz w:val="24"/>
            <w:szCs w:val="24"/>
            <w:shd w:val="clear" w:color="auto" w:fill="FFFFFF"/>
            <w:lang w:val="en-US"/>
          </w:rPr>
          <w:t>ru</w:t>
        </w:r>
        <w:proofErr w:type="spellEnd"/>
      </w:hyperlink>
      <w:r w:rsidRPr="001C246B">
        <w:rPr>
          <w:rStyle w:val="apple-converted-space"/>
          <w:rFonts w:ascii="Times New Roman" w:hAnsi="Times New Roman" w:cs="Times New Roman"/>
          <w:color w:val="000000"/>
          <w:sz w:val="24"/>
          <w:szCs w:val="24"/>
          <w:u w:val="single"/>
          <w:shd w:val="clear" w:color="auto" w:fill="FFFFFF"/>
        </w:rPr>
        <w:t xml:space="preserve"> </w:t>
      </w:r>
    </w:p>
    <w:p w:rsidR="00D16E44" w:rsidRPr="00922920" w:rsidRDefault="00D16E44" w:rsidP="00112092">
      <w:pPr>
        <w:spacing w:after="5" w:line="270" w:lineRule="auto"/>
        <w:ind w:left="10" w:right="19" w:hanging="10"/>
        <w:jc w:val="both"/>
        <w:rPr>
          <w:rFonts w:ascii="Times New Roman" w:eastAsia="Times New Roman" w:hAnsi="Times New Roman" w:cs="Times New Roman"/>
          <w:b/>
          <w:color w:val="000000"/>
          <w:sz w:val="24"/>
          <w:lang w:eastAsia="ru-RU"/>
        </w:rPr>
        <w:sectPr w:rsidR="00D16E44" w:rsidRPr="00922920" w:rsidSect="00F4581F">
          <w:footerReference w:type="even" r:id="rId15"/>
          <w:footerReference w:type="default" r:id="rId16"/>
          <w:footerReference w:type="first" r:id="rId17"/>
          <w:pgSz w:w="11908" w:h="16836"/>
          <w:pgMar w:top="1440" w:right="1301" w:bottom="1440" w:left="1141" w:header="720" w:footer="709" w:gutter="0"/>
          <w:cols w:space="720"/>
          <w:docGrid w:linePitch="299"/>
        </w:sectPr>
      </w:pPr>
    </w:p>
    <w:p w:rsidR="009441E5" w:rsidRDefault="009441E5" w:rsidP="00774FF7">
      <w:pPr>
        <w:spacing w:after="0" w:line="240" w:lineRule="auto"/>
        <w:ind w:right="0"/>
        <w:rPr>
          <w:rFonts w:ascii="Times New Roman" w:eastAsia="Times New Roman" w:hAnsi="Times New Roman" w:cs="Times New Roman"/>
          <w:b/>
          <w:bCs/>
          <w:iCs/>
          <w:sz w:val="24"/>
          <w:szCs w:val="24"/>
          <w:lang w:eastAsia="ru-RU"/>
        </w:rPr>
      </w:pPr>
    </w:p>
    <w:sectPr w:rsidR="009441E5" w:rsidSect="00F80004">
      <w:pgSz w:w="11906" w:h="16838" w:code="9"/>
      <w:pgMar w:top="720" w:right="707" w:bottom="81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03" w:rsidRDefault="007C0103">
      <w:pPr>
        <w:spacing w:after="0" w:line="240" w:lineRule="auto"/>
      </w:pPr>
      <w:r>
        <w:separator/>
      </w:r>
    </w:p>
  </w:endnote>
  <w:endnote w:type="continuationSeparator" w:id="0">
    <w:p w:rsidR="007C0103" w:rsidRDefault="007C0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7" w:rsidRDefault="00885DFB">
    <w:pPr>
      <w:spacing w:after="0" w:line="259" w:lineRule="auto"/>
      <w:ind w:right="-311"/>
      <w:jc w:val="right"/>
    </w:pPr>
    <w:r w:rsidRPr="00885DFB">
      <w:fldChar w:fldCharType="begin"/>
    </w:r>
    <w:r w:rsidR="00D50994">
      <w:instrText xml:space="preserve"> PAGE   \* MERGEFORMAT </w:instrText>
    </w:r>
    <w:r w:rsidRPr="00885DFB">
      <w:fldChar w:fldCharType="separate"/>
    </w:r>
    <w:r w:rsidR="00D50994">
      <w:rPr>
        <w:rFonts w:ascii="Calibri" w:eastAsia="Calibri" w:hAnsi="Calibri" w:cs="Calibri"/>
      </w:rPr>
      <w:t>8</w:t>
    </w:r>
    <w:r>
      <w:rPr>
        <w:rFonts w:ascii="Calibri" w:eastAsia="Calibri" w:hAnsi="Calibri" w:cs="Calibri"/>
      </w:rPr>
      <w:fldChar w:fldCharType="end"/>
    </w:r>
    <w:r w:rsidR="00D50994">
      <w:rPr>
        <w:rFonts w:ascii="Calibri" w:eastAsia="Calibri" w:hAnsi="Calibri" w:cs="Calibri"/>
      </w:rPr>
      <w:t xml:space="preserve"> </w:t>
    </w:r>
  </w:p>
  <w:p w:rsidR="00180C07" w:rsidRDefault="00D50994">
    <w:pPr>
      <w:spacing w:after="0" w:line="259" w:lineRule="auto"/>
      <w:ind w:left="-308" w:right="0"/>
    </w:pPr>
    <w:r>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7" w:rsidRDefault="00885DFB">
    <w:pPr>
      <w:spacing w:after="0" w:line="259" w:lineRule="auto"/>
      <w:ind w:right="-311"/>
      <w:jc w:val="right"/>
    </w:pPr>
    <w:r w:rsidRPr="00885DFB">
      <w:fldChar w:fldCharType="begin"/>
    </w:r>
    <w:r w:rsidR="00D50994">
      <w:instrText xml:space="preserve"> PAGE   \* MERGEFORMAT </w:instrText>
    </w:r>
    <w:r w:rsidRPr="00885DFB">
      <w:fldChar w:fldCharType="separate"/>
    </w:r>
    <w:r w:rsidR="00D16E44" w:rsidRPr="00D16E44">
      <w:rPr>
        <w:rFonts w:ascii="Calibri" w:eastAsia="Calibri" w:hAnsi="Calibri" w:cs="Calibri"/>
        <w:noProof/>
      </w:rPr>
      <w:t>13</w:t>
    </w:r>
    <w:r>
      <w:rPr>
        <w:rFonts w:ascii="Calibri" w:eastAsia="Calibri" w:hAnsi="Calibri" w:cs="Calibri"/>
      </w:rPr>
      <w:fldChar w:fldCharType="end"/>
    </w:r>
    <w:r w:rsidR="00D50994">
      <w:rPr>
        <w:rFonts w:ascii="Calibri" w:eastAsia="Calibri" w:hAnsi="Calibri" w:cs="Calibri"/>
      </w:rPr>
      <w:t xml:space="preserve"> </w:t>
    </w:r>
  </w:p>
  <w:p w:rsidR="00180C07" w:rsidRDefault="00D50994">
    <w:pPr>
      <w:spacing w:after="0" w:line="259" w:lineRule="auto"/>
      <w:ind w:left="-308" w:right="0"/>
    </w:pPr>
    <w:r>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07" w:rsidRDefault="00885DFB">
    <w:pPr>
      <w:spacing w:after="0" w:line="259" w:lineRule="auto"/>
      <w:ind w:right="-311"/>
      <w:jc w:val="right"/>
    </w:pPr>
    <w:r w:rsidRPr="00885DFB">
      <w:fldChar w:fldCharType="begin"/>
    </w:r>
    <w:r w:rsidR="00D50994">
      <w:instrText xml:space="preserve"> PAGE   \* MERGEFORMAT </w:instrText>
    </w:r>
    <w:r w:rsidRPr="00885DFB">
      <w:fldChar w:fldCharType="separate"/>
    </w:r>
    <w:r w:rsidR="00D50994">
      <w:rPr>
        <w:rFonts w:ascii="Calibri" w:eastAsia="Calibri" w:hAnsi="Calibri" w:cs="Calibri"/>
      </w:rPr>
      <w:t>8</w:t>
    </w:r>
    <w:r>
      <w:rPr>
        <w:rFonts w:ascii="Calibri" w:eastAsia="Calibri" w:hAnsi="Calibri" w:cs="Calibri"/>
      </w:rPr>
      <w:fldChar w:fldCharType="end"/>
    </w:r>
    <w:r w:rsidR="00D50994">
      <w:rPr>
        <w:rFonts w:ascii="Calibri" w:eastAsia="Calibri" w:hAnsi="Calibri" w:cs="Calibri"/>
      </w:rPr>
      <w:t xml:space="preserve"> </w:t>
    </w:r>
  </w:p>
  <w:p w:rsidR="00180C07" w:rsidRDefault="00D50994">
    <w:pPr>
      <w:spacing w:after="0" w:line="259" w:lineRule="auto"/>
      <w:ind w:left="-308" w:right="0"/>
    </w:pPr>
    <w:r>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03" w:rsidRDefault="007C0103">
      <w:pPr>
        <w:spacing w:after="0" w:line="240" w:lineRule="auto"/>
      </w:pPr>
      <w:r>
        <w:separator/>
      </w:r>
    </w:p>
  </w:footnote>
  <w:footnote w:type="continuationSeparator" w:id="0">
    <w:p w:rsidR="007C0103" w:rsidRDefault="007C0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C31"/>
    <w:multiLevelType w:val="hybridMultilevel"/>
    <w:tmpl w:val="D5968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2383C"/>
    <w:multiLevelType w:val="hybridMultilevel"/>
    <w:tmpl w:val="B196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95913"/>
    <w:multiLevelType w:val="hybridMultilevel"/>
    <w:tmpl w:val="01C6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33E7D"/>
    <w:multiLevelType w:val="hybridMultilevel"/>
    <w:tmpl w:val="9572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B271B"/>
    <w:multiLevelType w:val="hybridMultilevel"/>
    <w:tmpl w:val="D2849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D22D4"/>
    <w:multiLevelType w:val="hybridMultilevel"/>
    <w:tmpl w:val="941A3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AD65E2"/>
    <w:multiLevelType w:val="hybridMultilevel"/>
    <w:tmpl w:val="AEDC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46326"/>
    <w:multiLevelType w:val="hybridMultilevel"/>
    <w:tmpl w:val="D88C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074025"/>
    <w:multiLevelType w:val="hybridMultilevel"/>
    <w:tmpl w:val="2834A91E"/>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E4ECA"/>
    <w:multiLevelType w:val="hybridMultilevel"/>
    <w:tmpl w:val="B7BC2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D5A31"/>
    <w:multiLevelType w:val="hybridMultilevel"/>
    <w:tmpl w:val="AD6C8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645589"/>
    <w:multiLevelType w:val="hybridMultilevel"/>
    <w:tmpl w:val="5E3A3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56EC4"/>
    <w:multiLevelType w:val="hybridMultilevel"/>
    <w:tmpl w:val="54943902"/>
    <w:lvl w:ilvl="0" w:tplc="749CF374">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61A00239"/>
    <w:multiLevelType w:val="hybridMultilevel"/>
    <w:tmpl w:val="E042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44D27"/>
    <w:multiLevelType w:val="hybridMultilevel"/>
    <w:tmpl w:val="540E1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1B0EE5"/>
    <w:multiLevelType w:val="hybridMultilevel"/>
    <w:tmpl w:val="493C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67575"/>
    <w:multiLevelType w:val="hybridMultilevel"/>
    <w:tmpl w:val="DE90F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3550B8"/>
    <w:multiLevelType w:val="hybridMultilevel"/>
    <w:tmpl w:val="F858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6023A0"/>
    <w:multiLevelType w:val="hybridMultilevel"/>
    <w:tmpl w:val="DFAA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B16C6"/>
    <w:multiLevelType w:val="hybridMultilevel"/>
    <w:tmpl w:val="BE241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0"/>
  </w:num>
  <w:num w:numId="5">
    <w:abstractNumId w:val="14"/>
  </w:num>
  <w:num w:numId="6">
    <w:abstractNumId w:val="18"/>
  </w:num>
  <w:num w:numId="7">
    <w:abstractNumId w:val="17"/>
  </w:num>
  <w:num w:numId="8">
    <w:abstractNumId w:val="7"/>
  </w:num>
  <w:num w:numId="9">
    <w:abstractNumId w:val="11"/>
  </w:num>
  <w:num w:numId="10">
    <w:abstractNumId w:val="2"/>
  </w:num>
  <w:num w:numId="11">
    <w:abstractNumId w:val="6"/>
  </w:num>
  <w:num w:numId="12">
    <w:abstractNumId w:val="16"/>
  </w:num>
  <w:num w:numId="13">
    <w:abstractNumId w:val="13"/>
  </w:num>
  <w:num w:numId="14">
    <w:abstractNumId w:val="4"/>
  </w:num>
  <w:num w:numId="15">
    <w:abstractNumId w:val="1"/>
  </w:num>
  <w:num w:numId="16">
    <w:abstractNumId w:val="15"/>
  </w:num>
  <w:num w:numId="17">
    <w:abstractNumId w:val="10"/>
  </w:num>
  <w:num w:numId="18">
    <w:abstractNumId w:val="5"/>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6FF5"/>
    <w:rsid w:val="00066FF5"/>
    <w:rsid w:val="000B3A0A"/>
    <w:rsid w:val="00112092"/>
    <w:rsid w:val="00136459"/>
    <w:rsid w:val="00147C98"/>
    <w:rsid w:val="00181A9D"/>
    <w:rsid w:val="001E0304"/>
    <w:rsid w:val="001E17CE"/>
    <w:rsid w:val="00375CAC"/>
    <w:rsid w:val="00390A88"/>
    <w:rsid w:val="003B6C9B"/>
    <w:rsid w:val="0040239C"/>
    <w:rsid w:val="004F44E8"/>
    <w:rsid w:val="0066224A"/>
    <w:rsid w:val="00774FF7"/>
    <w:rsid w:val="007C0103"/>
    <w:rsid w:val="007C52A9"/>
    <w:rsid w:val="00881B97"/>
    <w:rsid w:val="00885DFB"/>
    <w:rsid w:val="008E61B0"/>
    <w:rsid w:val="00900A2C"/>
    <w:rsid w:val="00922920"/>
    <w:rsid w:val="00942C9A"/>
    <w:rsid w:val="009441E5"/>
    <w:rsid w:val="009C00B2"/>
    <w:rsid w:val="009D0917"/>
    <w:rsid w:val="009F1E94"/>
    <w:rsid w:val="00A6028A"/>
    <w:rsid w:val="00A80F9D"/>
    <w:rsid w:val="00B0195A"/>
    <w:rsid w:val="00BF2132"/>
    <w:rsid w:val="00C41481"/>
    <w:rsid w:val="00C71D38"/>
    <w:rsid w:val="00CD7DE1"/>
    <w:rsid w:val="00D16E44"/>
    <w:rsid w:val="00D50994"/>
    <w:rsid w:val="00D51013"/>
    <w:rsid w:val="00D97D6A"/>
    <w:rsid w:val="00DE7A39"/>
    <w:rsid w:val="00DF269D"/>
    <w:rsid w:val="00EE4DB0"/>
    <w:rsid w:val="00F41403"/>
    <w:rsid w:val="00F4581F"/>
    <w:rsid w:val="00F80004"/>
    <w:rsid w:val="00FA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right="2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F5"/>
  </w:style>
  <w:style w:type="paragraph" w:styleId="2">
    <w:name w:val="heading 2"/>
    <w:basedOn w:val="a"/>
    <w:next w:val="a"/>
    <w:link w:val="20"/>
    <w:uiPriority w:val="9"/>
    <w:semiHidden/>
    <w:unhideWhenUsed/>
    <w:qFormat/>
    <w:rsid w:val="00900A2C"/>
    <w:pPr>
      <w:keepNext/>
      <w:keepLines/>
      <w:spacing w:before="200" w:after="0" w:line="276" w:lineRule="auto"/>
      <w:ind w:right="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FF5"/>
    <w:pPr>
      <w:suppressAutoHyphens/>
      <w:spacing w:after="0" w:line="240" w:lineRule="auto"/>
      <w:ind w:right="0"/>
    </w:pPr>
    <w:rPr>
      <w:rFonts w:ascii="Calibri" w:eastAsia="Times New Roman" w:hAnsi="Calibri" w:cs="Times New Roman"/>
      <w:lang w:eastAsia="ar-SA"/>
    </w:rPr>
  </w:style>
  <w:style w:type="character" w:customStyle="1" w:styleId="a4">
    <w:name w:val="Без интервала Знак"/>
    <w:link w:val="a3"/>
    <w:uiPriority w:val="1"/>
    <w:locked/>
    <w:rsid w:val="00066FF5"/>
    <w:rPr>
      <w:rFonts w:ascii="Calibri" w:eastAsia="Times New Roman" w:hAnsi="Calibri" w:cs="Times New Roman"/>
      <w:lang w:eastAsia="ar-SA"/>
    </w:rPr>
  </w:style>
  <w:style w:type="table" w:styleId="a5">
    <w:name w:val="Table Grid"/>
    <w:basedOn w:val="a1"/>
    <w:uiPriority w:val="99"/>
    <w:rsid w:val="00066FF5"/>
    <w:pPr>
      <w:spacing w:after="0" w:line="240" w:lineRule="auto"/>
      <w:ind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066FF5"/>
    <w:rPr>
      <w:rFonts w:ascii="Times New Roman" w:eastAsia="Times New Roman" w:hAnsi="Times New Roman" w:cs="Times New Roman"/>
      <w:shd w:val="clear" w:color="auto" w:fill="FFFFFF"/>
    </w:rPr>
  </w:style>
  <w:style w:type="paragraph" w:customStyle="1" w:styleId="3">
    <w:name w:val="Основной текст3"/>
    <w:basedOn w:val="a"/>
    <w:link w:val="a6"/>
    <w:rsid w:val="00066FF5"/>
    <w:pPr>
      <w:widowControl w:val="0"/>
      <w:shd w:val="clear" w:color="auto" w:fill="FFFFFF"/>
      <w:spacing w:after="300" w:line="0" w:lineRule="atLeast"/>
      <w:ind w:right="0" w:hanging="700"/>
      <w:jc w:val="center"/>
    </w:pPr>
    <w:rPr>
      <w:rFonts w:ascii="Times New Roman" w:eastAsia="Times New Roman" w:hAnsi="Times New Roman" w:cs="Times New Roman"/>
    </w:rPr>
  </w:style>
  <w:style w:type="table" w:customStyle="1" w:styleId="TableNormal">
    <w:name w:val="Table Normal"/>
    <w:uiPriority w:val="2"/>
    <w:semiHidden/>
    <w:unhideWhenUsed/>
    <w:qFormat/>
    <w:rsid w:val="00375CAC"/>
    <w:pPr>
      <w:widowControl w:val="0"/>
      <w:autoSpaceDE w:val="0"/>
      <w:autoSpaceDN w:val="0"/>
      <w:spacing w:after="0" w:line="240" w:lineRule="auto"/>
      <w:ind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5CAC"/>
    <w:pPr>
      <w:widowControl w:val="0"/>
      <w:autoSpaceDE w:val="0"/>
      <w:autoSpaceDN w:val="0"/>
      <w:spacing w:after="0" w:line="240" w:lineRule="auto"/>
      <w:ind w:left="108" w:right="0"/>
    </w:pPr>
    <w:rPr>
      <w:rFonts w:ascii="Times New Roman" w:eastAsia="Times New Roman" w:hAnsi="Times New Roman" w:cs="Times New Roman"/>
    </w:rPr>
  </w:style>
  <w:style w:type="paragraph" w:customStyle="1" w:styleId="11">
    <w:name w:val="Заголовок 11"/>
    <w:basedOn w:val="a"/>
    <w:uiPriority w:val="1"/>
    <w:qFormat/>
    <w:rsid w:val="00942C9A"/>
    <w:pPr>
      <w:widowControl w:val="0"/>
      <w:autoSpaceDE w:val="0"/>
      <w:autoSpaceDN w:val="0"/>
      <w:spacing w:before="4" w:after="0" w:line="240" w:lineRule="auto"/>
      <w:ind w:left="970" w:right="0"/>
      <w:jc w:val="center"/>
      <w:outlineLvl w:val="1"/>
    </w:pPr>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900A2C"/>
    <w:rPr>
      <w:rFonts w:asciiTheme="majorHAnsi" w:eastAsiaTheme="majorEastAsia" w:hAnsiTheme="majorHAnsi" w:cstheme="majorBidi"/>
      <w:b/>
      <w:bCs/>
      <w:color w:val="4F81BD" w:themeColor="accent1"/>
      <w:sz w:val="26"/>
      <w:szCs w:val="26"/>
    </w:rPr>
  </w:style>
  <w:style w:type="paragraph" w:customStyle="1" w:styleId="30">
    <w:name w:val="Заголовок 3+"/>
    <w:basedOn w:val="a"/>
    <w:rsid w:val="00900A2C"/>
    <w:pPr>
      <w:widowControl w:val="0"/>
      <w:overflowPunct w:val="0"/>
      <w:autoSpaceDE w:val="0"/>
      <w:autoSpaceDN w:val="0"/>
      <w:adjustRightInd w:val="0"/>
      <w:spacing w:before="240" w:after="0" w:line="240" w:lineRule="auto"/>
      <w:ind w:right="0"/>
      <w:jc w:val="center"/>
      <w:textAlignment w:val="baseline"/>
    </w:pPr>
    <w:rPr>
      <w:rFonts w:ascii="Times New Roman" w:eastAsia="Times New Roman" w:hAnsi="Times New Roman" w:cs="Times New Roman"/>
      <w:b/>
      <w:sz w:val="28"/>
      <w:szCs w:val="20"/>
      <w:lang w:eastAsia="ru-RU"/>
    </w:rPr>
  </w:style>
  <w:style w:type="paragraph" w:styleId="a7">
    <w:name w:val="List Paragraph"/>
    <w:basedOn w:val="a"/>
    <w:uiPriority w:val="34"/>
    <w:qFormat/>
    <w:rsid w:val="00DE7A39"/>
    <w:pPr>
      <w:ind w:left="720"/>
      <w:contextualSpacing/>
    </w:pPr>
  </w:style>
  <w:style w:type="table" w:customStyle="1" w:styleId="TableGrid">
    <w:name w:val="TableGrid"/>
    <w:rsid w:val="00112092"/>
    <w:pPr>
      <w:spacing w:after="0" w:line="240" w:lineRule="auto"/>
      <w:ind w:right="0"/>
    </w:pPr>
    <w:rPr>
      <w:rFonts w:eastAsia="Times New Roman"/>
      <w:lang w:eastAsia="ru-RU"/>
    </w:rPr>
    <w:tblPr>
      <w:tblCellMar>
        <w:top w:w="0" w:type="dxa"/>
        <w:left w:w="0" w:type="dxa"/>
        <w:bottom w:w="0" w:type="dxa"/>
        <w:right w:w="0" w:type="dxa"/>
      </w:tblCellMar>
    </w:tblPr>
  </w:style>
  <w:style w:type="character" w:customStyle="1" w:styleId="apple-converted-space">
    <w:name w:val="apple-converted-space"/>
    <w:basedOn w:val="a0"/>
    <w:rsid w:val="00D16E44"/>
  </w:style>
  <w:style w:type="character" w:styleId="a8">
    <w:name w:val="Hyperlink"/>
    <w:uiPriority w:val="99"/>
    <w:unhideWhenUsed/>
    <w:rsid w:val="00D16E44"/>
    <w:rPr>
      <w:color w:val="0000FF"/>
      <w:u w:val="single"/>
    </w:rPr>
  </w:style>
  <w:style w:type="character" w:customStyle="1" w:styleId="c7">
    <w:name w:val="c7"/>
    <w:basedOn w:val="a0"/>
    <w:rsid w:val="00D16E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festival.1septemb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i-sat.ru" TargetMode="External"/><Relationship Id="rId12" Type="http://schemas.openxmlformats.org/officeDocument/2006/relationships/hyperlink" Target="http://fcior.edu.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chporta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portal.ru/site/all/sites"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5431</Words>
  <Characters>30958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2023-09-08T03:06:00Z</dcterms:created>
  <dcterms:modified xsi:type="dcterms:W3CDTF">2023-09-08T07:09:00Z</dcterms:modified>
</cp:coreProperties>
</file>