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74" w:rsidRDefault="00632A74" w:rsidP="00632A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4331F8" w:rsidRPr="006B0D81" w:rsidTr="00724FFB">
        <w:tc>
          <w:tcPr>
            <w:tcW w:w="3227" w:type="dxa"/>
          </w:tcPr>
          <w:p w:rsidR="004331F8" w:rsidRDefault="004331F8" w:rsidP="004331F8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4331F8" w:rsidRDefault="004331F8" w:rsidP="004331F8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ШМО учителей</w:t>
            </w:r>
          </w:p>
          <w:p w:rsidR="004331F8" w:rsidRDefault="004331F8" w:rsidP="004331F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5 </w:t>
            </w:r>
          </w:p>
          <w:p w:rsidR="004331F8" w:rsidRDefault="004331F8" w:rsidP="004331F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4331F8" w:rsidRDefault="004331F8" w:rsidP="004331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4331F8" w:rsidRDefault="004331F8" w:rsidP="004331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4331F8" w:rsidRDefault="004331F8" w:rsidP="004331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 директора по УР</w:t>
            </w:r>
          </w:p>
          <w:p w:rsidR="004331F8" w:rsidRDefault="004331F8" w:rsidP="004331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________Парамонова Е.А.</w:t>
            </w:r>
          </w:p>
          <w:p w:rsidR="004331F8" w:rsidRDefault="004331F8" w:rsidP="004331F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«04» сентября 2023 г.</w:t>
            </w:r>
          </w:p>
          <w:p w:rsidR="004331F8" w:rsidRDefault="004331F8" w:rsidP="004331F8">
            <w:pPr>
              <w:rPr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4331F8" w:rsidRDefault="004331F8" w:rsidP="004331F8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Утверждаю:                                                    </w:t>
            </w:r>
          </w:p>
          <w:p w:rsidR="004331F8" w:rsidRDefault="004331F8" w:rsidP="004331F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ГОКУ «СКШ р.п. Лесогорск»</w:t>
            </w:r>
          </w:p>
          <w:p w:rsidR="004331F8" w:rsidRDefault="004331F8" w:rsidP="004331F8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___________А.М.Левитская                                                 Пр. № О-81 от «04» сентября 2023 г.</w:t>
            </w:r>
          </w:p>
          <w:p w:rsidR="004331F8" w:rsidRDefault="004331F8" w:rsidP="004331F8">
            <w:pPr>
              <w:pStyle w:val="a4"/>
              <w:rPr>
                <w:bCs/>
                <w:sz w:val="24"/>
                <w:szCs w:val="24"/>
              </w:rPr>
            </w:pPr>
          </w:p>
        </w:tc>
      </w:tr>
    </w:tbl>
    <w:p w:rsidR="005B775C" w:rsidRDefault="005B775C" w:rsidP="005B775C">
      <w:pPr>
        <w:pStyle w:val="a4"/>
        <w:jc w:val="center"/>
        <w:rPr>
          <w:sz w:val="36"/>
          <w:szCs w:val="36"/>
        </w:rPr>
      </w:pPr>
    </w:p>
    <w:p w:rsidR="00632A74" w:rsidRDefault="00632A74" w:rsidP="005B775C">
      <w:pPr>
        <w:pStyle w:val="a4"/>
        <w:jc w:val="center"/>
        <w:rPr>
          <w:sz w:val="36"/>
          <w:szCs w:val="36"/>
        </w:rPr>
      </w:pPr>
    </w:p>
    <w:p w:rsidR="00632A74" w:rsidRDefault="00632A74" w:rsidP="005B775C">
      <w:pPr>
        <w:pStyle w:val="a4"/>
        <w:jc w:val="center"/>
        <w:rPr>
          <w:sz w:val="36"/>
          <w:szCs w:val="36"/>
        </w:rPr>
      </w:pPr>
    </w:p>
    <w:p w:rsidR="00632A74" w:rsidRDefault="00632A74" w:rsidP="005B775C">
      <w:pPr>
        <w:pStyle w:val="a4"/>
        <w:jc w:val="center"/>
        <w:rPr>
          <w:sz w:val="36"/>
          <w:szCs w:val="36"/>
        </w:rPr>
      </w:pPr>
    </w:p>
    <w:p w:rsidR="005B775C" w:rsidRPr="005B775C" w:rsidRDefault="005B775C" w:rsidP="005B775C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B775C">
        <w:rPr>
          <w:rFonts w:ascii="Times New Roman" w:hAnsi="Times New Roman" w:cs="Times New Roman"/>
          <w:sz w:val="36"/>
          <w:szCs w:val="36"/>
        </w:rPr>
        <w:t xml:space="preserve">Программа </w:t>
      </w:r>
    </w:p>
    <w:p w:rsidR="005F241E" w:rsidRPr="00A0027E" w:rsidRDefault="005B775C" w:rsidP="005B775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учебного предмета</w:t>
      </w:r>
      <w:r w:rsidRPr="00A0027E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5F241E" w:rsidRPr="00A0027E">
        <w:rPr>
          <w:rFonts w:ascii="Times New Roman" w:eastAsia="Courier New" w:hAnsi="Times New Roman" w:cs="Times New Roman"/>
          <w:b/>
          <w:color w:val="000000"/>
          <w:sz w:val="36"/>
          <w:szCs w:val="36"/>
          <w:lang w:eastAsia="ru-RU"/>
        </w:rPr>
        <w:t xml:space="preserve">«Речевая практика» </w:t>
      </w:r>
    </w:p>
    <w:p w:rsidR="005F241E" w:rsidRPr="001E08EE" w:rsidRDefault="005F241E" w:rsidP="005F24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для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обучающихся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с лёгкой умственной отсталостью (интеллектуальными нарушениями)</w:t>
      </w:r>
    </w:p>
    <w:p w:rsidR="005F241E" w:rsidRPr="001E08EE" w:rsidRDefault="005F241E" w:rsidP="005F24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5F241E" w:rsidRPr="001E08EE" w:rsidRDefault="005F241E" w:rsidP="005F24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4 класс.</w:t>
      </w:r>
    </w:p>
    <w:p w:rsidR="005F241E" w:rsidRPr="001E08EE" w:rsidRDefault="005F241E" w:rsidP="005F241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5F241E" w:rsidRPr="001E08EE" w:rsidRDefault="006D51BD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Алексеева Юлия Владиславовна</w:t>
      </w: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B775C" w:rsidRPr="001E08EE" w:rsidRDefault="005B775C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5F241E" w:rsidP="005F241E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F241E" w:rsidRPr="001E08EE" w:rsidRDefault="004331F8" w:rsidP="005F24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5F241E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5F241E" w:rsidRDefault="005F241E" w:rsidP="005F241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1B3332" w:rsidRDefault="001B3332" w:rsidP="001B3332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</w:p>
    <w:p w:rsidR="005F241E" w:rsidRPr="00AC2B75" w:rsidRDefault="005B775C" w:rsidP="00AC2B75">
      <w:pPr>
        <w:pStyle w:val="3"/>
        <w:shd w:val="clear" w:color="auto" w:fill="auto"/>
        <w:spacing w:after="179"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B3332" w:rsidRPr="00350AE1">
        <w:rPr>
          <w:sz w:val="24"/>
          <w:szCs w:val="24"/>
        </w:rPr>
        <w:t xml:space="preserve">рограмма </w:t>
      </w:r>
      <w:r w:rsidR="001B3332">
        <w:rPr>
          <w:sz w:val="24"/>
          <w:szCs w:val="24"/>
        </w:rPr>
        <w:t xml:space="preserve">учебного предмета «Речевая практика»  </w:t>
      </w:r>
      <w:r w:rsidR="001B3332" w:rsidRPr="00350AE1">
        <w:rPr>
          <w:sz w:val="24"/>
          <w:szCs w:val="24"/>
        </w:rPr>
        <w:t>составлена в соответствии с требованиями</w:t>
      </w:r>
      <w:r w:rsidR="001B3332">
        <w:rPr>
          <w:sz w:val="24"/>
          <w:szCs w:val="24"/>
        </w:rPr>
        <w:t xml:space="preserve"> </w:t>
      </w:r>
      <w:r w:rsidR="001B3332" w:rsidRPr="00350AE1">
        <w:rPr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="001B3332">
        <w:rPr>
          <w:sz w:val="24"/>
          <w:szCs w:val="24"/>
        </w:rPr>
        <w:t xml:space="preserve">, </w:t>
      </w:r>
      <w:r w:rsidR="001B3332" w:rsidRPr="00350AE1">
        <w:rPr>
          <w:sz w:val="24"/>
          <w:szCs w:val="24"/>
        </w:rPr>
        <w:t>(утвержден приказом Министерства образования и н</w:t>
      </w:r>
      <w:r w:rsidR="001B3332">
        <w:rPr>
          <w:sz w:val="24"/>
          <w:szCs w:val="24"/>
        </w:rPr>
        <w:t>ауки РФ от 19.12.2014 г. №1599)</w:t>
      </w:r>
      <w:proofErr w:type="gramStart"/>
      <w:r w:rsidR="001B3332">
        <w:rPr>
          <w:sz w:val="24"/>
          <w:szCs w:val="24"/>
        </w:rPr>
        <w:t>.</w:t>
      </w:r>
      <w:proofErr w:type="gramEnd"/>
      <w:r w:rsidR="001B3332">
        <w:rPr>
          <w:sz w:val="24"/>
          <w:szCs w:val="24"/>
        </w:rPr>
        <w:t xml:space="preserve"> </w:t>
      </w:r>
      <w:proofErr w:type="gramStart"/>
      <w:r w:rsidR="001B3332">
        <w:rPr>
          <w:sz w:val="24"/>
          <w:szCs w:val="24"/>
        </w:rPr>
        <w:t>н</w:t>
      </w:r>
      <w:proofErr w:type="gramEnd"/>
      <w:r w:rsidR="001B3332" w:rsidRPr="00350AE1">
        <w:rPr>
          <w:sz w:val="24"/>
          <w:szCs w:val="24"/>
        </w:rPr>
        <w:t>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ГОКУ «</w:t>
      </w:r>
      <w:r>
        <w:rPr>
          <w:sz w:val="24"/>
          <w:szCs w:val="24"/>
        </w:rPr>
        <w:t>СКШ</w:t>
      </w:r>
      <w:r w:rsidR="001B3332" w:rsidRPr="00350AE1">
        <w:rPr>
          <w:sz w:val="24"/>
          <w:szCs w:val="24"/>
        </w:rPr>
        <w:t xml:space="preserve"> р. </w:t>
      </w:r>
      <w:r>
        <w:rPr>
          <w:sz w:val="24"/>
          <w:szCs w:val="24"/>
        </w:rPr>
        <w:t>п. Лесогорск».</w:t>
      </w:r>
    </w:p>
    <w:p w:rsidR="005F241E" w:rsidRPr="001E08EE" w:rsidRDefault="005B775C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F241E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рограмма</w:t>
      </w:r>
      <w:r w:rsidR="005F241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«Речевая практика</w:t>
      </w:r>
      <w:r w:rsidR="005F241E"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его освоения </w:t>
      </w:r>
      <w:proofErr w:type="gramStart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5F241E" w:rsidRPr="001E08EE" w:rsidRDefault="005F241E" w:rsidP="005F241E">
      <w:pPr>
        <w:widowControl w:val="0"/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5F241E" w:rsidRPr="001E08EE" w:rsidRDefault="005F241E" w:rsidP="005F241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41E" w:rsidRDefault="005F241E" w:rsidP="005F241E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2A5AA3" w:rsidRPr="002A5AA3" w:rsidRDefault="002A5AA3" w:rsidP="005F241E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реализации данного планирования был выбран учебник для 4 класса «Речевая практика» для общеобразовательных организаций, реализующих </w:t>
      </w:r>
      <w:r w:rsidR="006F2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адаптированные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общеобразовательные программы, автор С.</w:t>
      </w:r>
      <w:r w:rsidR="00FB1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FB1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</w:t>
      </w:r>
      <w:r w:rsidR="00FB1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рова, Москва «Просвещение», 2020 </w:t>
      </w:r>
      <w:r w:rsidRPr="002A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975FBC" w:rsidRPr="00975FBC" w:rsidRDefault="00975FBC" w:rsidP="00975FBC">
      <w:pPr>
        <w:spacing w:after="0" w:line="24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 w:rsidRPr="00975FBC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975FBC">
        <w:rPr>
          <w:rFonts w:ascii="Times New Roman" w:eastAsia="Calibri" w:hAnsi="Times New Roman" w:cs="Times New Roman"/>
          <w:sz w:val="24"/>
          <w:szCs w:val="24"/>
        </w:rPr>
        <w:t>изучения предмета</w:t>
      </w:r>
      <w:r w:rsidRPr="00975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5FBC">
        <w:rPr>
          <w:rFonts w:ascii="Times New Roman" w:eastAsia="Calibri" w:hAnsi="Times New Roman" w:cs="Times New Roman"/>
          <w:sz w:val="24"/>
          <w:szCs w:val="24"/>
        </w:rPr>
        <w:t>заключается в направленном исправлении дефектов общего и речевого развития</w:t>
      </w:r>
      <w:r w:rsidR="00C3381C">
        <w:rPr>
          <w:rFonts w:ascii="Times New Roman" w:eastAsia="Calibri" w:hAnsi="Times New Roman" w:cs="Times New Roman"/>
          <w:sz w:val="24"/>
          <w:szCs w:val="24"/>
        </w:rPr>
        <w:t>,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обучающихся с умственной отсталостью </w:t>
      </w:r>
      <w:r w:rsidR="00C3381C"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нарушениями); </w:t>
      </w:r>
      <w:r w:rsidR="00C3381C" w:rsidRPr="00646AD4">
        <w:rPr>
          <w:rFonts w:ascii="Times New Roman" w:hAnsi="Times New Roman" w:cs="Times New Roman"/>
          <w:sz w:val="24"/>
          <w:szCs w:val="24"/>
        </w:rPr>
        <w:t xml:space="preserve">развитие речевой коммуникации школьников с умственной отсталостью (интеллектуальными нарушениями) для осуществления </w:t>
      </w:r>
      <w:r w:rsidR="00C3381C">
        <w:rPr>
          <w:rFonts w:ascii="Times New Roman" w:hAnsi="Times New Roman" w:cs="Times New Roman"/>
          <w:sz w:val="24"/>
          <w:szCs w:val="24"/>
        </w:rPr>
        <w:t>общения с окружающими людьми</w:t>
      </w:r>
    </w:p>
    <w:p w:rsidR="00975FBC" w:rsidRPr="00975FBC" w:rsidRDefault="00975FBC" w:rsidP="00975FBC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75F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</w:t>
      </w:r>
      <w:r w:rsidRPr="00975FB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задачи </w:t>
      </w:r>
      <w:r w:rsidRPr="00975FBC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реализации содержания:</w:t>
      </w:r>
    </w:p>
    <w:p w:rsidR="00975FBC" w:rsidRPr="00975FBC" w:rsidRDefault="00975FBC" w:rsidP="00975FBC">
      <w:pPr>
        <w:numPr>
          <w:ilvl w:val="0"/>
          <w:numId w:val="1"/>
        </w:numPr>
        <w:spacing w:after="0" w:line="240" w:lineRule="auto"/>
        <w:ind w:left="-567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>р</w:t>
      </w:r>
      <w:r w:rsidR="00AD2EFD">
        <w:rPr>
          <w:rFonts w:ascii="Times New Roman" w:eastAsia="Calibri" w:hAnsi="Times New Roman" w:cs="Times New Roman"/>
          <w:sz w:val="24"/>
          <w:szCs w:val="24"/>
        </w:rPr>
        <w:t>асширять представления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об окружающей действительности; </w:t>
      </w:r>
    </w:p>
    <w:p w:rsidR="00975FBC" w:rsidRPr="00975FBC" w:rsidRDefault="00975FBC" w:rsidP="00975FBC">
      <w:pPr>
        <w:numPr>
          <w:ilvl w:val="0"/>
          <w:numId w:val="1"/>
        </w:numPr>
        <w:spacing w:after="0" w:line="240" w:lineRule="auto"/>
        <w:ind w:left="-567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>о</w:t>
      </w:r>
      <w:r w:rsidR="00AD2EFD">
        <w:rPr>
          <w:rFonts w:ascii="Times New Roman" w:eastAsia="Calibri" w:hAnsi="Times New Roman" w:cs="Times New Roman"/>
          <w:sz w:val="24"/>
          <w:szCs w:val="24"/>
        </w:rPr>
        <w:t>богащать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лек</w:t>
      </w:r>
      <w:r w:rsidR="00AD2EFD">
        <w:rPr>
          <w:rFonts w:ascii="Times New Roman" w:eastAsia="Calibri" w:hAnsi="Times New Roman" w:cs="Times New Roman"/>
          <w:sz w:val="24"/>
          <w:szCs w:val="24"/>
        </w:rPr>
        <w:t>сическую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и грамма</w:t>
      </w:r>
      <w:r w:rsidR="00AD2EFD">
        <w:rPr>
          <w:rFonts w:ascii="Times New Roman" w:eastAsia="Calibri" w:hAnsi="Times New Roman" w:cs="Times New Roman"/>
          <w:sz w:val="24"/>
          <w:szCs w:val="24"/>
        </w:rPr>
        <w:t>тико-синтаксическую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сторон</w:t>
      </w:r>
      <w:r w:rsidR="00AD2EFD">
        <w:rPr>
          <w:rFonts w:ascii="Times New Roman" w:eastAsia="Calibri" w:hAnsi="Times New Roman" w:cs="Times New Roman"/>
          <w:sz w:val="24"/>
          <w:szCs w:val="24"/>
        </w:rPr>
        <w:t>у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речи; </w:t>
      </w:r>
    </w:p>
    <w:p w:rsidR="00975FBC" w:rsidRPr="00975FBC" w:rsidRDefault="00975FBC" w:rsidP="00975FBC">
      <w:pPr>
        <w:numPr>
          <w:ilvl w:val="0"/>
          <w:numId w:val="1"/>
        </w:numPr>
        <w:spacing w:after="0" w:line="240" w:lineRule="auto"/>
        <w:ind w:left="-567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>разви</w:t>
      </w:r>
      <w:r w:rsidR="00AD2EFD">
        <w:rPr>
          <w:rFonts w:ascii="Times New Roman" w:eastAsia="Calibri" w:hAnsi="Times New Roman" w:cs="Times New Roman"/>
          <w:sz w:val="24"/>
          <w:szCs w:val="24"/>
        </w:rPr>
        <w:t>вать навыки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связной устной речи; </w:t>
      </w:r>
    </w:p>
    <w:p w:rsidR="00975FBC" w:rsidRPr="00975FBC" w:rsidRDefault="00975FBC" w:rsidP="00975FBC">
      <w:pPr>
        <w:numPr>
          <w:ilvl w:val="0"/>
          <w:numId w:val="1"/>
        </w:numPr>
        <w:spacing w:after="0" w:line="240" w:lineRule="auto"/>
        <w:ind w:left="-567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>р</w:t>
      </w:r>
      <w:r w:rsidR="00B84CF0">
        <w:rPr>
          <w:rFonts w:ascii="Times New Roman" w:eastAsia="Calibri" w:hAnsi="Times New Roman" w:cs="Times New Roman"/>
          <w:sz w:val="24"/>
          <w:szCs w:val="24"/>
        </w:rPr>
        <w:t>азвивать навыки</w:t>
      </w:r>
      <w:r w:rsidRPr="00975FBC">
        <w:rPr>
          <w:rFonts w:ascii="Times New Roman" w:eastAsia="Calibri" w:hAnsi="Times New Roman" w:cs="Times New Roman"/>
          <w:sz w:val="24"/>
          <w:szCs w:val="24"/>
        </w:rPr>
        <w:t xml:space="preserve"> устной коммуникации и их применение в различных ситуациях общения; </w:t>
      </w:r>
    </w:p>
    <w:p w:rsidR="00975FBC" w:rsidRDefault="00975FBC" w:rsidP="00975FBC">
      <w:pPr>
        <w:numPr>
          <w:ilvl w:val="0"/>
          <w:numId w:val="1"/>
        </w:numPr>
        <w:spacing w:after="0" w:line="240" w:lineRule="auto"/>
        <w:ind w:left="-567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FBC">
        <w:rPr>
          <w:rFonts w:ascii="Times New Roman" w:eastAsia="Calibri" w:hAnsi="Times New Roman" w:cs="Times New Roman"/>
          <w:sz w:val="24"/>
          <w:szCs w:val="24"/>
        </w:rPr>
        <w:t>ознакомление со средствами устной выразительности, овладение нормами речевого этикета.</w:t>
      </w:r>
    </w:p>
    <w:p w:rsidR="00920125" w:rsidRPr="00975FBC" w:rsidRDefault="00920125" w:rsidP="0092012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7B25" w:rsidRDefault="00887B25" w:rsidP="00887B25">
      <w:pPr>
        <w:pStyle w:val="a4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7B25">
        <w:rPr>
          <w:rFonts w:ascii="Times New Roman" w:hAnsi="Times New Roman" w:cs="Times New Roman"/>
          <w:b/>
          <w:sz w:val="24"/>
          <w:szCs w:val="24"/>
        </w:rPr>
        <w:t>2.</w:t>
      </w:r>
      <w:r>
        <w:t xml:space="preserve"> </w:t>
      </w:r>
      <w:r w:rsidR="00975FBC">
        <w:t xml:space="preserve"> </w:t>
      </w:r>
      <w:r w:rsidRPr="00887B25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320E" w:rsidRPr="00887B25" w:rsidRDefault="00D9320E" w:rsidP="00887B25">
      <w:pPr>
        <w:pStyle w:val="a4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B25" w:rsidRDefault="00887B25" w:rsidP="00887B2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7B25">
        <w:rPr>
          <w:rFonts w:ascii="Times New Roman" w:eastAsia="Calibri" w:hAnsi="Times New Roman" w:cs="Times New Roman"/>
          <w:sz w:val="24"/>
          <w:szCs w:val="24"/>
        </w:rPr>
        <w:t>Речевая практика как школьный учебный предмет имеет коррекционно-развивающее значение. Уроки речевой 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B25">
        <w:rPr>
          <w:rFonts w:ascii="Times New Roman" w:eastAsia="Calibri" w:hAnsi="Times New Roman" w:cs="Times New Roman"/>
          <w:sz w:val="24"/>
          <w:szCs w:val="24"/>
        </w:rPr>
        <w:t>оказывают существенное воздействие</w:t>
      </w:r>
      <w:r w:rsidR="00920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87B25">
        <w:rPr>
          <w:rFonts w:ascii="Times New Roman" w:eastAsia="Calibri" w:hAnsi="Times New Roman" w:cs="Times New Roman"/>
          <w:sz w:val="24"/>
          <w:szCs w:val="24"/>
        </w:rPr>
        <w:t xml:space="preserve"> на интеллектуальную, эмо</w:t>
      </w:r>
      <w:r w:rsidR="00920125">
        <w:rPr>
          <w:rFonts w:ascii="Times New Roman" w:eastAsia="Calibri" w:hAnsi="Times New Roman" w:cs="Times New Roman"/>
          <w:sz w:val="24"/>
          <w:szCs w:val="24"/>
        </w:rPr>
        <w:t xml:space="preserve">циональную и двигательную сферу. </w:t>
      </w:r>
      <w:proofErr w:type="gramStart"/>
      <w:r w:rsidR="00920125">
        <w:rPr>
          <w:rFonts w:ascii="Times New Roman" w:eastAsia="Calibri" w:hAnsi="Times New Roman" w:cs="Times New Roman"/>
          <w:sz w:val="24"/>
          <w:szCs w:val="24"/>
        </w:rPr>
        <w:t>С</w:t>
      </w:r>
      <w:r w:rsidRPr="00887B25">
        <w:rPr>
          <w:rFonts w:ascii="Times New Roman" w:eastAsia="Calibri" w:hAnsi="Times New Roman" w:cs="Times New Roman"/>
          <w:sz w:val="24"/>
          <w:szCs w:val="24"/>
        </w:rPr>
        <w:t xml:space="preserve">пособствуют формированию личности обучающегося с умственной отсталостью, воспитанию у него положительных навыков и привычек. </w:t>
      </w:r>
      <w:proofErr w:type="gramEnd"/>
    </w:p>
    <w:p w:rsidR="00395738" w:rsidRDefault="00395738" w:rsidP="002D18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0125" w:rsidRPr="00887B25" w:rsidRDefault="00920125" w:rsidP="00887B2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20125" w:rsidRDefault="002134A4" w:rsidP="009201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70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920125" w:rsidRPr="003E2705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D9320E" w:rsidRPr="003E2705" w:rsidRDefault="00D9320E" w:rsidP="0092012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0125" w:rsidRPr="003E2705" w:rsidRDefault="00920125" w:rsidP="0092012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Учебный пре</w:t>
      </w:r>
      <w:r w:rsidR="002134A4" w:rsidRPr="003E270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дмет  «Речевая практика» в 4 классе</w:t>
      </w:r>
      <w:r w:rsidRPr="0092012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рассчитан на 68 часов в год, занятия проводятся по 2 часа в неделю</w:t>
      </w:r>
      <w:r w:rsidRPr="003E27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535" w:rsidRDefault="00940535" w:rsidP="003E27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2705" w:rsidRDefault="003E2705" w:rsidP="003E270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E270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036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Личностные и предметные результаты освоения учебного предмета</w:t>
      </w:r>
      <w:r w:rsidR="007C036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50EA9" w:rsidRPr="00550EA9" w:rsidRDefault="00550EA9" w:rsidP="0055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EA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F83DE6" w:rsidRPr="001E5757" w:rsidRDefault="00F83DE6" w:rsidP="001E5757">
      <w:pPr>
        <w:pStyle w:val="ac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757">
        <w:rPr>
          <w:rFonts w:ascii="Times New Roman" w:eastAsia="Calibri" w:hAnsi="Times New Roman" w:cs="Times New Roman"/>
          <w:sz w:val="24"/>
          <w:szCs w:val="24"/>
        </w:rPr>
        <w:t xml:space="preserve">расширение представлений о праздниках — личных и государственных, связанных с историей страны;                                                                </w:t>
      </w:r>
    </w:p>
    <w:p w:rsidR="00E64A4E" w:rsidRDefault="00F83DE6" w:rsidP="001E5757">
      <w:pPr>
        <w:pStyle w:val="ac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757">
        <w:rPr>
          <w:rFonts w:ascii="Times New Roman" w:eastAsia="Calibri" w:hAnsi="Times New Roman" w:cs="Times New Roman"/>
          <w:sz w:val="24"/>
          <w:szCs w:val="24"/>
        </w:rPr>
        <w:t xml:space="preserve">закрепление  представлений  о  различных  социальных  ролях  - собственных и окружающих людей;                                   </w:t>
      </w:r>
      <w:r w:rsidR="001E57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F83DE6" w:rsidRPr="001E5757" w:rsidRDefault="00F83DE6" w:rsidP="001E5757">
      <w:pPr>
        <w:pStyle w:val="ac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757">
        <w:rPr>
          <w:rFonts w:ascii="Times New Roman" w:eastAsia="Calibri" w:hAnsi="Times New Roman" w:cs="Times New Roman"/>
          <w:sz w:val="24"/>
          <w:szCs w:val="24"/>
        </w:rPr>
        <w:t>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F83DE6" w:rsidRPr="00E64A4E" w:rsidRDefault="00F83DE6" w:rsidP="00E64A4E">
      <w:pPr>
        <w:pStyle w:val="ac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4E">
        <w:rPr>
          <w:rFonts w:ascii="Times New Roman" w:eastAsia="Calibri" w:hAnsi="Times New Roman" w:cs="Times New Roman"/>
          <w:sz w:val="24"/>
          <w:szCs w:val="24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F83DE6" w:rsidRPr="00E64A4E" w:rsidRDefault="00F83DE6" w:rsidP="00E64A4E">
      <w:pPr>
        <w:pStyle w:val="ac"/>
        <w:numPr>
          <w:ilvl w:val="0"/>
          <w:numId w:val="3"/>
        </w:numPr>
        <w:tabs>
          <w:tab w:val="left" w:pos="4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A4E">
        <w:rPr>
          <w:rFonts w:ascii="Times New Roman" w:eastAsia="Calibri" w:hAnsi="Times New Roman" w:cs="Times New Roman"/>
          <w:sz w:val="24"/>
          <w:szCs w:val="24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A2761A" w:rsidRPr="00CD3C9F" w:rsidRDefault="00A2761A" w:rsidP="00CD3C9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D3C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F7886" w:rsidRPr="00A6564C" w:rsidRDefault="00395C3F" w:rsidP="00CD3C9F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C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Минимальный уровень: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формулировка просьб и желаний с использованием этикетных слов и выражений;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участие в ролевых играх в соответствии с речевыми возможностями;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восприятие на слух сказок и рассказов; ответы на вопросы учителя по их содержанию с опорой на иллюстративный материал;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выразительное произнесение чистоговорок, коротких стихотворений с опорой на образец чтения учителя;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участие в беседах на темы, близкие личному опыту ребёнка; </w:t>
      </w:r>
    </w:p>
    <w:p w:rsidR="00395C3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ответы на вопросы учителя по содержанию прослушанных и/или просмотренных радио- и телепередач </w:t>
      </w:r>
    </w:p>
    <w:p w:rsidR="009452B1" w:rsidRPr="00CD3C9F" w:rsidRDefault="009452B1" w:rsidP="00CD3C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3C9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Достаточный уровень: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понимание содержания небольших по объёму сказок, рассказов и стихотворений; ответы на вопросы;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понимание содержания детских радио- и телепередач, ответы на вопросы учителя;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выбор правильных средств интонации с опорой на образец речи учителя и анализ речевой ситуации;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активное участие в диалогах по темам речевых ситуаций;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395C3F" w:rsidRPr="00CD3C9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 xml:space="preserve">– участие в коллективном составлении рассказа или сказки по темам речевых ситуаций; </w:t>
      </w:r>
    </w:p>
    <w:p w:rsidR="00395C3F" w:rsidRDefault="00395C3F" w:rsidP="00CD3C9F">
      <w:pPr>
        <w:pStyle w:val="a4"/>
        <w:rPr>
          <w:rFonts w:ascii="Times New Roman" w:hAnsi="Times New Roman" w:cs="Times New Roman"/>
          <w:sz w:val="24"/>
          <w:szCs w:val="24"/>
        </w:rPr>
      </w:pPr>
      <w:r w:rsidRPr="00CD3C9F">
        <w:rPr>
          <w:rFonts w:ascii="Times New Roman" w:hAnsi="Times New Roman" w:cs="Times New Roman"/>
          <w:sz w:val="24"/>
          <w:szCs w:val="24"/>
        </w:rPr>
        <w:t>– составление рассказов с опорой на картинный или картинно-символический план.</w:t>
      </w:r>
    </w:p>
    <w:p w:rsidR="00CD3C9F" w:rsidRPr="00CD3C9F" w:rsidRDefault="00CD3C9F" w:rsidP="00CD3C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3C9F" w:rsidRPr="00CD3C9F" w:rsidRDefault="00CD3C9F" w:rsidP="00CD3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CD3C9F" w:rsidRPr="00CD3C9F" w:rsidRDefault="00CD3C9F" w:rsidP="00CD3C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1AFB" w:rsidRDefault="00461AFB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CD3C9F" w:rsidRPr="00CD3C9F">
        <w:rPr>
          <w:rFonts w:ascii="Times New Roman" w:eastAsia="Calibri" w:hAnsi="Times New Roman" w:cs="Times New Roman"/>
          <w:b/>
          <w:sz w:val="24"/>
          <w:szCs w:val="24"/>
        </w:rPr>
        <w:t>Личностные учебные действия</w:t>
      </w:r>
      <w:r w:rsidR="00CD3C9F" w:rsidRPr="00CD3C9F">
        <w:rPr>
          <w:rFonts w:ascii="Times New Roman" w:eastAsia="Calibri" w:hAnsi="Times New Roman" w:cs="Times New Roman"/>
          <w:sz w:val="24"/>
          <w:szCs w:val="24"/>
        </w:rPr>
        <w:t xml:space="preserve"> — осознание себя как ученика, заинтересованного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посещением школы, обучением, занятиями, как члена семьи, одноклассника, друга;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соответствующих возрасту ценностей и социальных ролей; положительное отношение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окружающей действительности, готовность к организации взаимодействия с ней и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эстетическому ее восприятию; целостный, социально ориентированный взгляд на мир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единстве его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природной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и социальной частей; самостоятельность в выполнении учебных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заданий, поручений, договоренностей; понимание личной ответственности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свои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поступки на основе представлений об этических нормах и правилах поведения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1AFB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современном </w:t>
      </w: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; готовность к безопасному и бережному поведению в природе и </w:t>
      </w:r>
    </w:p>
    <w:p w:rsidR="00CD3C9F" w:rsidRPr="00CD3C9F" w:rsidRDefault="00CD3C9F" w:rsidP="00CD3C9F">
      <w:pPr>
        <w:spacing w:after="0" w:line="240" w:lineRule="auto"/>
        <w:ind w:left="-426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3C9F">
        <w:rPr>
          <w:rFonts w:ascii="Times New Roman" w:eastAsia="Calibri" w:hAnsi="Times New Roman" w:cs="Times New Roman"/>
          <w:sz w:val="24"/>
          <w:szCs w:val="24"/>
        </w:rPr>
        <w:t>обществе</w:t>
      </w:r>
      <w:proofErr w:type="gramEnd"/>
      <w:r w:rsidRPr="00CD3C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C9F" w:rsidRPr="00CD3C9F" w:rsidRDefault="002016E9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CD3C9F" w:rsidRPr="00CD3C9F">
        <w:rPr>
          <w:rFonts w:ascii="Times New Roman" w:eastAsia="Calibri" w:hAnsi="Times New Roman" w:cs="Times New Roman"/>
          <w:b/>
          <w:sz w:val="24"/>
          <w:szCs w:val="24"/>
        </w:rPr>
        <w:t>Коммуникативные учебные действия</w:t>
      </w:r>
      <w:r w:rsidR="00CD3C9F" w:rsidRPr="00CD3C9F">
        <w:rPr>
          <w:rFonts w:ascii="Times New Roman" w:eastAsia="Calibri" w:hAnsi="Times New Roman" w:cs="Times New Roman"/>
          <w:sz w:val="24"/>
          <w:szCs w:val="24"/>
        </w:rPr>
        <w:t xml:space="preserve"> включают следующие умения: вступать в контакт и работать в коллективе (учитель-ученик, ученик- ученик, ученик-класс, учитель-класс);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использовать принятые ритуалы социального взаимодействия с одноклассниками и учителем;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обращаться за помощью и принимать помощь;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слушать и понимать инструкцию к учебному заданию в разных видах деятельности и быту;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CD3C9F" w:rsidRPr="00CD3C9F" w:rsidRDefault="00CD3C9F" w:rsidP="00CD3C9F">
      <w:pPr>
        <w:spacing w:after="0" w:line="240" w:lineRule="auto"/>
        <w:ind w:left="-426" w:firstLine="1134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Регулятивные учебные действия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включают следующие умения: 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адекватно соблюдать ритуалы школьного поведения (поднимать руку, вставать и выходить из-за парты и т. д.);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</w:t>
      </w:r>
      <w:r w:rsidRPr="00CD3C9F">
        <w:rPr>
          <w:rFonts w:ascii="Times New Roman" w:eastAsia="Calibri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CD3C9F" w:rsidRPr="00CD3C9F" w:rsidRDefault="00CD3C9F" w:rsidP="00CD3C9F">
      <w:pPr>
        <w:spacing w:after="0" w:line="240" w:lineRule="auto"/>
        <w:ind w:left="-426" w:firstLine="1134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b/>
          <w:sz w:val="24"/>
          <w:szCs w:val="24"/>
        </w:rPr>
        <w:t>К познавательным учебным действиям</w:t>
      </w: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 относятся следующие умения: 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выделять некоторые существенные, общие и отличительные свойства хорошо знакомых предметов;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 xml:space="preserve">устанавливать видо-родовые отношения предметов; 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пользоваться знаками, символами, предметами-заместителями; читать; писать; выполнять арифметические действия; наблюдать под руководством взрослого за предметами и явлениями окружающей действительности;</w:t>
      </w:r>
    </w:p>
    <w:p w:rsidR="00CD3C9F" w:rsidRPr="00CD3C9F" w:rsidRDefault="00CD3C9F" w:rsidP="00E02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C9F">
        <w:rPr>
          <w:rFonts w:ascii="Times New Roman" w:eastAsia="Calibri" w:hAnsi="Times New Roman" w:cs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550EA9" w:rsidRDefault="00550EA9" w:rsidP="003E2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25" w:rsidRDefault="002D1825" w:rsidP="002D182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2D182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  <w:r w:rsidR="00C6725A">
        <w:rPr>
          <w:rFonts w:ascii="Times New Roman" w:eastAsia="Calibri" w:hAnsi="Times New Roman" w:cs="Times New Roman"/>
          <w:b/>
          <w:sz w:val="24"/>
          <w:szCs w:val="24"/>
        </w:rPr>
        <w:t xml:space="preserve"> «Речевая практика» в 4 классе.</w:t>
      </w:r>
    </w:p>
    <w:p w:rsidR="00AE66C0" w:rsidRPr="002D1825" w:rsidRDefault="00AE66C0" w:rsidP="002D182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3C3F78">
        <w:rPr>
          <w:rFonts w:ascii="Times New Roman" w:hAnsi="Times New Roman" w:cs="Times New Roman"/>
          <w:b/>
          <w:sz w:val="24"/>
          <w:szCs w:val="24"/>
        </w:rPr>
        <w:t>Аудирование и понимание речи.</w:t>
      </w:r>
      <w:r w:rsidRPr="00646AD4">
        <w:rPr>
          <w:rFonts w:ascii="Times New Roman" w:hAnsi="Times New Roman" w:cs="Times New Roman"/>
          <w:sz w:val="24"/>
          <w:szCs w:val="24"/>
        </w:rPr>
        <w:t xml:space="preserve"> Выполнение простых и составных устных инструкций учителя, словесный отчёт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Соотнесение речи и изображения (выбор картинки, соответствующей слову, предложению). Повторение и воспроизведение по подобию, по памяти отдельных слогов, слов, предложений. Слушание небольших литературных произведений в изложении педагога и с аудио-носителей. Ответы на вопросы по прослушанному тексту, пересказ.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3C3F78">
        <w:rPr>
          <w:rFonts w:ascii="Times New Roman" w:hAnsi="Times New Roman" w:cs="Times New Roman"/>
          <w:b/>
          <w:sz w:val="24"/>
          <w:szCs w:val="24"/>
        </w:rPr>
        <w:lastRenderedPageBreak/>
        <w:t>Дикция и выразительность речи.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3C3F78">
        <w:rPr>
          <w:rFonts w:ascii="Times New Roman" w:hAnsi="Times New Roman" w:cs="Times New Roman"/>
          <w:b/>
          <w:sz w:val="24"/>
          <w:szCs w:val="24"/>
        </w:rPr>
        <w:t>Общение и его значение в жизни.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Речевое и неречевое общение. Правила речевого общения. Письменное общение (афиши, реклама, письма, открытки и др.). Условные знаки в общении людей. Общение на расстоянии. Кино, телевидение, радио. Виртуальное общение. Общение в социальных сетях. Влияние речи на мысли, чувства, поступки людей. </w:t>
      </w:r>
    </w:p>
    <w:p w:rsidR="002D1825" w:rsidRPr="00973988" w:rsidRDefault="002D1825" w:rsidP="002D1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988">
        <w:rPr>
          <w:rFonts w:ascii="Times New Roman" w:hAnsi="Times New Roman" w:cs="Times New Roman"/>
          <w:b/>
          <w:sz w:val="24"/>
          <w:szCs w:val="24"/>
        </w:rPr>
        <w:t>Организация речевого общения</w:t>
      </w:r>
    </w:p>
    <w:p w:rsidR="002D1825" w:rsidRPr="00973988" w:rsidRDefault="002D1825" w:rsidP="002D18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73988">
        <w:rPr>
          <w:rFonts w:ascii="Times New Roman" w:hAnsi="Times New Roman" w:cs="Times New Roman"/>
          <w:b/>
          <w:i/>
          <w:sz w:val="24"/>
          <w:szCs w:val="24"/>
        </w:rPr>
        <w:t xml:space="preserve">Базовые формулы речевого общения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130CDA">
        <w:rPr>
          <w:rFonts w:ascii="Times New Roman" w:hAnsi="Times New Roman" w:cs="Times New Roman"/>
          <w:sz w:val="24"/>
          <w:szCs w:val="24"/>
          <w:u w:val="single"/>
        </w:rPr>
        <w:t>Обращение, привлечение внимания.</w:t>
      </w:r>
      <w:r w:rsidRPr="00646AD4">
        <w:rPr>
          <w:rFonts w:ascii="Times New Roman" w:hAnsi="Times New Roman" w:cs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</w:t>
      </w:r>
      <w:r>
        <w:rPr>
          <w:rFonts w:ascii="Times New Roman" w:hAnsi="Times New Roman" w:cs="Times New Roman"/>
          <w:sz w:val="24"/>
          <w:szCs w:val="24"/>
        </w:rPr>
        <w:t xml:space="preserve">. Ласковые обращения. Грубые и  </w:t>
      </w:r>
      <w:r w:rsidRPr="00646AD4">
        <w:rPr>
          <w:rFonts w:ascii="Times New Roman" w:hAnsi="Times New Roman" w:cs="Times New Roman"/>
          <w:sz w:val="24"/>
          <w:szCs w:val="24"/>
        </w:rPr>
        <w:t xml:space="preserve">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130CDA">
        <w:rPr>
          <w:rFonts w:ascii="Times New Roman" w:hAnsi="Times New Roman" w:cs="Times New Roman"/>
          <w:sz w:val="24"/>
          <w:szCs w:val="24"/>
          <w:u w:val="single"/>
        </w:rPr>
        <w:t>Знакомство, представление, приветствие.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«Давай познакомимся», «Меня зовут …», «Меня зовут …, а тебя?». Формулы «Это …», «Познакомься</w:t>
      </w:r>
      <w:r w:rsidR="00AE66C0">
        <w:rPr>
          <w:rFonts w:ascii="Times New Roman" w:hAnsi="Times New Roman" w:cs="Times New Roman"/>
          <w:sz w:val="24"/>
          <w:szCs w:val="24"/>
        </w:rPr>
        <w:t>,</w:t>
      </w:r>
      <w:r w:rsidRPr="00646AD4">
        <w:rPr>
          <w:rFonts w:ascii="Times New Roman" w:hAnsi="Times New Roman" w:cs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130CDA">
        <w:rPr>
          <w:rFonts w:ascii="Times New Roman" w:hAnsi="Times New Roman" w:cs="Times New Roman"/>
          <w:sz w:val="24"/>
          <w:szCs w:val="24"/>
          <w:u w:val="single"/>
        </w:rPr>
        <w:t>Приветствие и прощание.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</w:t>
      </w:r>
      <w:r>
        <w:rPr>
          <w:rFonts w:ascii="Times New Roman" w:hAnsi="Times New Roman" w:cs="Times New Roman"/>
          <w:sz w:val="24"/>
          <w:szCs w:val="24"/>
        </w:rPr>
        <w:t xml:space="preserve">, посмотреть в глаза человеку. </w:t>
      </w:r>
      <w:r w:rsidRPr="00646AD4">
        <w:rPr>
          <w:rFonts w:ascii="Times New Roman" w:hAnsi="Times New Roman" w:cs="Times New Roman"/>
          <w:sz w:val="24"/>
          <w:szCs w:val="24"/>
        </w:rPr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>Формулы, сопровождающие ситуации приветствия и прощания «Как дела?», «Как живёшь?», «До завтра», «Всего хорошего» и др. Просьбы при прощании «Приход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те) ещё», «Заходи(те», «Звони(те)».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BF59D6">
        <w:rPr>
          <w:rFonts w:ascii="Times New Roman" w:hAnsi="Times New Roman" w:cs="Times New Roman"/>
          <w:sz w:val="24"/>
          <w:szCs w:val="24"/>
          <w:u w:val="single"/>
        </w:rPr>
        <w:t>Приглашение, предложение.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Приглашение домой. Правила поведения в гостях.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BF59D6">
        <w:rPr>
          <w:rFonts w:ascii="Times New Roman" w:hAnsi="Times New Roman" w:cs="Times New Roman"/>
          <w:sz w:val="24"/>
          <w:szCs w:val="24"/>
          <w:u w:val="single"/>
        </w:rPr>
        <w:t>Поздравление, пожелание.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«Поздравляю 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 …», «Поздравляю 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 праздником …» и их развёртывание с помощью обращения по имени и отчеству.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lastRenderedPageBreak/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BF59D6">
        <w:rPr>
          <w:rFonts w:ascii="Times New Roman" w:hAnsi="Times New Roman" w:cs="Times New Roman"/>
          <w:sz w:val="24"/>
          <w:szCs w:val="24"/>
          <w:u w:val="single"/>
        </w:rPr>
        <w:t>Поздравительные открытки</w:t>
      </w:r>
      <w:r w:rsidRPr="00646AD4">
        <w:rPr>
          <w:rFonts w:ascii="Times New Roman" w:hAnsi="Times New Roman" w:cs="Times New Roman"/>
          <w:sz w:val="24"/>
          <w:szCs w:val="24"/>
        </w:rPr>
        <w:t xml:space="preserve">. 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Одобрение, комплимент.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«Мне очень нравится твой …», «Как хорошо ты …», «Как красиво!» и др.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Телефонный разговор.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</w:t>
      </w:r>
      <w:r>
        <w:rPr>
          <w:rFonts w:ascii="Times New Roman" w:hAnsi="Times New Roman" w:cs="Times New Roman"/>
          <w:sz w:val="24"/>
          <w:szCs w:val="24"/>
        </w:rPr>
        <w:t xml:space="preserve"> позвать к телефону («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6AD4">
        <w:rPr>
          <w:rFonts w:ascii="Times New Roman" w:hAnsi="Times New Roman" w:cs="Times New Roman"/>
          <w:sz w:val="24"/>
          <w:szCs w:val="24"/>
        </w:rPr>
        <w:t xml:space="preserve">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Просьба, совет.</w:t>
      </w:r>
      <w:r w:rsidRPr="00646AD4">
        <w:rPr>
          <w:rFonts w:ascii="Times New Roman" w:hAnsi="Times New Roman" w:cs="Times New Roman"/>
          <w:sz w:val="24"/>
          <w:szCs w:val="24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>Развёртывание просьбы с помощью мотивировки. Формулы «Пожалуйста, …»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Мотивировка отказа. Формулы «Извините, но …».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Благодарность.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 xml:space="preserve">«Спасибо, и тебя (Вас) поздравляю»). </w:t>
      </w:r>
      <w:proofErr w:type="gramEnd"/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Замечание, извинение.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Формулы «</w:t>
      </w:r>
      <w:proofErr w:type="gramStart"/>
      <w:r w:rsidRPr="00646AD4">
        <w:rPr>
          <w:rFonts w:ascii="Times New Roman" w:hAnsi="Times New Roman" w:cs="Times New Roman"/>
          <w:sz w:val="24"/>
          <w:szCs w:val="24"/>
        </w:rPr>
        <w:t>извините</w:t>
      </w:r>
      <w:proofErr w:type="gramEnd"/>
      <w:r w:rsidRPr="00646AD4">
        <w:rPr>
          <w:rFonts w:ascii="Times New Roman" w:hAnsi="Times New Roman" w:cs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Сочувствие, утешение.</w:t>
      </w:r>
      <w:r w:rsidRPr="00646AD4">
        <w:rPr>
          <w:rFonts w:ascii="Times New Roman" w:hAnsi="Times New Roman" w:cs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A7029F">
        <w:rPr>
          <w:rFonts w:ascii="Times New Roman" w:hAnsi="Times New Roman" w:cs="Times New Roman"/>
          <w:sz w:val="24"/>
          <w:szCs w:val="24"/>
          <w:u w:val="single"/>
        </w:rPr>
        <w:t>Одобрение, комплимент.</w:t>
      </w:r>
      <w:r w:rsidRPr="00646AD4">
        <w:rPr>
          <w:rFonts w:ascii="Times New Roman" w:hAnsi="Times New Roman" w:cs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Примерные темы речевых ситуаций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«Я – дома» (общение с близкими людьми, приём гостей)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«Я и мои товарищи» (игры и общение со сверстниками, общение в школе, в секции, в творческой студии)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46AD4">
        <w:rPr>
          <w:rFonts w:ascii="Times New Roman" w:hAnsi="Times New Roman" w:cs="Times New Roman"/>
          <w:sz w:val="24"/>
          <w:szCs w:val="24"/>
        </w:rPr>
        <w:lastRenderedPageBreak/>
        <w:t xml:space="preserve">«Я за порогом дома» (покупка, поездка в транспорте, обращение за помощью (в т.ч. в экстренной ситуации), поведение в общественных местах (кино, кафе и др.) </w:t>
      </w:r>
      <w:proofErr w:type="gramEnd"/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«Я в мире природы» (общение с животными, поведение в парке, в лесу)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2D1825" w:rsidRPr="0022627B" w:rsidRDefault="002D1825" w:rsidP="002D18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27B">
        <w:rPr>
          <w:rFonts w:ascii="Times New Roman" w:hAnsi="Times New Roman" w:cs="Times New Roman"/>
          <w:b/>
          <w:i/>
          <w:sz w:val="24"/>
          <w:szCs w:val="24"/>
        </w:rPr>
        <w:t>Алгоритм работы над темой речевой ситуации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Выявление и расширение представлений по теме речевой ситуации.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Составление предложений по теме ситуации, в т. ч. ответы на вопросы и формулирование вопросов учителю, одноклассникам. Конструирование диалогов, участие в диалогах по теме ситуации.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2D1825" w:rsidRPr="00646AD4" w:rsidRDefault="002D1825" w:rsidP="002D1825">
      <w:pPr>
        <w:rPr>
          <w:rFonts w:ascii="Times New Roman" w:hAnsi="Times New Roman" w:cs="Times New Roman"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Моделирование речевой ситуации. </w:t>
      </w:r>
    </w:p>
    <w:p w:rsidR="002D1825" w:rsidRPr="007F103F" w:rsidRDefault="002D1825" w:rsidP="002D1825">
      <w:pPr>
        <w:rPr>
          <w:rFonts w:ascii="Times New Roman" w:hAnsi="Times New Roman" w:cs="Times New Roman"/>
          <w:b/>
          <w:sz w:val="24"/>
          <w:szCs w:val="24"/>
        </w:rPr>
      </w:pPr>
      <w:r w:rsidRPr="00646AD4">
        <w:rPr>
          <w:rFonts w:ascii="Times New Roman" w:hAnsi="Times New Roman" w:cs="Times New Roman"/>
          <w:sz w:val="24"/>
          <w:szCs w:val="24"/>
        </w:rPr>
        <w:t xml:space="preserve">Составление устного текста (диалогического или несложного монологического) по теме ситуации. </w:t>
      </w:r>
    </w:p>
    <w:p w:rsidR="002D1825" w:rsidRDefault="007F103F" w:rsidP="003E270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7F103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6. Тематическое планирование</w:t>
      </w:r>
      <w:r w:rsidR="006D51B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(68 ч)</w:t>
      </w:r>
      <w:r w:rsidRPr="007F103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F103F" w:rsidRDefault="007F103F" w:rsidP="003E27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413332" w:rsidRPr="00FE6D79" w:rsidTr="00940535">
        <w:tc>
          <w:tcPr>
            <w:tcW w:w="663" w:type="dxa"/>
          </w:tcPr>
          <w:p w:rsidR="00413332" w:rsidRDefault="00413332" w:rsidP="00940535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</w:r>
            <w:proofErr w:type="gramStart"/>
            <w:r w:rsidRPr="00AC0AC7">
              <w:rPr>
                <w:rFonts w:eastAsia="Courier New"/>
                <w:b/>
                <w:color w:val="000000"/>
                <w:lang w:eastAsia="ru-RU"/>
              </w:rPr>
              <w:t>п</w:t>
            </w:r>
            <w:proofErr w:type="gramEnd"/>
            <w:r w:rsidRPr="00AC0AC7">
              <w:rPr>
                <w:rFonts w:eastAsia="Courier New"/>
                <w:b/>
                <w:color w:val="000000"/>
                <w:lang w:eastAsia="ru-RU"/>
              </w:rPr>
              <w:t>/п</w:t>
            </w:r>
          </w:p>
        </w:tc>
        <w:tc>
          <w:tcPr>
            <w:tcW w:w="4548" w:type="dxa"/>
          </w:tcPr>
          <w:p w:rsidR="00413332" w:rsidRPr="00351CEC" w:rsidRDefault="00413332" w:rsidP="0094053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413332" w:rsidRPr="00D9584F" w:rsidRDefault="00413332" w:rsidP="00940535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413332" w:rsidRPr="00FE6D79" w:rsidRDefault="00413332" w:rsidP="00940535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413332" w:rsidRPr="00FE6D79" w:rsidRDefault="00413332" w:rsidP="00940535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 xml:space="preserve">Основные виды учебной деятельности </w:t>
            </w:r>
            <w:proofErr w:type="gramStart"/>
            <w:r w:rsidRPr="00FE6D79">
              <w:rPr>
                <w:b/>
                <w:lang w:eastAsia="ru-RU"/>
              </w:rPr>
              <w:t>обучающихся</w:t>
            </w:r>
            <w:proofErr w:type="gramEnd"/>
          </w:p>
        </w:tc>
      </w:tr>
      <w:tr w:rsidR="00413332" w:rsidRPr="00FE6D79" w:rsidTr="00940535">
        <w:tc>
          <w:tcPr>
            <w:tcW w:w="663" w:type="dxa"/>
          </w:tcPr>
          <w:p w:rsidR="00413332" w:rsidRPr="00AC0AC7" w:rsidRDefault="00413332" w:rsidP="00940535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413332" w:rsidRPr="00FC4724" w:rsidRDefault="00FC4724" w:rsidP="00940535">
            <w:pPr>
              <w:rPr>
                <w:b/>
                <w:color w:val="000000"/>
                <w:sz w:val="24"/>
                <w:szCs w:val="24"/>
              </w:rPr>
            </w:pPr>
            <w:r w:rsidRPr="00FC4724">
              <w:rPr>
                <w:b/>
                <w:sz w:val="24"/>
                <w:szCs w:val="24"/>
              </w:rPr>
              <w:t>Делимся новостями</w:t>
            </w:r>
          </w:p>
        </w:tc>
        <w:tc>
          <w:tcPr>
            <w:tcW w:w="1418" w:type="dxa"/>
          </w:tcPr>
          <w:p w:rsidR="00413332" w:rsidRPr="00FC4724" w:rsidRDefault="00FC4724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13332" w:rsidRPr="00FE6D79" w:rsidRDefault="00413332" w:rsidP="00940535">
            <w:pPr>
              <w:rPr>
                <w:b/>
                <w:lang w:eastAsia="ru-RU"/>
              </w:rPr>
            </w:pPr>
          </w:p>
        </w:tc>
      </w:tr>
      <w:tr w:rsidR="00A37680" w:rsidRPr="00FE6D79" w:rsidTr="00940535">
        <w:tc>
          <w:tcPr>
            <w:tcW w:w="663" w:type="dxa"/>
          </w:tcPr>
          <w:p w:rsidR="00A37680" w:rsidRPr="004E35BB" w:rsidRDefault="00A37680" w:rsidP="00C7192D">
            <w:pPr>
              <w:rPr>
                <w:sz w:val="24"/>
                <w:szCs w:val="24"/>
              </w:rPr>
            </w:pPr>
            <w:r w:rsidRPr="004E35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A37680" w:rsidRPr="009F56AB" w:rsidRDefault="00A37680" w:rsidP="00940535">
            <w:pPr>
              <w:pStyle w:val="Default"/>
            </w:pPr>
            <w:r w:rsidRPr="009F56AB">
              <w:t xml:space="preserve">Делимся новостями </w:t>
            </w: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A37680" w:rsidRPr="00840B3A" w:rsidRDefault="00A37680" w:rsidP="00840B3A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40B3A">
              <w:rPr>
                <w:rFonts w:eastAsia="Calibri"/>
                <w:sz w:val="24"/>
                <w:szCs w:val="24"/>
              </w:rPr>
              <w:t>Введение в ситуацию (рассматривание картинок, обсуждение проблемного вопроса)</w:t>
            </w:r>
          </w:p>
          <w:p w:rsidR="00A37680" w:rsidRPr="00840B3A" w:rsidRDefault="00A37680" w:rsidP="00840B3A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40B3A">
              <w:rPr>
                <w:rFonts w:eastAsia="Calibri"/>
                <w:sz w:val="24"/>
                <w:szCs w:val="24"/>
              </w:rPr>
              <w:t xml:space="preserve"> Составление рассказа по серии картинок. Знакомство с фиксированной структурой текста.</w:t>
            </w:r>
          </w:p>
          <w:p w:rsidR="00A37680" w:rsidRPr="00840B3A" w:rsidRDefault="00A37680" w:rsidP="00840B3A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40B3A">
              <w:rPr>
                <w:rFonts w:eastAsia="Calibri"/>
                <w:sz w:val="24"/>
                <w:szCs w:val="24"/>
              </w:rPr>
              <w:t>Знакомство со стихотворением И.  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="00E22D87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азковой «Прошлым летом», чтение.</w:t>
            </w:r>
          </w:p>
          <w:p w:rsidR="00A37680" w:rsidRPr="00073C73" w:rsidRDefault="00A37680" w:rsidP="00073C73">
            <w:pPr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840B3A">
              <w:rPr>
                <w:rFonts w:eastAsia="Calibri"/>
                <w:sz w:val="24"/>
                <w:szCs w:val="24"/>
              </w:rPr>
              <w:t xml:space="preserve"> Выполнение творческих работ по теме. </w:t>
            </w:r>
            <w:r w:rsidRPr="00840B3A">
              <w:rPr>
                <w:rFonts w:eastAsia="Calibri"/>
                <w:sz w:val="24"/>
                <w:szCs w:val="24"/>
              </w:rPr>
              <w:lastRenderedPageBreak/>
              <w:t>Составление рассказа «Самое интересное событие лета».</w:t>
            </w:r>
          </w:p>
        </w:tc>
      </w:tr>
      <w:tr w:rsidR="00A37680" w:rsidRPr="00FE6D79" w:rsidTr="00940535">
        <w:tc>
          <w:tcPr>
            <w:tcW w:w="663" w:type="dxa"/>
          </w:tcPr>
          <w:p w:rsidR="00A37680" w:rsidRPr="00E46F2A" w:rsidRDefault="00A37680" w:rsidP="00C7192D">
            <w:pPr>
              <w:rPr>
                <w:sz w:val="24"/>
                <w:szCs w:val="24"/>
              </w:rPr>
            </w:pPr>
            <w:r w:rsidRPr="00E46F2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A37680" w:rsidRPr="009F56AB" w:rsidRDefault="00A37680" w:rsidP="00940535">
            <w:pPr>
              <w:pStyle w:val="Default"/>
            </w:pPr>
            <w:r>
              <w:t>Интересные события, произошедшие летом.</w:t>
            </w:r>
            <w:r w:rsidRPr="009F56AB">
              <w:t xml:space="preserve"> </w:t>
            </w: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37680" w:rsidRPr="00FE6D79" w:rsidRDefault="00A37680" w:rsidP="00940535">
            <w:pPr>
              <w:rPr>
                <w:b/>
                <w:lang w:eastAsia="ru-RU"/>
              </w:rPr>
            </w:pPr>
          </w:p>
        </w:tc>
      </w:tr>
      <w:tr w:rsidR="00A37680" w:rsidRPr="00FE6D79" w:rsidTr="00940535">
        <w:tc>
          <w:tcPr>
            <w:tcW w:w="663" w:type="dxa"/>
          </w:tcPr>
          <w:p w:rsidR="00A37680" w:rsidRPr="00E46F2A" w:rsidRDefault="00A37680" w:rsidP="00C7192D">
            <w:pPr>
              <w:rPr>
                <w:sz w:val="24"/>
                <w:szCs w:val="24"/>
              </w:rPr>
            </w:pPr>
            <w:r w:rsidRPr="00E46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A37680" w:rsidRPr="001229F0" w:rsidRDefault="001229F0" w:rsidP="00940535">
            <w:pPr>
              <w:rPr>
                <w:sz w:val="24"/>
                <w:szCs w:val="24"/>
              </w:rPr>
            </w:pPr>
            <w:r w:rsidRPr="001229F0">
              <w:rPr>
                <w:sz w:val="24"/>
                <w:szCs w:val="24"/>
              </w:rPr>
              <w:t>И. Глазкова. Прошлым летом…</w:t>
            </w: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37680" w:rsidRPr="00FE6D79" w:rsidRDefault="00A37680" w:rsidP="00940535">
            <w:pPr>
              <w:rPr>
                <w:b/>
                <w:lang w:eastAsia="ru-RU"/>
              </w:rPr>
            </w:pPr>
          </w:p>
        </w:tc>
      </w:tr>
      <w:tr w:rsidR="00A37680" w:rsidRPr="00FE6D79" w:rsidTr="00940535">
        <w:tc>
          <w:tcPr>
            <w:tcW w:w="663" w:type="dxa"/>
          </w:tcPr>
          <w:p w:rsidR="00A37680" w:rsidRPr="00E46F2A" w:rsidRDefault="00A37680" w:rsidP="00C7192D">
            <w:pPr>
              <w:rPr>
                <w:sz w:val="24"/>
                <w:szCs w:val="24"/>
              </w:rPr>
            </w:pPr>
            <w:r w:rsidRPr="00E46F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A37680" w:rsidRPr="00AE7584" w:rsidRDefault="00A37680" w:rsidP="00940535">
            <w:pPr>
              <w:pStyle w:val="Default"/>
            </w:pPr>
            <w:r w:rsidRPr="008B0C50">
              <w:t>Чтение стихотворения маленьким учителем</w:t>
            </w:r>
            <w:r>
              <w:t>.</w:t>
            </w: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37680" w:rsidRPr="00FE6D79" w:rsidRDefault="00A37680" w:rsidP="00940535">
            <w:pPr>
              <w:rPr>
                <w:b/>
                <w:lang w:eastAsia="ru-RU"/>
              </w:rPr>
            </w:pPr>
          </w:p>
        </w:tc>
      </w:tr>
      <w:tr w:rsidR="00A37680" w:rsidRPr="00FE6D79" w:rsidTr="00940535">
        <w:tc>
          <w:tcPr>
            <w:tcW w:w="663" w:type="dxa"/>
          </w:tcPr>
          <w:p w:rsidR="00A37680" w:rsidRPr="00E46F2A" w:rsidRDefault="00A37680" w:rsidP="00C7192D">
            <w:pPr>
              <w:rPr>
                <w:sz w:val="24"/>
                <w:szCs w:val="24"/>
              </w:rPr>
            </w:pPr>
            <w:r w:rsidRPr="00E46F2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99"/>
            </w:tblGrid>
            <w:tr w:rsidR="00A37680" w:rsidRPr="00243348" w:rsidTr="00940535">
              <w:trPr>
                <w:trHeight w:val="126"/>
              </w:trPr>
              <w:tc>
                <w:tcPr>
                  <w:tcW w:w="2799" w:type="dxa"/>
                </w:tcPr>
                <w:p w:rsidR="00A37680" w:rsidRPr="00243348" w:rsidRDefault="00A37680" w:rsidP="00940535">
                  <w:pPr>
                    <w:pStyle w:val="Default"/>
                  </w:pPr>
                  <w:r w:rsidRPr="00243348">
                    <w:t xml:space="preserve">Игра «Вопрос за вопрос» </w:t>
                  </w:r>
                </w:p>
              </w:tc>
            </w:tr>
          </w:tbl>
          <w:p w:rsidR="00A37680" w:rsidRPr="00AE7584" w:rsidRDefault="00A37680" w:rsidP="00940535">
            <w:pPr>
              <w:pStyle w:val="Default"/>
            </w:pP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37680" w:rsidRPr="00FE6D79" w:rsidRDefault="00A37680" w:rsidP="00940535">
            <w:pPr>
              <w:rPr>
                <w:b/>
                <w:lang w:eastAsia="ru-RU"/>
              </w:rPr>
            </w:pPr>
          </w:p>
        </w:tc>
      </w:tr>
      <w:tr w:rsidR="00A37680" w:rsidRPr="00FE6D79" w:rsidTr="00940535">
        <w:tc>
          <w:tcPr>
            <w:tcW w:w="663" w:type="dxa"/>
          </w:tcPr>
          <w:p w:rsidR="00A37680" w:rsidRPr="00E46F2A" w:rsidRDefault="00A37680" w:rsidP="00C7192D">
            <w:pPr>
              <w:rPr>
                <w:sz w:val="24"/>
                <w:szCs w:val="24"/>
              </w:rPr>
            </w:pPr>
            <w:r w:rsidRPr="00E46F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48" w:type="dxa"/>
          </w:tcPr>
          <w:p w:rsidR="00703F4E" w:rsidRDefault="00703F4E" w:rsidP="00703F4E">
            <w:pPr>
              <w:pStyle w:val="Default"/>
            </w:pPr>
            <w:r>
              <w:t>Рисунки на тему</w:t>
            </w:r>
          </w:p>
          <w:p w:rsidR="00703F4E" w:rsidRDefault="00703F4E" w:rsidP="00703F4E">
            <w:pPr>
              <w:pStyle w:val="Default"/>
            </w:pPr>
            <w:r w:rsidRPr="00AE7584">
              <w:t xml:space="preserve">«Прошлым летом…» </w:t>
            </w:r>
          </w:p>
          <w:p w:rsidR="00A37680" w:rsidRPr="00243348" w:rsidRDefault="00A37680" w:rsidP="00703F4E">
            <w:pPr>
              <w:pStyle w:val="Default"/>
            </w:pPr>
            <w:r w:rsidRPr="00243348">
              <w:t xml:space="preserve">Игра «Угадай мой рисунок» </w:t>
            </w:r>
          </w:p>
        </w:tc>
        <w:tc>
          <w:tcPr>
            <w:tcW w:w="1418" w:type="dxa"/>
          </w:tcPr>
          <w:p w:rsidR="00A37680" w:rsidRPr="004970F7" w:rsidRDefault="00A37680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37680" w:rsidRPr="00FE6D79" w:rsidRDefault="00A37680" w:rsidP="00940535">
            <w:pPr>
              <w:rPr>
                <w:b/>
                <w:lang w:eastAsia="ru-RU"/>
              </w:rPr>
            </w:pPr>
          </w:p>
        </w:tc>
      </w:tr>
      <w:tr w:rsidR="00C7192D" w:rsidRPr="00FE6D79" w:rsidTr="00940535">
        <w:tc>
          <w:tcPr>
            <w:tcW w:w="663" w:type="dxa"/>
          </w:tcPr>
          <w:p w:rsidR="00C7192D" w:rsidRPr="00E46F2A" w:rsidRDefault="00C7192D" w:rsidP="00C7192D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7192D" w:rsidRPr="00C7192D" w:rsidRDefault="00C7192D" w:rsidP="00940535">
            <w:pPr>
              <w:pStyle w:val="Default"/>
            </w:pPr>
            <w:r w:rsidRPr="00C7192D">
              <w:rPr>
                <w:b/>
                <w:bCs/>
                <w:iCs/>
              </w:rPr>
              <w:t>Я выбираю книгу</w:t>
            </w:r>
          </w:p>
        </w:tc>
        <w:tc>
          <w:tcPr>
            <w:tcW w:w="1418" w:type="dxa"/>
          </w:tcPr>
          <w:p w:rsidR="00C7192D" w:rsidRDefault="00C7192D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192D" w:rsidRPr="00FE6D79" w:rsidRDefault="00C7192D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8" w:type="dxa"/>
          </w:tcPr>
          <w:p w:rsidR="00BD36C7" w:rsidRPr="008B0C50" w:rsidRDefault="00BD36C7" w:rsidP="00940535">
            <w:pPr>
              <w:pStyle w:val="Default"/>
            </w:pPr>
            <w:r w:rsidRPr="00601C3C">
              <w:t>Я выбираю книгу</w:t>
            </w:r>
            <w:r>
              <w:t xml:space="preserve">. </w:t>
            </w:r>
            <w:r w:rsidRPr="00703F4E">
              <w:rPr>
                <w:rFonts w:eastAsia="Calibri"/>
                <w:color w:val="auto"/>
              </w:rPr>
              <w:t>Где и как хранятся книги. Свободные высказывания.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D36C7" w:rsidRPr="00BD36C7" w:rsidRDefault="00BD36C7" w:rsidP="00BD36C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BD36C7">
              <w:rPr>
                <w:rFonts w:eastAsia="Calibri"/>
                <w:sz w:val="24"/>
                <w:szCs w:val="24"/>
              </w:rPr>
              <w:t>Введение в ситуацию (рассматривание картинок, обсуждение проблемного вопроса).</w:t>
            </w:r>
          </w:p>
          <w:p w:rsidR="00BD36C7" w:rsidRPr="0016371E" w:rsidRDefault="00BD36C7" w:rsidP="00BD36C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BD36C7">
              <w:rPr>
                <w:rFonts w:eastAsia="Calibri"/>
                <w:sz w:val="24"/>
                <w:szCs w:val="24"/>
              </w:rPr>
              <w:t>Знакомство с темой (</w:t>
            </w:r>
            <w:r w:rsidR="009A1090">
              <w:rPr>
                <w:rFonts w:eastAsia="Calibri"/>
                <w:sz w:val="24"/>
                <w:szCs w:val="24"/>
              </w:rPr>
              <w:t>слушание учителя</w:t>
            </w:r>
            <w:proofErr w:type="gramStart"/>
            <w:r w:rsidR="009A1090">
              <w:rPr>
                <w:rFonts w:eastAsia="Calibri"/>
                <w:sz w:val="24"/>
                <w:szCs w:val="24"/>
              </w:rPr>
              <w:t>,</w:t>
            </w:r>
            <w:r w:rsidRPr="00BD36C7">
              <w:rPr>
                <w:rFonts w:eastAsia="Calibri"/>
                <w:sz w:val="24"/>
                <w:szCs w:val="24"/>
              </w:rPr>
              <w:t>б</w:t>
            </w:r>
            <w:proofErr w:type="gramEnd"/>
            <w:r w:rsidRPr="00BD36C7">
              <w:rPr>
                <w:rFonts w:eastAsia="Calibri"/>
                <w:sz w:val="24"/>
                <w:szCs w:val="24"/>
              </w:rPr>
              <w:t>еседа с привлечением личного опыта, ответы на вопросы на основе иллюстраций).</w:t>
            </w:r>
          </w:p>
          <w:p w:rsidR="00BD36C7" w:rsidRPr="00BD36C7" w:rsidRDefault="00BD36C7" w:rsidP="00BD36C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BD36C7">
              <w:rPr>
                <w:rFonts w:eastAsia="Calibri"/>
                <w:sz w:val="24"/>
                <w:szCs w:val="24"/>
              </w:rPr>
              <w:t xml:space="preserve"> Подготовка к составлению рассказа об интересной книге (составление предложений по картинкам, беседа о типах книг, рисование иллюстраций, обсуждение книг).</w:t>
            </w:r>
          </w:p>
          <w:p w:rsidR="00BD36C7" w:rsidRPr="0016371E" w:rsidRDefault="00BD36C7" w:rsidP="00BD36C7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BD36C7">
              <w:rPr>
                <w:rFonts w:eastAsia="Calibri"/>
                <w:sz w:val="24"/>
                <w:szCs w:val="24"/>
              </w:rPr>
              <w:t xml:space="preserve"> Составление рассказов «Моя любимая книга» с опорой на план.</w:t>
            </w:r>
          </w:p>
          <w:p w:rsidR="00BD36C7" w:rsidRPr="00073C73" w:rsidRDefault="0016371E" w:rsidP="00073C73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16371E">
              <w:rPr>
                <w:rFonts w:eastAsia="Calibri"/>
                <w:sz w:val="24"/>
                <w:szCs w:val="24"/>
              </w:rPr>
              <w:t>Экскурсия в книжный магазин и библиотеку.</w:t>
            </w: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8" w:type="dxa"/>
          </w:tcPr>
          <w:p w:rsidR="00BD36C7" w:rsidRPr="00D134EB" w:rsidRDefault="00BD36C7" w:rsidP="00940535">
            <w:pPr>
              <w:pStyle w:val="Default"/>
            </w:pPr>
            <w:r w:rsidRPr="00D134EB">
              <w:rPr>
                <w:rFonts w:eastAsia="Calibri"/>
                <w:color w:val="auto"/>
              </w:rPr>
              <w:t>Виды книг, их назначение.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48" w:type="dxa"/>
          </w:tcPr>
          <w:p w:rsidR="00BD36C7" w:rsidRPr="008B0C50" w:rsidRDefault="00BD36C7" w:rsidP="00940535">
            <w:pPr>
              <w:pStyle w:val="Default"/>
            </w:pPr>
            <w:r w:rsidRPr="008B0C50">
              <w:t xml:space="preserve">Беседа на </w:t>
            </w:r>
            <w:r>
              <w:t>основе личного опыта школьников.</w:t>
            </w:r>
            <w:r w:rsidRPr="00D134EB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134EB">
              <w:rPr>
                <w:rFonts w:eastAsia="Calibri"/>
                <w:color w:val="auto"/>
              </w:rPr>
              <w:t>Как нужно обращаться с книгой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48" w:type="dxa"/>
          </w:tcPr>
          <w:p w:rsidR="00BD36C7" w:rsidRPr="00824196" w:rsidRDefault="00BD36C7" w:rsidP="00940535">
            <w:pPr>
              <w:pStyle w:val="Default"/>
            </w:pPr>
            <w:r w:rsidRPr="00824196">
              <w:t>Обмен первыми впечатлениями о книгах</w:t>
            </w:r>
            <w:r>
              <w:t>.</w:t>
            </w:r>
            <w:r w:rsidRPr="00824196">
              <w:t xml:space="preserve"> 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48" w:type="dxa"/>
          </w:tcPr>
          <w:p w:rsidR="00BD36C7" w:rsidRPr="00824196" w:rsidRDefault="00BD36C7" w:rsidP="00940535">
            <w:pPr>
              <w:pStyle w:val="Default"/>
            </w:pPr>
            <w:r w:rsidRPr="00F2080B">
              <w:rPr>
                <w:rFonts w:eastAsia="Calibri"/>
                <w:color w:val="auto"/>
              </w:rPr>
              <w:t>Моя любимая книга</w:t>
            </w:r>
            <w:r>
              <w:t xml:space="preserve">. </w:t>
            </w:r>
            <w:r w:rsidRPr="00824196">
              <w:t xml:space="preserve">Индивидуальные рассказы о принесённых </w:t>
            </w:r>
            <w:r>
              <w:t>книгах.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48" w:type="dxa"/>
          </w:tcPr>
          <w:p w:rsidR="00BD36C7" w:rsidRPr="00424A2D" w:rsidRDefault="00BD36C7" w:rsidP="00940535">
            <w:pPr>
              <w:pStyle w:val="Default"/>
            </w:pPr>
            <w:r w:rsidRPr="00424A2D">
              <w:t>Экскурсия в библиотеку</w:t>
            </w:r>
            <w:r>
              <w:t>.</w:t>
            </w:r>
            <w:r w:rsidRPr="00424A2D">
              <w:t xml:space="preserve"> 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BD36C7" w:rsidRPr="00FE6D79" w:rsidTr="00940535">
        <w:tc>
          <w:tcPr>
            <w:tcW w:w="663" w:type="dxa"/>
          </w:tcPr>
          <w:p w:rsidR="00BD36C7" w:rsidRDefault="00BD36C7" w:rsidP="00497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48" w:type="dxa"/>
          </w:tcPr>
          <w:p w:rsidR="00BD36C7" w:rsidRPr="00424A2D" w:rsidRDefault="00BD36C7" w:rsidP="00940535">
            <w:pPr>
              <w:pStyle w:val="Default"/>
            </w:pPr>
            <w:r w:rsidRPr="00424A2D">
              <w:t>Экскурсия в книжный магазин</w:t>
            </w:r>
            <w:r>
              <w:t>.</w:t>
            </w:r>
            <w:r w:rsidRPr="00424A2D">
              <w:t xml:space="preserve"> </w:t>
            </w:r>
          </w:p>
        </w:tc>
        <w:tc>
          <w:tcPr>
            <w:tcW w:w="1418" w:type="dxa"/>
          </w:tcPr>
          <w:p w:rsidR="00BD36C7" w:rsidRPr="004970F7" w:rsidRDefault="00BD36C7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4970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36C7" w:rsidRPr="00FE6D79" w:rsidRDefault="00BD36C7" w:rsidP="00940535">
            <w:pPr>
              <w:rPr>
                <w:b/>
                <w:lang w:eastAsia="ru-RU"/>
              </w:rPr>
            </w:pPr>
          </w:p>
        </w:tc>
      </w:tr>
      <w:tr w:rsidR="004970F7" w:rsidRPr="00FE6D79" w:rsidTr="00940535">
        <w:tc>
          <w:tcPr>
            <w:tcW w:w="663" w:type="dxa"/>
          </w:tcPr>
          <w:p w:rsidR="004970F7" w:rsidRDefault="004970F7" w:rsidP="004970F7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4970F7" w:rsidRPr="00535242" w:rsidRDefault="00E22D87" w:rsidP="00940535">
            <w:pPr>
              <w:pStyle w:val="Default"/>
            </w:pPr>
            <w:r>
              <w:rPr>
                <w:b/>
              </w:rPr>
              <w:t>«</w:t>
            </w:r>
            <w:r w:rsidR="00535242" w:rsidRPr="00535242">
              <w:rPr>
                <w:b/>
              </w:rPr>
              <w:t>Петушок – Золотой гребешок</w:t>
            </w:r>
            <w:r>
              <w:rPr>
                <w:b/>
              </w:rPr>
              <w:t>»</w:t>
            </w:r>
          </w:p>
        </w:tc>
        <w:tc>
          <w:tcPr>
            <w:tcW w:w="1418" w:type="dxa"/>
          </w:tcPr>
          <w:p w:rsidR="004970F7" w:rsidRPr="00535242" w:rsidRDefault="00535242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3524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970F7" w:rsidRPr="00FE6D79" w:rsidRDefault="004970F7" w:rsidP="00940535">
            <w:pPr>
              <w:rPr>
                <w:b/>
                <w:lang w:eastAsia="ru-RU"/>
              </w:rPr>
            </w:pP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48" w:type="dxa"/>
          </w:tcPr>
          <w:p w:rsidR="000E395F" w:rsidRPr="00A40CB4" w:rsidRDefault="000E395F" w:rsidP="00940535">
            <w:pPr>
              <w:pStyle w:val="Default"/>
            </w:pPr>
            <w:r w:rsidRPr="00A40CB4">
              <w:rPr>
                <w:rFonts w:eastAsia="Calibri"/>
                <w:color w:val="auto"/>
              </w:rPr>
              <w:t>Сказка «Петушок-Золотой гребешок». Чтение сказки. Просмотр иллюстраций.</w:t>
            </w:r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E395F" w:rsidRPr="005E0898" w:rsidRDefault="000E395F" w:rsidP="005E0898">
            <w:pPr>
              <w:pStyle w:val="a4"/>
              <w:rPr>
                <w:rFonts w:eastAsia="Calibri"/>
                <w:sz w:val="24"/>
                <w:szCs w:val="24"/>
              </w:rPr>
            </w:pPr>
            <w:r w:rsidRPr="00A21A5B">
              <w:rPr>
                <w:rFonts w:eastAsia="Calibri"/>
              </w:rPr>
              <w:t xml:space="preserve"> </w:t>
            </w:r>
            <w:r w:rsidRPr="005E0898">
              <w:rPr>
                <w:rFonts w:eastAsia="Calibri"/>
                <w:sz w:val="24"/>
                <w:szCs w:val="24"/>
              </w:rPr>
              <w:t>Введение в тему (беседа с опорой на иллюстрацию).</w:t>
            </w:r>
          </w:p>
          <w:p w:rsidR="000E395F" w:rsidRPr="005E0898" w:rsidRDefault="000E395F" w:rsidP="005E0898">
            <w:pPr>
              <w:pStyle w:val="a4"/>
              <w:rPr>
                <w:rFonts w:eastAsia="Calibri"/>
                <w:sz w:val="24"/>
                <w:szCs w:val="24"/>
              </w:rPr>
            </w:pPr>
            <w:r w:rsidRPr="005E0898">
              <w:rPr>
                <w:rFonts w:eastAsia="Calibri"/>
                <w:sz w:val="24"/>
                <w:szCs w:val="24"/>
              </w:rPr>
              <w:t>Знакомство со сказкой (слушание аудиозаписи сказки с опорой на иллюстрации).</w:t>
            </w:r>
          </w:p>
          <w:p w:rsidR="000E395F" w:rsidRPr="005E0898" w:rsidRDefault="000E395F" w:rsidP="005E0898">
            <w:pPr>
              <w:pStyle w:val="a4"/>
              <w:rPr>
                <w:rFonts w:eastAsia="Calibri"/>
                <w:sz w:val="24"/>
                <w:szCs w:val="24"/>
              </w:rPr>
            </w:pPr>
            <w:r w:rsidRPr="005E0898">
              <w:rPr>
                <w:rFonts w:eastAsia="Calibri"/>
                <w:sz w:val="24"/>
                <w:szCs w:val="24"/>
              </w:rPr>
              <w:t xml:space="preserve"> Чтение по ролям, пересказ с опорой на иллюстрации, по вопросам учителя, игра «Рассказ по кругу» </w:t>
            </w:r>
          </w:p>
          <w:p w:rsidR="000E395F" w:rsidRPr="000C650E" w:rsidRDefault="000E395F" w:rsidP="005E0898">
            <w:pPr>
              <w:pStyle w:val="a4"/>
              <w:rPr>
                <w:rFonts w:eastAsia="Calibri"/>
              </w:rPr>
            </w:pPr>
            <w:r w:rsidRPr="005E0898">
              <w:rPr>
                <w:rFonts w:eastAsia="Calibri"/>
                <w:sz w:val="24"/>
                <w:szCs w:val="24"/>
              </w:rPr>
              <w:t>Рисование иллюстраций, театрализованное представление.</w:t>
            </w: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48" w:type="dxa"/>
          </w:tcPr>
          <w:p w:rsidR="000E395F" w:rsidRPr="00A21A5B" w:rsidRDefault="000E395F" w:rsidP="00940535">
            <w:pPr>
              <w:pStyle w:val="Default"/>
            </w:pPr>
            <w:r w:rsidRPr="00A21A5B">
              <w:rPr>
                <w:rFonts w:eastAsia="Calibri"/>
                <w:color w:val="auto"/>
              </w:rPr>
              <w:t>Беседа по картинкам. Составление предложений к картинке. Выбор интонации.</w:t>
            </w:r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E395F" w:rsidRPr="00FE6D79" w:rsidRDefault="000E395F" w:rsidP="00940535">
            <w:pPr>
              <w:rPr>
                <w:b/>
                <w:lang w:eastAsia="ru-RU"/>
              </w:rPr>
            </w:pP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48" w:type="dxa"/>
          </w:tcPr>
          <w:p w:rsidR="000E395F" w:rsidRPr="00AE342C" w:rsidRDefault="000E395F" w:rsidP="00940535">
            <w:pPr>
              <w:pStyle w:val="Default"/>
            </w:pPr>
            <w:r w:rsidRPr="00AE342C">
              <w:t>Актуализация содержания сказки</w:t>
            </w:r>
            <w:r>
              <w:t>.</w:t>
            </w:r>
            <w:r w:rsidRPr="00AE342C">
              <w:t xml:space="preserve"> </w:t>
            </w:r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E395F" w:rsidRPr="00FE6D79" w:rsidRDefault="000E395F" w:rsidP="00940535">
            <w:pPr>
              <w:rPr>
                <w:b/>
                <w:lang w:eastAsia="ru-RU"/>
              </w:rPr>
            </w:pP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48" w:type="dxa"/>
          </w:tcPr>
          <w:p w:rsidR="000E395F" w:rsidRPr="00AE342C" w:rsidRDefault="000E395F" w:rsidP="00940535">
            <w:pPr>
              <w:pStyle w:val="Default"/>
            </w:pPr>
            <w:r w:rsidRPr="00AE342C">
              <w:t>Проигрывание эпизодов сказки</w:t>
            </w:r>
            <w:r>
              <w:t>.</w:t>
            </w:r>
            <w:r w:rsidRPr="00AE342C">
              <w:t xml:space="preserve"> </w:t>
            </w:r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E395F" w:rsidRPr="00FE6D79" w:rsidRDefault="000E395F" w:rsidP="00940535">
            <w:pPr>
              <w:rPr>
                <w:b/>
                <w:lang w:eastAsia="ru-RU"/>
              </w:rPr>
            </w:pP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48" w:type="dxa"/>
          </w:tcPr>
          <w:p w:rsidR="000E395F" w:rsidRPr="00AE342C" w:rsidRDefault="000E395F" w:rsidP="00940535">
            <w:pPr>
              <w:pStyle w:val="Default"/>
            </w:pPr>
            <w:r w:rsidRPr="00AE342C">
              <w:t>Театрализованное представление сказки</w:t>
            </w:r>
            <w:proofErr w:type="gramStart"/>
            <w:r w:rsidRPr="00AE342C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E395F" w:rsidRPr="00FE6D79" w:rsidRDefault="000E395F" w:rsidP="00940535">
            <w:pPr>
              <w:rPr>
                <w:b/>
                <w:lang w:eastAsia="ru-RU"/>
              </w:rPr>
            </w:pPr>
          </w:p>
        </w:tc>
      </w:tr>
      <w:tr w:rsidR="000E395F" w:rsidRPr="00FE6D79" w:rsidTr="00940535">
        <w:tc>
          <w:tcPr>
            <w:tcW w:w="663" w:type="dxa"/>
          </w:tcPr>
          <w:p w:rsidR="000E395F" w:rsidRDefault="000E395F" w:rsidP="0053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48" w:type="dxa"/>
          </w:tcPr>
          <w:p w:rsidR="000E395F" w:rsidRPr="00AE342C" w:rsidRDefault="000E395F" w:rsidP="00940535">
            <w:pPr>
              <w:pStyle w:val="Default"/>
            </w:pPr>
            <w:r w:rsidRPr="00AE342C">
              <w:t>Конкурс на лучший рисунок</w:t>
            </w:r>
            <w:proofErr w:type="gramStart"/>
            <w:r w:rsidRPr="00AE342C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0E395F" w:rsidRPr="004970F7" w:rsidRDefault="000E395F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E395F" w:rsidRPr="00FE6D79" w:rsidRDefault="000E395F" w:rsidP="00940535">
            <w:pPr>
              <w:rPr>
                <w:b/>
                <w:lang w:eastAsia="ru-RU"/>
              </w:rPr>
            </w:pPr>
          </w:p>
        </w:tc>
      </w:tr>
      <w:tr w:rsidR="00535242" w:rsidRPr="00FE6D79" w:rsidTr="00940535">
        <w:tc>
          <w:tcPr>
            <w:tcW w:w="663" w:type="dxa"/>
          </w:tcPr>
          <w:p w:rsidR="00535242" w:rsidRDefault="00535242" w:rsidP="00535242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35242" w:rsidRPr="00920D2B" w:rsidRDefault="00920D2B" w:rsidP="00940535">
            <w:pPr>
              <w:pStyle w:val="Default"/>
            </w:pPr>
            <w:r w:rsidRPr="00920D2B">
              <w:rPr>
                <w:b/>
              </w:rPr>
              <w:t>Сочиняем сказку</w:t>
            </w:r>
          </w:p>
        </w:tc>
        <w:tc>
          <w:tcPr>
            <w:tcW w:w="1418" w:type="dxa"/>
          </w:tcPr>
          <w:p w:rsidR="00535242" w:rsidRPr="00920D2B" w:rsidRDefault="00920D2B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35242" w:rsidRPr="00FE6D79" w:rsidRDefault="00535242" w:rsidP="00940535">
            <w:pPr>
              <w:rPr>
                <w:b/>
                <w:lang w:eastAsia="ru-RU"/>
              </w:rPr>
            </w:pPr>
          </w:p>
        </w:tc>
      </w:tr>
      <w:tr w:rsidR="00C31C8B" w:rsidRPr="00FE6D79" w:rsidTr="00940535"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48" w:type="dxa"/>
          </w:tcPr>
          <w:p w:rsidR="00C31C8B" w:rsidRPr="00A3184C" w:rsidRDefault="00C31C8B" w:rsidP="00940535">
            <w:pPr>
              <w:pStyle w:val="Default"/>
            </w:pPr>
            <w:r>
              <w:t>Что такое «сказка»?</w:t>
            </w:r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31C8B" w:rsidRPr="00073C73" w:rsidRDefault="00C31C8B" w:rsidP="000C10CE">
            <w:pPr>
              <w:rPr>
                <w:bCs/>
                <w:sz w:val="24"/>
                <w:szCs w:val="24"/>
              </w:rPr>
            </w:pPr>
            <w:r w:rsidRPr="00073C73">
              <w:rPr>
                <w:bCs/>
                <w:sz w:val="24"/>
                <w:szCs w:val="24"/>
              </w:rPr>
              <w:t>Введение в тему (беседа с опорой на иллюстрацию, обсуждение проблемного вопроса</w:t>
            </w:r>
            <w:r w:rsidR="009A1090">
              <w:rPr>
                <w:bCs/>
                <w:sz w:val="24"/>
                <w:szCs w:val="24"/>
              </w:rPr>
              <w:t>, слушание учителя</w:t>
            </w:r>
            <w:r w:rsidRPr="00073C73">
              <w:rPr>
                <w:bCs/>
                <w:sz w:val="24"/>
                <w:szCs w:val="24"/>
              </w:rPr>
              <w:t>).</w:t>
            </w:r>
          </w:p>
          <w:p w:rsidR="00C31C8B" w:rsidRPr="00073C73" w:rsidRDefault="00C31C8B" w:rsidP="000C10CE">
            <w:pPr>
              <w:rPr>
                <w:bCs/>
                <w:sz w:val="24"/>
                <w:szCs w:val="24"/>
              </w:rPr>
            </w:pPr>
            <w:r w:rsidRPr="00073C73">
              <w:rPr>
                <w:bCs/>
                <w:sz w:val="24"/>
                <w:szCs w:val="24"/>
              </w:rPr>
              <w:t xml:space="preserve">Актуализация знаний о </w:t>
            </w:r>
            <w:r w:rsidRPr="00073C73">
              <w:rPr>
                <w:bCs/>
                <w:sz w:val="24"/>
                <w:szCs w:val="24"/>
              </w:rPr>
              <w:lastRenderedPageBreak/>
              <w:t>фиксированной структуре текста.</w:t>
            </w:r>
          </w:p>
          <w:p w:rsidR="00C31C8B" w:rsidRPr="00073C73" w:rsidRDefault="00C31C8B" w:rsidP="000C10CE">
            <w:pPr>
              <w:rPr>
                <w:bCs/>
                <w:sz w:val="24"/>
                <w:szCs w:val="24"/>
              </w:rPr>
            </w:pPr>
            <w:r w:rsidRPr="00073C73">
              <w:rPr>
                <w:bCs/>
                <w:sz w:val="24"/>
                <w:szCs w:val="24"/>
              </w:rPr>
              <w:t>Обсуждение замысла сказки.</w:t>
            </w:r>
          </w:p>
          <w:p w:rsidR="00C31C8B" w:rsidRPr="00073C73" w:rsidRDefault="00C31C8B" w:rsidP="000C10CE">
            <w:pPr>
              <w:rPr>
                <w:bCs/>
                <w:sz w:val="24"/>
                <w:szCs w:val="24"/>
              </w:rPr>
            </w:pPr>
            <w:r w:rsidRPr="00073C73">
              <w:rPr>
                <w:bCs/>
                <w:sz w:val="24"/>
                <w:szCs w:val="24"/>
              </w:rPr>
              <w:t>Составление предложений к каждой части придумываемой сказки с опорой на вопросный план.</w:t>
            </w:r>
          </w:p>
          <w:p w:rsidR="00C31C8B" w:rsidRPr="00073C73" w:rsidRDefault="00C31C8B" w:rsidP="000C10CE">
            <w:pPr>
              <w:rPr>
                <w:bCs/>
                <w:sz w:val="24"/>
                <w:szCs w:val="24"/>
              </w:rPr>
            </w:pPr>
            <w:r w:rsidRPr="00073C73">
              <w:rPr>
                <w:bCs/>
                <w:sz w:val="24"/>
                <w:szCs w:val="24"/>
              </w:rPr>
              <w:t xml:space="preserve"> Иллюстрирование сказки согласно замыслу.</w:t>
            </w:r>
          </w:p>
          <w:p w:rsidR="00C31C8B" w:rsidRPr="00C31C8B" w:rsidRDefault="00C31C8B" w:rsidP="000C10CE">
            <w:pPr>
              <w:rPr>
                <w:bCs/>
              </w:rPr>
            </w:pPr>
            <w:r w:rsidRPr="00073C73">
              <w:rPr>
                <w:bCs/>
                <w:sz w:val="24"/>
                <w:szCs w:val="24"/>
              </w:rPr>
              <w:t>Рассказывание   вариантов   сказки, получившихся у школьников.</w:t>
            </w:r>
            <w:r w:rsidRPr="00073C73">
              <w:rPr>
                <w:bCs/>
                <w:sz w:val="24"/>
                <w:szCs w:val="24"/>
              </w:rPr>
              <w:tab/>
            </w:r>
          </w:p>
        </w:tc>
      </w:tr>
      <w:tr w:rsidR="00C31C8B" w:rsidRPr="00FE6D79" w:rsidTr="00940535"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48" w:type="dxa"/>
          </w:tcPr>
          <w:p w:rsidR="00C31C8B" w:rsidRPr="00432222" w:rsidRDefault="00C31C8B" w:rsidP="00940535">
            <w:pPr>
              <w:pStyle w:val="Default"/>
            </w:pPr>
            <w:r w:rsidRPr="00432222">
              <w:t>Актуализация замысла сказки</w:t>
            </w:r>
            <w:r>
              <w:t>.</w:t>
            </w:r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31C8B" w:rsidRPr="00FE6D79" w:rsidRDefault="00C31C8B" w:rsidP="00940535">
            <w:pPr>
              <w:rPr>
                <w:b/>
                <w:lang w:eastAsia="ru-RU"/>
              </w:rPr>
            </w:pPr>
          </w:p>
        </w:tc>
      </w:tr>
      <w:tr w:rsidR="00C31C8B" w:rsidRPr="00FE6D79" w:rsidTr="00940535"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48" w:type="dxa"/>
          </w:tcPr>
          <w:p w:rsidR="00C31C8B" w:rsidRPr="00432222" w:rsidRDefault="00C31C8B" w:rsidP="00940535">
            <w:pPr>
              <w:pStyle w:val="Default"/>
            </w:pPr>
            <w:r w:rsidRPr="00432222">
              <w:t>Составление предложений к каждой части сказки</w:t>
            </w:r>
            <w:r>
              <w:t>.</w:t>
            </w:r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31C8B" w:rsidRPr="00FE6D79" w:rsidRDefault="00C31C8B" w:rsidP="00940535">
            <w:pPr>
              <w:rPr>
                <w:b/>
                <w:lang w:eastAsia="ru-RU"/>
              </w:rPr>
            </w:pPr>
          </w:p>
        </w:tc>
      </w:tr>
      <w:tr w:rsidR="00C31C8B" w:rsidRPr="00FE6D79" w:rsidTr="00940535"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48" w:type="dxa"/>
          </w:tcPr>
          <w:p w:rsidR="00C31C8B" w:rsidRPr="00432222" w:rsidRDefault="00C31C8B" w:rsidP="00000A4E">
            <w:pPr>
              <w:pStyle w:val="Default"/>
            </w:pPr>
            <w:r w:rsidRPr="00432222">
              <w:t>Иллюстр</w:t>
            </w:r>
            <w:r>
              <w:t>ирование</w:t>
            </w:r>
            <w:r w:rsidRPr="00432222">
              <w:t xml:space="preserve"> сказки</w:t>
            </w:r>
            <w:r>
              <w:t>.</w:t>
            </w:r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31C8B" w:rsidRPr="00FE6D79" w:rsidRDefault="00C31C8B" w:rsidP="00940535">
            <w:pPr>
              <w:rPr>
                <w:b/>
                <w:lang w:eastAsia="ru-RU"/>
              </w:rPr>
            </w:pPr>
          </w:p>
        </w:tc>
      </w:tr>
      <w:tr w:rsidR="00C31C8B" w:rsidRPr="00FE6D79" w:rsidTr="00940535"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48" w:type="dxa"/>
          </w:tcPr>
          <w:p w:rsidR="00C31C8B" w:rsidRPr="00432222" w:rsidRDefault="00C31C8B" w:rsidP="00940535">
            <w:pPr>
              <w:pStyle w:val="Default"/>
            </w:pPr>
            <w:r w:rsidRPr="00432222">
              <w:t xml:space="preserve">Целостное рассказывание с </w:t>
            </w:r>
            <w:r w:rsidRPr="00432222">
              <w:lastRenderedPageBreak/>
              <w:t>последующим прослушиванием</w:t>
            </w:r>
            <w:r>
              <w:t>.</w:t>
            </w:r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C31C8B" w:rsidRPr="00FE6D79" w:rsidRDefault="00C31C8B" w:rsidP="00940535">
            <w:pPr>
              <w:rPr>
                <w:b/>
                <w:lang w:eastAsia="ru-RU"/>
              </w:rPr>
            </w:pPr>
          </w:p>
        </w:tc>
      </w:tr>
      <w:tr w:rsidR="00C31C8B" w:rsidRPr="00FE6D79" w:rsidTr="00B1031D">
        <w:trPr>
          <w:trHeight w:val="70"/>
        </w:trPr>
        <w:tc>
          <w:tcPr>
            <w:tcW w:w="663" w:type="dxa"/>
          </w:tcPr>
          <w:p w:rsidR="00C31C8B" w:rsidRDefault="00C31C8B" w:rsidP="0092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548" w:type="dxa"/>
          </w:tcPr>
          <w:p w:rsidR="00C31C8B" w:rsidRPr="00D22A4A" w:rsidRDefault="00C31C8B" w:rsidP="00940535">
            <w:pPr>
              <w:pStyle w:val="Default"/>
            </w:pPr>
            <w:r w:rsidRPr="00D22A4A">
              <w:t>Письменные высказывания</w:t>
            </w:r>
            <w:proofErr w:type="gramStart"/>
            <w:r w:rsidRPr="00D22A4A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C31C8B" w:rsidRPr="00B1031D" w:rsidRDefault="00C31C8B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B103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31C8B" w:rsidRPr="00FE6D79" w:rsidRDefault="00C31C8B" w:rsidP="00940535">
            <w:pPr>
              <w:rPr>
                <w:b/>
                <w:lang w:eastAsia="ru-RU"/>
              </w:rPr>
            </w:pPr>
          </w:p>
        </w:tc>
      </w:tr>
      <w:tr w:rsidR="00B1031D" w:rsidRPr="00FE6D79" w:rsidTr="00B1031D">
        <w:trPr>
          <w:trHeight w:val="70"/>
        </w:trPr>
        <w:tc>
          <w:tcPr>
            <w:tcW w:w="663" w:type="dxa"/>
          </w:tcPr>
          <w:p w:rsidR="00B1031D" w:rsidRDefault="00B1031D" w:rsidP="00920D2B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B1031D" w:rsidRPr="00B1031D" w:rsidRDefault="00B1031D" w:rsidP="00940535">
            <w:pPr>
              <w:pStyle w:val="Default"/>
            </w:pPr>
            <w:r w:rsidRPr="00B1031D">
              <w:rPr>
                <w:b/>
              </w:rPr>
              <w:t>У телевизора</w:t>
            </w:r>
          </w:p>
        </w:tc>
        <w:tc>
          <w:tcPr>
            <w:tcW w:w="1418" w:type="dxa"/>
          </w:tcPr>
          <w:p w:rsidR="00B1031D" w:rsidRPr="00B1031D" w:rsidRDefault="00B1031D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1031D" w:rsidRPr="00FE6D79" w:rsidRDefault="00B1031D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48" w:type="dxa"/>
          </w:tcPr>
          <w:p w:rsidR="00964DB8" w:rsidRPr="00C65368" w:rsidRDefault="00964DB8" w:rsidP="00940535">
            <w:pPr>
              <w:pStyle w:val="Default"/>
            </w:pPr>
            <w:r>
              <w:t>Для чего нужен телевизор? Как им управлять?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64DB8" w:rsidRPr="005C145A" w:rsidRDefault="00964DB8" w:rsidP="005C145A">
            <w:pPr>
              <w:pStyle w:val="a4"/>
              <w:rPr>
                <w:rFonts w:eastAsia="Calibri"/>
                <w:sz w:val="24"/>
                <w:szCs w:val="24"/>
              </w:rPr>
            </w:pPr>
            <w:r w:rsidRPr="005C145A">
              <w:rPr>
                <w:rFonts w:eastAsia="Calibri"/>
                <w:sz w:val="24"/>
                <w:szCs w:val="24"/>
              </w:rPr>
              <w:t xml:space="preserve"> Введение    в</w:t>
            </w:r>
            <w:r w:rsidRPr="005C145A">
              <w:rPr>
                <w:rFonts w:eastAsia="Calibri"/>
                <w:sz w:val="24"/>
                <w:szCs w:val="24"/>
              </w:rPr>
              <w:tab/>
              <w:t>ситуацию (рассматривание картинок, обсуждение проблемного вопроса).</w:t>
            </w:r>
          </w:p>
          <w:p w:rsidR="00964DB8" w:rsidRPr="005C145A" w:rsidRDefault="00964DB8" w:rsidP="005C145A">
            <w:pPr>
              <w:pStyle w:val="a4"/>
              <w:rPr>
                <w:rFonts w:eastAsia="Calibri"/>
                <w:sz w:val="24"/>
                <w:szCs w:val="24"/>
              </w:rPr>
            </w:pPr>
            <w:r w:rsidRPr="005C145A">
              <w:rPr>
                <w:rFonts w:eastAsia="Calibri"/>
                <w:sz w:val="24"/>
                <w:szCs w:val="24"/>
              </w:rPr>
              <w:t xml:space="preserve"> Знакомство с темой (</w:t>
            </w:r>
            <w:r w:rsidR="00CE1A95">
              <w:rPr>
                <w:rFonts w:eastAsia="Calibri"/>
                <w:sz w:val="24"/>
                <w:szCs w:val="24"/>
              </w:rPr>
              <w:t>слушание объяснений учителя,</w:t>
            </w:r>
            <w:r w:rsidR="007064CD">
              <w:rPr>
                <w:rFonts w:eastAsia="Calibri"/>
                <w:sz w:val="24"/>
                <w:szCs w:val="24"/>
              </w:rPr>
              <w:t xml:space="preserve"> </w:t>
            </w:r>
            <w:r w:rsidRPr="005C145A">
              <w:rPr>
                <w:rFonts w:eastAsia="Calibri"/>
                <w:sz w:val="24"/>
                <w:szCs w:val="24"/>
              </w:rPr>
              <w:t>беседа на основе личного опыта).</w:t>
            </w:r>
          </w:p>
          <w:p w:rsidR="00964DB8" w:rsidRPr="00964DB8" w:rsidRDefault="00964DB8" w:rsidP="00964DB8">
            <w:pPr>
              <w:pStyle w:val="a4"/>
              <w:rPr>
                <w:rFonts w:eastAsia="Calibri"/>
                <w:sz w:val="24"/>
                <w:szCs w:val="24"/>
              </w:rPr>
            </w:pPr>
            <w:r w:rsidRPr="005C145A">
              <w:rPr>
                <w:rFonts w:eastAsia="Calibri"/>
                <w:sz w:val="24"/>
                <w:szCs w:val="24"/>
              </w:rPr>
              <w:t xml:space="preserve"> Актуализация, уточнение и   расширение   имеющихся знаний по  теме</w:t>
            </w:r>
            <w:r w:rsidRPr="005C145A">
              <w:rPr>
                <w:rFonts w:eastAsia="Calibri"/>
                <w:bCs/>
                <w:sz w:val="24"/>
                <w:szCs w:val="24"/>
              </w:rPr>
              <w:t>, свободные высказывания</w:t>
            </w:r>
            <w:proofErr w:type="gramStart"/>
            <w:r w:rsidRPr="005C145A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5C145A">
              <w:rPr>
                <w:rFonts w:eastAsia="Calibri"/>
                <w:sz w:val="24"/>
                <w:szCs w:val="24"/>
              </w:rPr>
              <w:t xml:space="preserve">  предпочтения  обучающихся  в  телеэфире,  умение ориентироваться  в программе  телепередач,  умение  пол</w:t>
            </w:r>
            <w:r>
              <w:rPr>
                <w:rFonts w:eastAsia="Calibri"/>
                <w:sz w:val="24"/>
                <w:szCs w:val="24"/>
              </w:rPr>
              <w:t>ьзоваться пультом от телевизора.</w:t>
            </w:r>
            <w:r w:rsidRPr="005C145A">
              <w:rPr>
                <w:rFonts w:eastAsia="Calibri"/>
                <w:sz w:val="24"/>
                <w:szCs w:val="24"/>
              </w:rPr>
              <w:t xml:space="preserve"> Коллективное обсуждение «Моя любимая программа» с элементами рассказов обучающихся, выполненных с опорой на план.</w:t>
            </w:r>
            <w:r>
              <w:rPr>
                <w:rFonts w:eastAsia="Calibri"/>
                <w:sz w:val="24"/>
                <w:szCs w:val="24"/>
              </w:rPr>
              <w:t xml:space="preserve"> Составление персональных </w:t>
            </w:r>
            <w:r w:rsidRPr="005C145A">
              <w:rPr>
                <w:rFonts w:eastAsia="Calibri"/>
                <w:sz w:val="24"/>
                <w:szCs w:val="24"/>
              </w:rPr>
              <w:t>тел</w:t>
            </w:r>
            <w:r>
              <w:rPr>
                <w:rFonts w:eastAsia="Calibri"/>
                <w:sz w:val="24"/>
                <w:szCs w:val="24"/>
              </w:rPr>
              <w:t xml:space="preserve">евизионных </w:t>
            </w:r>
            <w:r w:rsidRPr="005C145A">
              <w:rPr>
                <w:rFonts w:eastAsia="Calibri"/>
                <w:sz w:val="24"/>
                <w:szCs w:val="24"/>
              </w:rPr>
              <w:t xml:space="preserve">программ </w:t>
            </w:r>
            <w:proofErr w:type="gramStart"/>
            <w:r w:rsidRPr="005C145A">
              <w:rPr>
                <w:rFonts w:eastAsia="Calibri"/>
                <w:sz w:val="24"/>
                <w:szCs w:val="24"/>
              </w:rPr>
              <w:t>обучающимися</w:t>
            </w:r>
            <w:proofErr w:type="gramEnd"/>
            <w:r w:rsidRPr="005C145A">
              <w:rPr>
                <w:rFonts w:eastAsia="Calibri"/>
                <w:sz w:val="24"/>
                <w:szCs w:val="24"/>
              </w:rPr>
              <w:t>.</w:t>
            </w:r>
            <w:r w:rsidR="007064CD">
              <w:rPr>
                <w:rFonts w:eastAsia="Calibri"/>
                <w:sz w:val="24"/>
                <w:szCs w:val="24"/>
              </w:rPr>
              <w:t xml:space="preserve"> </w:t>
            </w:r>
            <w:r w:rsidRPr="005C145A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48" w:type="dxa"/>
          </w:tcPr>
          <w:p w:rsidR="00964DB8" w:rsidRPr="00424A2D" w:rsidRDefault="00964DB8" w:rsidP="00940535">
            <w:pPr>
              <w:pStyle w:val="Default"/>
            </w:pPr>
            <w:r w:rsidRPr="00C65368">
              <w:t>Составление и распространение предложений</w:t>
            </w:r>
            <w:r>
              <w:t>.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48" w:type="dxa"/>
          </w:tcPr>
          <w:p w:rsidR="00964DB8" w:rsidRPr="00424A2D" w:rsidRDefault="00964DB8" w:rsidP="00940535">
            <w:pPr>
              <w:pStyle w:val="Default"/>
            </w:pPr>
            <w:r w:rsidRPr="00C65368">
              <w:t>О каналах телевизионного вещания</w:t>
            </w:r>
            <w:r>
              <w:t>.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48" w:type="dxa"/>
          </w:tcPr>
          <w:p w:rsidR="00964DB8" w:rsidRPr="00424A2D" w:rsidRDefault="00964DB8" w:rsidP="00940535">
            <w:pPr>
              <w:pStyle w:val="Default"/>
            </w:pPr>
            <w:r w:rsidRPr="00C65368">
              <w:t>Демонстрация телевизионной программы передач. Практикум</w:t>
            </w:r>
            <w:r>
              <w:t>.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48" w:type="dxa"/>
          </w:tcPr>
          <w:p w:rsidR="00964DB8" w:rsidRPr="00424A2D" w:rsidRDefault="00964DB8" w:rsidP="00940535">
            <w:pPr>
              <w:pStyle w:val="Default"/>
            </w:pPr>
            <w:r w:rsidRPr="00C65368">
              <w:t>Составление собственных программных телепередач</w:t>
            </w:r>
            <w:r>
              <w:t>.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48" w:type="dxa"/>
          </w:tcPr>
          <w:p w:rsidR="00964DB8" w:rsidRPr="00C65368" w:rsidRDefault="00964DB8" w:rsidP="00940535">
            <w:pPr>
              <w:pStyle w:val="Default"/>
            </w:pPr>
            <w:r w:rsidRPr="00C65368">
              <w:t>Обсуждение составленных программ телепередач</w:t>
            </w:r>
            <w:r>
              <w:t>.</w:t>
            </w:r>
            <w:r w:rsidRPr="00C65368">
              <w:t xml:space="preserve"> 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964DB8" w:rsidRPr="00FE6D79" w:rsidTr="00B1031D">
        <w:trPr>
          <w:trHeight w:val="70"/>
        </w:trPr>
        <w:tc>
          <w:tcPr>
            <w:tcW w:w="663" w:type="dxa"/>
          </w:tcPr>
          <w:p w:rsidR="00964DB8" w:rsidRDefault="00964DB8" w:rsidP="00B10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48" w:type="dxa"/>
          </w:tcPr>
          <w:p w:rsidR="00964DB8" w:rsidRPr="00424A2D" w:rsidRDefault="00964DB8" w:rsidP="00940535">
            <w:pPr>
              <w:pStyle w:val="Default"/>
            </w:pPr>
            <w:r w:rsidRPr="00A26095">
              <w:t>Просмотр телепередач</w:t>
            </w:r>
            <w:r>
              <w:t>.</w:t>
            </w:r>
          </w:p>
        </w:tc>
        <w:tc>
          <w:tcPr>
            <w:tcW w:w="1418" w:type="dxa"/>
          </w:tcPr>
          <w:p w:rsidR="00964DB8" w:rsidRPr="00B1031D" w:rsidRDefault="00964D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964DB8" w:rsidRPr="00FE6D79" w:rsidRDefault="00964DB8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B1031D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82281B" w:rsidRPr="00B1031D" w:rsidRDefault="0082281B" w:rsidP="00940535">
            <w:pPr>
              <w:pStyle w:val="Default"/>
            </w:pPr>
            <w:r w:rsidRPr="00B1031D">
              <w:rPr>
                <w:b/>
              </w:rPr>
              <w:t>Знаки – помощники</w:t>
            </w:r>
          </w:p>
        </w:tc>
        <w:tc>
          <w:tcPr>
            <w:tcW w:w="1418" w:type="dxa"/>
          </w:tcPr>
          <w:p w:rsidR="0082281B" w:rsidRPr="001437BC" w:rsidRDefault="0082281B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437BC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</w:tcPr>
          <w:p w:rsidR="0082281B" w:rsidRPr="00DB3213" w:rsidRDefault="0082281B" w:rsidP="00DB3213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DB3213">
              <w:rPr>
                <w:rFonts w:eastAsia="Calibri"/>
                <w:bCs/>
                <w:sz w:val="24"/>
                <w:szCs w:val="24"/>
              </w:rPr>
              <w:t>Введение в ситуацию (рассматривание картинок, обсуждение проблемного вопроса</w:t>
            </w:r>
            <w:r w:rsidR="002D69E2">
              <w:rPr>
                <w:rFonts w:eastAsia="Calibri"/>
                <w:bCs/>
                <w:sz w:val="24"/>
                <w:szCs w:val="24"/>
              </w:rPr>
              <w:t>, слушание объяснений учителя</w:t>
            </w:r>
            <w:r w:rsidRPr="00DB3213">
              <w:rPr>
                <w:rFonts w:eastAsia="Calibri"/>
                <w:bCs/>
                <w:sz w:val="24"/>
                <w:szCs w:val="24"/>
              </w:rPr>
              <w:t>).</w:t>
            </w:r>
          </w:p>
          <w:p w:rsidR="0082281B" w:rsidRPr="00DB3213" w:rsidRDefault="0082281B" w:rsidP="00DB3213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DB3213">
              <w:rPr>
                <w:rFonts w:eastAsia="Calibri"/>
                <w:bCs/>
                <w:sz w:val="24"/>
                <w:szCs w:val="24"/>
              </w:rPr>
              <w:t xml:space="preserve"> Актуализация, уточнение </w:t>
            </w:r>
            <w:r w:rsidRPr="00DB3213">
              <w:rPr>
                <w:rFonts w:eastAsia="Calibri"/>
                <w:bCs/>
                <w:sz w:val="24"/>
                <w:szCs w:val="24"/>
              </w:rPr>
              <w:lastRenderedPageBreak/>
              <w:t>и обогащение имеющегося опыта, знаний по теме на основе рассматривания условных знаков, встречающихся в повседневной жизни.</w:t>
            </w:r>
          </w:p>
          <w:p w:rsidR="0082281B" w:rsidRPr="00DB3213" w:rsidRDefault="0082281B" w:rsidP="00DB3213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DB3213">
              <w:rPr>
                <w:rFonts w:eastAsia="Calibri"/>
                <w:bCs/>
                <w:sz w:val="24"/>
                <w:szCs w:val="24"/>
              </w:rPr>
              <w:t xml:space="preserve"> Моделирование и проигрывание возможных диалогов на улице, предполагающих обсуждение значения дорожных знаков.</w:t>
            </w:r>
          </w:p>
          <w:p w:rsidR="0052181E" w:rsidRDefault="0082281B" w:rsidP="003B2829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DB3213">
              <w:rPr>
                <w:rFonts w:eastAsia="Calibri"/>
                <w:bCs/>
                <w:sz w:val="24"/>
                <w:szCs w:val="24"/>
              </w:rPr>
              <w:t>Экскурси</w:t>
            </w:r>
            <w:r w:rsidRPr="003B2829">
              <w:rPr>
                <w:rFonts w:eastAsia="Calibri"/>
                <w:bCs/>
                <w:sz w:val="24"/>
                <w:szCs w:val="24"/>
              </w:rPr>
              <w:t>я «Знаки-помощники в нашем посёлке, школе</w:t>
            </w:r>
            <w:r w:rsidRPr="00DB3213">
              <w:rPr>
                <w:rFonts w:eastAsia="Calibri"/>
                <w:bCs/>
                <w:sz w:val="24"/>
                <w:szCs w:val="24"/>
              </w:rPr>
              <w:t>».</w:t>
            </w:r>
          </w:p>
          <w:p w:rsidR="0052181E" w:rsidRPr="0052181E" w:rsidRDefault="0052181E" w:rsidP="003B2829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Интерактивная викторина.</w:t>
            </w: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48" w:type="dxa"/>
          </w:tcPr>
          <w:p w:rsidR="0082281B" w:rsidRPr="005B1F43" w:rsidRDefault="0082281B" w:rsidP="00940535">
            <w:pPr>
              <w:pStyle w:val="Default"/>
            </w:pPr>
            <w:r w:rsidRPr="005B1F43">
              <w:t xml:space="preserve">Знаки – помощники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48" w:type="dxa"/>
          </w:tcPr>
          <w:p w:rsidR="0082281B" w:rsidRPr="005B1F43" w:rsidRDefault="0082281B" w:rsidP="00940535">
            <w:pPr>
              <w:pStyle w:val="Default"/>
            </w:pPr>
            <w:r w:rsidRPr="005B1F43">
              <w:t>Моделирование диалога</w:t>
            </w:r>
            <w:r>
              <w:t>.</w:t>
            </w:r>
            <w:r w:rsidRPr="005B1F43">
              <w:t xml:space="preserve">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48" w:type="dxa"/>
          </w:tcPr>
          <w:p w:rsidR="0082281B" w:rsidRPr="005B1F43" w:rsidRDefault="003C05E2" w:rsidP="00940535">
            <w:pPr>
              <w:pStyle w:val="Default"/>
            </w:pPr>
            <w:r>
              <w:t>Актуализация обсуждавше</w:t>
            </w:r>
            <w:bookmarkStart w:id="0" w:name="_GoBack"/>
            <w:bookmarkEnd w:id="0"/>
            <w:r w:rsidR="0082281B" w:rsidRPr="005B1F43">
              <w:t>йся информации</w:t>
            </w:r>
            <w:r w:rsidR="0082281B">
              <w:t>.</w:t>
            </w:r>
            <w:r w:rsidR="0082281B" w:rsidRPr="005B1F43">
              <w:t xml:space="preserve">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48" w:type="dxa"/>
          </w:tcPr>
          <w:p w:rsidR="0082281B" w:rsidRPr="00611CE7" w:rsidRDefault="0082281B" w:rsidP="00940535">
            <w:pPr>
              <w:pStyle w:val="Default"/>
            </w:pPr>
            <w:r w:rsidRPr="00611CE7">
              <w:t>Актуализация личного опыта школьников</w:t>
            </w:r>
            <w:proofErr w:type="gramStart"/>
            <w:r w:rsidRPr="00611CE7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48" w:type="dxa"/>
          </w:tcPr>
          <w:p w:rsidR="0082281B" w:rsidRPr="00611CE7" w:rsidRDefault="0082281B" w:rsidP="00940535">
            <w:pPr>
              <w:pStyle w:val="Default"/>
            </w:pPr>
            <w:r w:rsidRPr="00611CE7">
              <w:t>Урок – экскурсия по школе</w:t>
            </w:r>
            <w:r>
              <w:t>.</w:t>
            </w:r>
            <w:r w:rsidRPr="00611CE7">
              <w:t xml:space="preserve">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548" w:type="dxa"/>
          </w:tcPr>
          <w:p w:rsidR="0082281B" w:rsidRPr="00611CE7" w:rsidRDefault="0082281B" w:rsidP="00940535">
            <w:pPr>
              <w:pStyle w:val="Default"/>
            </w:pPr>
            <w:r w:rsidRPr="00611CE7">
              <w:t>Урок – экскурсия по улице</w:t>
            </w:r>
            <w:r>
              <w:t>.</w:t>
            </w:r>
            <w:r w:rsidRPr="00611CE7">
              <w:t xml:space="preserve">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82281B" w:rsidRPr="00FE6D79" w:rsidTr="00B1031D">
        <w:trPr>
          <w:trHeight w:val="70"/>
        </w:trPr>
        <w:tc>
          <w:tcPr>
            <w:tcW w:w="663" w:type="dxa"/>
          </w:tcPr>
          <w:p w:rsidR="0082281B" w:rsidRDefault="0082281B" w:rsidP="00143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4548" w:type="dxa"/>
          </w:tcPr>
          <w:p w:rsidR="0082281B" w:rsidRPr="00611CE7" w:rsidRDefault="0082281B" w:rsidP="00940535">
            <w:pPr>
              <w:pStyle w:val="Default"/>
            </w:pPr>
            <w:r w:rsidRPr="00611CE7">
              <w:t>Викторина «Дорожные знаки»</w:t>
            </w:r>
            <w:r>
              <w:t>.</w:t>
            </w:r>
            <w:r w:rsidRPr="00611CE7">
              <w:t xml:space="preserve"> </w:t>
            </w:r>
          </w:p>
        </w:tc>
        <w:tc>
          <w:tcPr>
            <w:tcW w:w="1418" w:type="dxa"/>
          </w:tcPr>
          <w:p w:rsidR="0082281B" w:rsidRDefault="008228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82281B" w:rsidRPr="00FE6D79" w:rsidRDefault="0082281B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1437BC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6B0B7A" w:rsidRPr="000157AB" w:rsidRDefault="006B0B7A" w:rsidP="00940535">
            <w:pPr>
              <w:pStyle w:val="Default"/>
            </w:pPr>
            <w:r w:rsidRPr="000157AB">
              <w:rPr>
                <w:b/>
              </w:rPr>
              <w:t>В гостях у леса</w:t>
            </w:r>
          </w:p>
        </w:tc>
        <w:tc>
          <w:tcPr>
            <w:tcW w:w="1418" w:type="dxa"/>
          </w:tcPr>
          <w:p w:rsidR="006B0B7A" w:rsidRPr="000157AB" w:rsidRDefault="006B0B7A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</w:tcPr>
          <w:p w:rsidR="006B0B7A" w:rsidRPr="00CE4FDA" w:rsidRDefault="006B0B7A" w:rsidP="00CE4FD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CE4FDA">
              <w:rPr>
                <w:rFonts w:eastAsia="Calibri"/>
                <w:bCs/>
                <w:sz w:val="24"/>
                <w:szCs w:val="24"/>
              </w:rPr>
              <w:t>Введение в ситуацию (рассматривание картинок, обсуждение проблемного вопроса).</w:t>
            </w:r>
          </w:p>
          <w:p w:rsidR="006B0B7A" w:rsidRPr="00CE4FDA" w:rsidRDefault="006B0B7A" w:rsidP="00CE4FD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CE4FDA">
              <w:rPr>
                <w:rFonts w:eastAsia="Calibri"/>
                <w:bCs/>
                <w:sz w:val="24"/>
                <w:szCs w:val="24"/>
              </w:rPr>
              <w:t>Знакомство с темой (беседа с привлечением личного опыта, ответы на вопросы на основе иллюстраций).</w:t>
            </w:r>
          </w:p>
          <w:p w:rsidR="006B0B7A" w:rsidRPr="00CE4FDA" w:rsidRDefault="006B0B7A" w:rsidP="00CE4FD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CE4FDA">
              <w:rPr>
                <w:rFonts w:eastAsia="Calibri"/>
                <w:bCs/>
                <w:sz w:val="24"/>
                <w:szCs w:val="24"/>
              </w:rPr>
              <w:t xml:space="preserve"> Актуализация, уточнение и расширение имеющихся знаний о правилах поведения в лесу.</w:t>
            </w:r>
          </w:p>
          <w:p w:rsidR="006B0B7A" w:rsidRPr="00CE4FDA" w:rsidRDefault="006B0B7A" w:rsidP="00CE4FD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CE4FDA">
              <w:rPr>
                <w:rFonts w:eastAsia="Calibri"/>
                <w:bCs/>
                <w:sz w:val="24"/>
                <w:szCs w:val="24"/>
              </w:rPr>
              <w:t xml:space="preserve">Творческая   работа «Что   может   нанести   вред   лесу?». Представление работ </w:t>
            </w:r>
            <w:proofErr w:type="gramStart"/>
            <w:r w:rsidRPr="00CE4FDA">
              <w:rPr>
                <w:rFonts w:eastAsia="Calibri"/>
                <w:bCs/>
                <w:sz w:val="24"/>
                <w:szCs w:val="24"/>
              </w:rPr>
              <w:t>обучающимися</w:t>
            </w:r>
            <w:proofErr w:type="gramEnd"/>
            <w:r w:rsidRPr="00CE4FDA">
              <w:rPr>
                <w:rFonts w:eastAsia="Calibri"/>
                <w:bCs/>
                <w:sz w:val="24"/>
                <w:szCs w:val="24"/>
              </w:rPr>
              <w:t xml:space="preserve"> (составление рассказов).</w:t>
            </w:r>
          </w:p>
          <w:p w:rsidR="006B0B7A" w:rsidRPr="00CE4FDA" w:rsidRDefault="006B0B7A" w:rsidP="00CE4FD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CE4FDA">
              <w:rPr>
                <w:rFonts w:eastAsia="Calibri"/>
                <w:bCs/>
                <w:sz w:val="24"/>
                <w:szCs w:val="24"/>
              </w:rPr>
              <w:t>Составление «Правил вежливого поведения в лесу».</w:t>
            </w:r>
          </w:p>
          <w:p w:rsidR="006B0B7A" w:rsidRPr="006B0B7A" w:rsidRDefault="006B0B7A" w:rsidP="00940535">
            <w:pPr>
              <w:rPr>
                <w:sz w:val="24"/>
                <w:szCs w:val="24"/>
                <w:lang w:eastAsia="ru-RU"/>
              </w:rPr>
            </w:pPr>
            <w:r w:rsidRPr="006B0B7A">
              <w:rPr>
                <w:sz w:val="24"/>
                <w:szCs w:val="24"/>
                <w:lang w:eastAsia="ru-RU"/>
              </w:rPr>
              <w:t>Составление и запись письма леснику.</w:t>
            </w:r>
          </w:p>
          <w:p w:rsidR="006B0B7A" w:rsidRPr="00BB2602" w:rsidRDefault="006B0B7A" w:rsidP="00897CBB">
            <w:pPr>
              <w:rPr>
                <w:lang w:eastAsia="ru-RU"/>
              </w:rPr>
            </w:pPr>
            <w:r w:rsidRPr="006B0B7A">
              <w:rPr>
                <w:sz w:val="24"/>
                <w:szCs w:val="24"/>
                <w:lang w:eastAsia="ru-RU"/>
              </w:rPr>
              <w:t>Коллективная творческая работа «Запрещающие знаки» (придумать</w:t>
            </w:r>
            <w:r w:rsidR="00897CBB">
              <w:rPr>
                <w:sz w:val="24"/>
                <w:szCs w:val="24"/>
                <w:lang w:eastAsia="ru-RU"/>
              </w:rPr>
              <w:t xml:space="preserve"> знаки поведения в лесу</w:t>
            </w:r>
            <w:r w:rsidRPr="006B0B7A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В гостях у леса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Составление предложений по картинкам</w:t>
            </w:r>
            <w:r>
              <w:t>.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Экскурсия в лес</w:t>
            </w:r>
            <w:r>
              <w:t>.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Выполнение работ на тему «Что может нанести вред лесу?»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Обсуждение работ «Что может нанести вред лесу?»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Коллективное составление письма леснику</w:t>
            </w:r>
            <w:r>
              <w:t>.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63626F">
              <w:t>Составление «Правил вежливого поведения в лесу»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6B0B7A" w:rsidRPr="00FE6D79" w:rsidTr="00B1031D">
        <w:trPr>
          <w:trHeight w:val="70"/>
        </w:trPr>
        <w:tc>
          <w:tcPr>
            <w:tcW w:w="663" w:type="dxa"/>
          </w:tcPr>
          <w:p w:rsidR="006B0B7A" w:rsidRDefault="006B0B7A" w:rsidP="0001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48" w:type="dxa"/>
          </w:tcPr>
          <w:p w:rsidR="006B0B7A" w:rsidRPr="00424A2D" w:rsidRDefault="006B0B7A" w:rsidP="00940535">
            <w:pPr>
              <w:pStyle w:val="Default"/>
            </w:pPr>
            <w:r w:rsidRPr="00737072">
              <w:t>Запрещающие знаки в лесу</w:t>
            </w:r>
            <w:r>
              <w:t>.</w:t>
            </w:r>
          </w:p>
        </w:tc>
        <w:tc>
          <w:tcPr>
            <w:tcW w:w="1418" w:type="dxa"/>
          </w:tcPr>
          <w:p w:rsidR="006B0B7A" w:rsidRDefault="006B0B7A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0B7A" w:rsidRPr="00FE6D79" w:rsidRDefault="006B0B7A" w:rsidP="00940535">
            <w:pPr>
              <w:rPr>
                <w:b/>
                <w:lang w:eastAsia="ru-RU"/>
              </w:rPr>
            </w:pPr>
          </w:p>
        </w:tc>
      </w:tr>
      <w:tr w:rsidR="000157AB" w:rsidRPr="00FE6D79" w:rsidTr="00B1031D">
        <w:trPr>
          <w:trHeight w:val="70"/>
        </w:trPr>
        <w:tc>
          <w:tcPr>
            <w:tcW w:w="663" w:type="dxa"/>
          </w:tcPr>
          <w:p w:rsidR="000157AB" w:rsidRDefault="000157AB" w:rsidP="000157AB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0157AB" w:rsidRPr="00940535" w:rsidRDefault="00940535" w:rsidP="00940535">
            <w:pPr>
              <w:pStyle w:val="Default"/>
            </w:pPr>
            <w:r w:rsidRPr="00940535">
              <w:rPr>
                <w:b/>
              </w:rPr>
              <w:t>Задушевный разговор</w:t>
            </w:r>
          </w:p>
        </w:tc>
        <w:tc>
          <w:tcPr>
            <w:tcW w:w="1418" w:type="dxa"/>
          </w:tcPr>
          <w:p w:rsidR="000157AB" w:rsidRPr="00940535" w:rsidRDefault="00940535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157AB" w:rsidRPr="00FE6D79" w:rsidRDefault="000157AB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548" w:type="dxa"/>
          </w:tcPr>
          <w:p w:rsidR="00E57243" w:rsidRPr="00FA797D" w:rsidRDefault="00E57243" w:rsidP="00940535">
            <w:pPr>
              <w:pStyle w:val="Default"/>
            </w:pPr>
            <w:r w:rsidRPr="00FA797D">
              <w:t>Задушевный разговор</w:t>
            </w:r>
            <w:proofErr w:type="gramStart"/>
            <w:r w:rsidRPr="00FA797D">
              <w:t xml:space="preserve"> </w:t>
            </w:r>
            <w:r>
              <w:t>.</w:t>
            </w:r>
            <w:proofErr w:type="gramEnd"/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E57243" w:rsidRPr="00E57243" w:rsidRDefault="00E57243" w:rsidP="00E57243">
            <w:pPr>
              <w:pStyle w:val="a4"/>
              <w:rPr>
                <w:rFonts w:eastAsia="Calibri"/>
                <w:sz w:val="24"/>
                <w:szCs w:val="24"/>
              </w:rPr>
            </w:pPr>
            <w:r w:rsidRPr="00897CBB">
              <w:rPr>
                <w:rFonts w:eastAsia="Calibri"/>
              </w:rPr>
              <w:t xml:space="preserve"> </w:t>
            </w:r>
            <w:r w:rsidRPr="00E57243">
              <w:rPr>
                <w:rFonts w:eastAsia="Calibri"/>
                <w:sz w:val="24"/>
                <w:szCs w:val="24"/>
              </w:rPr>
              <w:t xml:space="preserve">Введение </w:t>
            </w:r>
            <w:r w:rsidR="00324DF8">
              <w:rPr>
                <w:rFonts w:eastAsia="Calibri"/>
                <w:sz w:val="24"/>
                <w:szCs w:val="24"/>
              </w:rPr>
              <w:t xml:space="preserve">  в   тему ситуации (работа   с </w:t>
            </w:r>
            <w:r w:rsidRPr="00E57243">
              <w:rPr>
                <w:rFonts w:eastAsia="Calibri"/>
                <w:sz w:val="24"/>
                <w:szCs w:val="24"/>
              </w:rPr>
              <w:t>иллюстрацией, обсуждение проблемного вопроса)</w:t>
            </w:r>
          </w:p>
          <w:p w:rsidR="00E57243" w:rsidRPr="00E57243" w:rsidRDefault="00E57243" w:rsidP="00E57243">
            <w:pPr>
              <w:pStyle w:val="a4"/>
              <w:rPr>
                <w:rFonts w:eastAsia="Calibri"/>
                <w:sz w:val="24"/>
                <w:szCs w:val="24"/>
              </w:rPr>
            </w:pPr>
            <w:r w:rsidRPr="00E57243">
              <w:rPr>
                <w:rFonts w:eastAsia="Calibri"/>
                <w:sz w:val="24"/>
                <w:szCs w:val="24"/>
              </w:rPr>
              <w:t>Актуализация и уточнение словаря эмоций у школьников.</w:t>
            </w:r>
          </w:p>
          <w:p w:rsidR="00E57243" w:rsidRDefault="00E57243" w:rsidP="00E57243">
            <w:pPr>
              <w:pStyle w:val="a4"/>
              <w:rPr>
                <w:rFonts w:eastAsia="Calibri"/>
                <w:sz w:val="24"/>
                <w:szCs w:val="24"/>
              </w:rPr>
            </w:pPr>
            <w:r w:rsidRPr="00E57243">
              <w:rPr>
                <w:rFonts w:eastAsia="Calibri"/>
                <w:sz w:val="24"/>
                <w:szCs w:val="24"/>
              </w:rPr>
              <w:t>Моделирование диалогов утешения, сочувствия, предостережения на основе иллюстраций. Заслушивание рассказов.</w:t>
            </w:r>
          </w:p>
          <w:p w:rsidR="00E57243" w:rsidRPr="00E57243" w:rsidRDefault="00E57243" w:rsidP="00E57243">
            <w:pPr>
              <w:pStyle w:val="a4"/>
              <w:rPr>
                <w:rFonts w:eastAsia="Calibri"/>
                <w:sz w:val="24"/>
                <w:szCs w:val="24"/>
              </w:rPr>
            </w:pPr>
            <w:r w:rsidRPr="00E57243">
              <w:rPr>
                <w:rFonts w:eastAsia="Calibri"/>
                <w:sz w:val="24"/>
                <w:szCs w:val="24"/>
              </w:rPr>
              <w:t>Игра «Свои чувства не скажу, а без слов вам покажу».</w:t>
            </w:r>
          </w:p>
          <w:p w:rsidR="00E57243" w:rsidRPr="00430F8F" w:rsidRDefault="00E57243" w:rsidP="00E57243">
            <w:pPr>
              <w:pStyle w:val="a4"/>
              <w:rPr>
                <w:rFonts w:eastAsia="Calibri"/>
              </w:rPr>
            </w:pPr>
            <w:r w:rsidRPr="00E57243">
              <w:rPr>
                <w:rFonts w:eastAsia="Calibri"/>
                <w:sz w:val="24"/>
                <w:szCs w:val="24"/>
              </w:rPr>
              <w:t>Знакомство с рассказами В. Осеевой «Волшебное слово», «Что легче?», «На катке» в аудиозаписи.</w:t>
            </w:r>
            <w:r w:rsidR="00324DF8">
              <w:rPr>
                <w:rFonts w:eastAsia="Calibri"/>
                <w:sz w:val="24"/>
                <w:szCs w:val="24"/>
              </w:rPr>
              <w:t xml:space="preserve"> Беседа </w:t>
            </w:r>
            <w:r w:rsidR="0076275A">
              <w:rPr>
                <w:rFonts w:eastAsia="Calibri"/>
                <w:sz w:val="24"/>
                <w:szCs w:val="24"/>
              </w:rPr>
              <w:t xml:space="preserve">по </w:t>
            </w:r>
            <w:proofErr w:type="gramStart"/>
            <w:r w:rsidR="0076275A">
              <w:rPr>
                <w:rFonts w:eastAsia="Calibri"/>
                <w:sz w:val="24"/>
                <w:szCs w:val="24"/>
              </w:rPr>
              <w:t>прослушанному</w:t>
            </w:r>
            <w:proofErr w:type="gramEnd"/>
            <w:r w:rsidR="0076275A">
              <w:rPr>
                <w:rFonts w:eastAsia="Calibri"/>
                <w:sz w:val="24"/>
                <w:szCs w:val="24"/>
              </w:rPr>
              <w:t>, впечатления.</w:t>
            </w:r>
            <w:r w:rsidR="00324DF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48" w:type="dxa"/>
          </w:tcPr>
          <w:p w:rsidR="00E57243" w:rsidRPr="00FA797D" w:rsidRDefault="00E57243" w:rsidP="00940535">
            <w:pPr>
              <w:pStyle w:val="Default"/>
            </w:pPr>
            <w:r w:rsidRPr="00FA797D">
              <w:t>Интересные истории</w:t>
            </w:r>
            <w:r>
              <w:t>.</w:t>
            </w:r>
            <w:r w:rsidRPr="00FA797D">
              <w:t xml:space="preserve"> 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Мимические изображения и жесты</w:t>
            </w:r>
            <w:r>
              <w:t>.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Заслушивание рассказов обучающихся</w:t>
            </w:r>
            <w:r>
              <w:t>.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Бесконфликтный выход из ситуации</w:t>
            </w:r>
            <w:r>
              <w:t>.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В. Осеева «Волшебное слово»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B1031D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В. Осеева «Что легче?»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E57243" w:rsidRPr="00FE6D79" w:rsidTr="00940535">
        <w:trPr>
          <w:trHeight w:val="70"/>
        </w:trPr>
        <w:tc>
          <w:tcPr>
            <w:tcW w:w="663" w:type="dxa"/>
          </w:tcPr>
          <w:p w:rsidR="00E57243" w:rsidRDefault="00E57243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48" w:type="dxa"/>
          </w:tcPr>
          <w:p w:rsidR="00E57243" w:rsidRPr="00424A2D" w:rsidRDefault="00E57243" w:rsidP="00940535">
            <w:pPr>
              <w:pStyle w:val="Default"/>
            </w:pPr>
            <w:r w:rsidRPr="0074370E">
              <w:t>В. Осеева «На катке»</w:t>
            </w:r>
          </w:p>
        </w:tc>
        <w:tc>
          <w:tcPr>
            <w:tcW w:w="1418" w:type="dxa"/>
          </w:tcPr>
          <w:p w:rsidR="00E57243" w:rsidRPr="00940535" w:rsidRDefault="00E57243" w:rsidP="00940535">
            <w:pPr>
              <w:jc w:val="center"/>
              <w:rPr>
                <w:color w:val="000000"/>
                <w:sz w:val="24"/>
                <w:szCs w:val="24"/>
              </w:rPr>
            </w:pPr>
            <w:r w:rsidRPr="0094053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E57243" w:rsidRPr="00FE6D79" w:rsidRDefault="00E57243" w:rsidP="00940535">
            <w:pPr>
              <w:rPr>
                <w:b/>
                <w:lang w:eastAsia="ru-RU"/>
              </w:rPr>
            </w:pPr>
          </w:p>
        </w:tc>
      </w:tr>
      <w:tr w:rsidR="00940535" w:rsidRPr="00FE6D79" w:rsidTr="00940535">
        <w:trPr>
          <w:trHeight w:val="70"/>
        </w:trPr>
        <w:tc>
          <w:tcPr>
            <w:tcW w:w="663" w:type="dxa"/>
          </w:tcPr>
          <w:p w:rsidR="00940535" w:rsidRDefault="00940535" w:rsidP="00940535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40535" w:rsidRPr="00940535" w:rsidRDefault="00940535" w:rsidP="00940535">
            <w:pPr>
              <w:pStyle w:val="Default"/>
            </w:pPr>
            <w:r w:rsidRPr="00940535">
              <w:rPr>
                <w:b/>
                <w:bCs/>
                <w:iCs/>
              </w:rPr>
              <w:t>Приглашение</w:t>
            </w:r>
          </w:p>
        </w:tc>
        <w:tc>
          <w:tcPr>
            <w:tcW w:w="1418" w:type="dxa"/>
          </w:tcPr>
          <w:p w:rsidR="00940535" w:rsidRPr="00940535" w:rsidRDefault="00940535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40535" w:rsidRPr="00FE6D79" w:rsidRDefault="00940535" w:rsidP="00940535">
            <w:pPr>
              <w:rPr>
                <w:b/>
                <w:lang w:eastAsia="ru-RU"/>
              </w:rPr>
            </w:pP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48" w:type="dxa"/>
          </w:tcPr>
          <w:p w:rsidR="00BD2B1B" w:rsidRPr="00EF3BC8" w:rsidRDefault="00BD2B1B" w:rsidP="00940535">
            <w:pPr>
              <w:pStyle w:val="Default"/>
            </w:pPr>
            <w:r>
              <w:t>Какие бывают приглашения.</w:t>
            </w:r>
            <w:r w:rsidRPr="00EF3BC8">
              <w:t xml:space="preserve"> 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BD2B1B" w:rsidRPr="0076275A" w:rsidRDefault="00BD2B1B" w:rsidP="0076275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76275A">
              <w:rPr>
                <w:rFonts w:eastAsia="Calibri"/>
                <w:bCs/>
              </w:rPr>
              <w:t xml:space="preserve"> </w:t>
            </w:r>
            <w:r w:rsidRPr="0076275A">
              <w:rPr>
                <w:rFonts w:eastAsia="Calibri"/>
                <w:bCs/>
                <w:sz w:val="24"/>
                <w:szCs w:val="24"/>
              </w:rPr>
              <w:t>Введение в ситуацию (беседа с опорой на иллюстрацию, обсуждение проблемного вопроса).</w:t>
            </w:r>
          </w:p>
          <w:p w:rsidR="00BD2B1B" w:rsidRPr="0076275A" w:rsidRDefault="00BD2B1B" w:rsidP="0076275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76275A">
              <w:rPr>
                <w:rFonts w:eastAsia="Calibri"/>
                <w:bCs/>
                <w:sz w:val="24"/>
                <w:szCs w:val="24"/>
              </w:rPr>
              <w:t>Актуализация имеющихся знаний по теме (беседа на основе личного опыта)</w:t>
            </w:r>
          </w:p>
          <w:p w:rsidR="00BD2B1B" w:rsidRPr="0076275A" w:rsidRDefault="00BD2B1B" w:rsidP="0076275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76275A">
              <w:rPr>
                <w:rFonts w:eastAsia="Calibri"/>
                <w:bCs/>
                <w:sz w:val="24"/>
                <w:szCs w:val="24"/>
              </w:rPr>
              <w:t>Конструирование устных приглашений с опорой на план. Дифференциация в зависимости от адресата.</w:t>
            </w:r>
          </w:p>
          <w:p w:rsidR="00BD2B1B" w:rsidRPr="0076275A" w:rsidRDefault="00BD2B1B" w:rsidP="0076275A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76275A">
              <w:rPr>
                <w:rFonts w:eastAsia="Calibri"/>
                <w:bCs/>
                <w:sz w:val="24"/>
                <w:szCs w:val="24"/>
              </w:rPr>
              <w:t>Моделирование   диалогов, содержащих   приглашение   и вежливый отказ.</w:t>
            </w:r>
          </w:p>
          <w:p w:rsidR="00BD2B1B" w:rsidRPr="00FE6D79" w:rsidRDefault="00BD2B1B" w:rsidP="0076275A">
            <w:pPr>
              <w:rPr>
                <w:b/>
                <w:lang w:eastAsia="ru-RU"/>
              </w:rPr>
            </w:pPr>
            <w:r w:rsidRPr="008D542A">
              <w:rPr>
                <w:rFonts w:eastAsia="Calibri"/>
                <w:bCs/>
                <w:sz w:val="24"/>
                <w:szCs w:val="24"/>
              </w:rPr>
              <w:t>Составление текстов письменных приглашений, в том числе в творческих группах, праздничное оформление.</w:t>
            </w:r>
            <w:r w:rsidRPr="0076275A">
              <w:rPr>
                <w:rFonts w:eastAsia="Calibri"/>
                <w:bCs/>
              </w:rPr>
              <w:tab/>
            </w: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48" w:type="dxa"/>
          </w:tcPr>
          <w:p w:rsidR="00BD2B1B" w:rsidRPr="00424A2D" w:rsidRDefault="00BD2B1B" w:rsidP="00940535">
            <w:pPr>
              <w:pStyle w:val="Default"/>
            </w:pPr>
            <w:r w:rsidRPr="00EF3BC8">
              <w:t>Составление устного приглашения</w:t>
            </w:r>
            <w:r>
              <w:t>.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2B1B" w:rsidRPr="00FE6D79" w:rsidRDefault="00BD2B1B" w:rsidP="00940535">
            <w:pPr>
              <w:rPr>
                <w:b/>
                <w:lang w:eastAsia="ru-RU"/>
              </w:rPr>
            </w:pP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48" w:type="dxa"/>
          </w:tcPr>
          <w:p w:rsidR="00BD2B1B" w:rsidRPr="00424A2D" w:rsidRDefault="00BD2B1B" w:rsidP="00940535">
            <w:pPr>
              <w:pStyle w:val="Default"/>
            </w:pPr>
            <w:r w:rsidRPr="00EF3BC8">
              <w:t>Письменное приглашение</w:t>
            </w:r>
            <w:r>
              <w:t>.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2B1B" w:rsidRPr="00FE6D79" w:rsidRDefault="00BD2B1B" w:rsidP="00940535">
            <w:pPr>
              <w:rPr>
                <w:b/>
                <w:lang w:eastAsia="ru-RU"/>
              </w:rPr>
            </w:pP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48" w:type="dxa"/>
          </w:tcPr>
          <w:p w:rsidR="00BD2B1B" w:rsidRPr="00424A2D" w:rsidRDefault="00BD2B1B" w:rsidP="00940535">
            <w:pPr>
              <w:pStyle w:val="Default"/>
            </w:pPr>
            <w:r w:rsidRPr="00EF3BC8">
              <w:t>Отказ от приглашения</w:t>
            </w:r>
            <w:r>
              <w:t>.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2B1B" w:rsidRPr="00FE6D79" w:rsidRDefault="00BD2B1B" w:rsidP="00940535">
            <w:pPr>
              <w:rPr>
                <w:b/>
                <w:lang w:eastAsia="ru-RU"/>
              </w:rPr>
            </w:pP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48" w:type="dxa"/>
          </w:tcPr>
          <w:p w:rsidR="00BD2B1B" w:rsidRPr="00424A2D" w:rsidRDefault="00BD2B1B" w:rsidP="00940535">
            <w:pPr>
              <w:pStyle w:val="Default"/>
            </w:pPr>
            <w:r w:rsidRPr="00EF3BC8">
              <w:t>Составление приглашений на праздник</w:t>
            </w:r>
            <w:r>
              <w:t>.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2B1B" w:rsidRPr="00FE6D79" w:rsidRDefault="00BD2B1B" w:rsidP="00940535">
            <w:pPr>
              <w:rPr>
                <w:b/>
                <w:lang w:eastAsia="ru-RU"/>
              </w:rPr>
            </w:pPr>
          </w:p>
        </w:tc>
      </w:tr>
      <w:tr w:rsidR="00BD2B1B" w:rsidRPr="00FE6D79" w:rsidTr="00940535">
        <w:trPr>
          <w:trHeight w:val="70"/>
        </w:trPr>
        <w:tc>
          <w:tcPr>
            <w:tcW w:w="663" w:type="dxa"/>
          </w:tcPr>
          <w:p w:rsidR="00BD2B1B" w:rsidRDefault="00BD2B1B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48" w:type="dxa"/>
          </w:tcPr>
          <w:p w:rsidR="00BD2B1B" w:rsidRPr="00424A2D" w:rsidRDefault="00BD2B1B" w:rsidP="00940535">
            <w:pPr>
              <w:pStyle w:val="Default"/>
            </w:pPr>
            <w:r w:rsidRPr="00EF3BC8">
              <w:t>Открытки для приглашения</w:t>
            </w:r>
            <w:r>
              <w:t>.</w:t>
            </w:r>
          </w:p>
        </w:tc>
        <w:tc>
          <w:tcPr>
            <w:tcW w:w="1418" w:type="dxa"/>
          </w:tcPr>
          <w:p w:rsidR="00BD2B1B" w:rsidRPr="00940535" w:rsidRDefault="00BD2B1B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BD2B1B" w:rsidRPr="00FE6D79" w:rsidRDefault="00BD2B1B" w:rsidP="00940535">
            <w:pPr>
              <w:rPr>
                <w:b/>
                <w:lang w:eastAsia="ru-RU"/>
              </w:rPr>
            </w:pPr>
          </w:p>
        </w:tc>
      </w:tr>
      <w:tr w:rsidR="00940535" w:rsidRPr="00FE6D79" w:rsidTr="00940535">
        <w:trPr>
          <w:trHeight w:val="70"/>
        </w:trPr>
        <w:tc>
          <w:tcPr>
            <w:tcW w:w="663" w:type="dxa"/>
          </w:tcPr>
          <w:p w:rsidR="00940535" w:rsidRDefault="00940535" w:rsidP="00940535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940535" w:rsidRPr="00940535" w:rsidRDefault="00940535" w:rsidP="00940535">
            <w:pPr>
              <w:pStyle w:val="Default"/>
            </w:pPr>
            <w:r w:rsidRPr="00940535">
              <w:rPr>
                <w:b/>
                <w:bCs/>
                <w:iCs/>
              </w:rPr>
              <w:t>Поздравляю!</w:t>
            </w:r>
          </w:p>
        </w:tc>
        <w:tc>
          <w:tcPr>
            <w:tcW w:w="1418" w:type="dxa"/>
          </w:tcPr>
          <w:p w:rsidR="00940535" w:rsidRPr="00940535" w:rsidRDefault="00940535" w:rsidP="009405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40535" w:rsidRPr="00FE6D79" w:rsidRDefault="00940535" w:rsidP="00940535">
            <w:pPr>
              <w:rPr>
                <w:b/>
                <w:lang w:eastAsia="ru-RU"/>
              </w:rPr>
            </w:pP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48" w:type="dxa"/>
          </w:tcPr>
          <w:p w:rsidR="002D75B8" w:rsidRPr="00424A2D" w:rsidRDefault="002D75B8" w:rsidP="00940535">
            <w:pPr>
              <w:pStyle w:val="Default"/>
            </w:pPr>
            <w:r w:rsidRPr="00757154">
              <w:t>Поздравляю!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D75B8" w:rsidRPr="002D75B8" w:rsidRDefault="002D75B8" w:rsidP="002D75B8">
            <w:pPr>
              <w:pStyle w:val="a4"/>
              <w:rPr>
                <w:rFonts w:eastAsia="Calibri"/>
                <w:sz w:val="24"/>
                <w:szCs w:val="24"/>
              </w:rPr>
            </w:pPr>
            <w:r w:rsidRPr="00F94210">
              <w:rPr>
                <w:rFonts w:eastAsia="Calibri"/>
              </w:rPr>
              <w:t xml:space="preserve"> </w:t>
            </w:r>
            <w:r w:rsidRPr="002D75B8">
              <w:rPr>
                <w:rFonts w:eastAsia="Calibri"/>
                <w:sz w:val="24"/>
                <w:szCs w:val="24"/>
              </w:rPr>
              <w:t xml:space="preserve">Введение в ситуацию </w:t>
            </w:r>
            <w:r w:rsidRPr="002D75B8">
              <w:rPr>
                <w:rFonts w:eastAsia="Calibri"/>
                <w:sz w:val="24"/>
                <w:szCs w:val="24"/>
              </w:rPr>
              <w:lastRenderedPageBreak/>
              <w:t>(беседа с опорой на иллюстрацию, обсуждение проблемного вопроса).</w:t>
            </w:r>
            <w:r w:rsidRPr="002D75B8">
              <w:rPr>
                <w:rFonts w:eastAsia="Calibri"/>
                <w:sz w:val="24"/>
                <w:szCs w:val="24"/>
              </w:rPr>
              <w:tab/>
            </w:r>
          </w:p>
          <w:p w:rsidR="002D75B8" w:rsidRPr="002D75B8" w:rsidRDefault="002D75B8" w:rsidP="002D75B8">
            <w:pPr>
              <w:pStyle w:val="a4"/>
              <w:rPr>
                <w:rFonts w:eastAsia="Calibri"/>
                <w:sz w:val="24"/>
                <w:szCs w:val="24"/>
              </w:rPr>
            </w:pPr>
            <w:r w:rsidRPr="002D75B8">
              <w:rPr>
                <w:rFonts w:eastAsia="Calibri"/>
                <w:sz w:val="24"/>
                <w:szCs w:val="24"/>
              </w:rPr>
              <w:t>Конструирование поздравлений. Дифференциация зависимости от адресата.</w:t>
            </w:r>
          </w:p>
          <w:p w:rsidR="002D75B8" w:rsidRPr="002D75B8" w:rsidRDefault="002D75B8" w:rsidP="002D75B8">
            <w:pPr>
              <w:pStyle w:val="a4"/>
              <w:rPr>
                <w:rFonts w:eastAsia="Calibri"/>
                <w:sz w:val="24"/>
                <w:szCs w:val="24"/>
              </w:rPr>
            </w:pPr>
            <w:r w:rsidRPr="002D75B8">
              <w:rPr>
                <w:rFonts w:eastAsia="Calibri"/>
                <w:sz w:val="24"/>
                <w:szCs w:val="24"/>
              </w:rPr>
              <w:t>Знакомство с правилами оформления письменного поздравления    на    открытке.    Тренировочные    упражнения    в подписывании поздравительных открыток.</w:t>
            </w:r>
          </w:p>
          <w:p w:rsidR="002D75B8" w:rsidRPr="00F94210" w:rsidRDefault="002D75B8" w:rsidP="002D75B8">
            <w:pPr>
              <w:pStyle w:val="a4"/>
              <w:rPr>
                <w:rFonts w:eastAsia="Calibri"/>
              </w:rPr>
            </w:pPr>
            <w:r w:rsidRPr="002D75B8">
              <w:rPr>
                <w:rFonts w:eastAsia="Calibri"/>
                <w:sz w:val="24"/>
                <w:szCs w:val="24"/>
              </w:rPr>
              <w:t xml:space="preserve">Самостоятельная подготовка поздравительной  </w:t>
            </w:r>
            <w:r>
              <w:rPr>
                <w:rFonts w:eastAsia="Calibri"/>
                <w:sz w:val="24"/>
                <w:szCs w:val="24"/>
              </w:rPr>
              <w:t xml:space="preserve">открытки </w:t>
            </w:r>
            <w:r w:rsidRPr="002D75B8">
              <w:rPr>
                <w:rFonts w:eastAsia="Calibri"/>
                <w:sz w:val="24"/>
                <w:szCs w:val="24"/>
              </w:rPr>
              <w:t>и подписи к ней.</w:t>
            </w: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4548" w:type="dxa"/>
          </w:tcPr>
          <w:p w:rsidR="002D75B8" w:rsidRPr="00424A2D" w:rsidRDefault="002D75B8" w:rsidP="00940535">
            <w:pPr>
              <w:pStyle w:val="Default"/>
            </w:pPr>
            <w:r w:rsidRPr="00757154">
              <w:t>Игра – соревнование «Отгадайте, к какому празднику поздравление»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D75B8" w:rsidRPr="00FE6D79" w:rsidRDefault="002D75B8" w:rsidP="00940535">
            <w:pPr>
              <w:rPr>
                <w:b/>
                <w:lang w:eastAsia="ru-RU"/>
              </w:rPr>
            </w:pP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4548" w:type="dxa"/>
          </w:tcPr>
          <w:p w:rsidR="002D75B8" w:rsidRPr="00424A2D" w:rsidRDefault="002D75B8" w:rsidP="00940535">
            <w:pPr>
              <w:pStyle w:val="Default"/>
            </w:pPr>
            <w:r w:rsidRPr="00757154">
              <w:t>Произнесение поздравлений</w:t>
            </w:r>
            <w:r>
              <w:t>.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D75B8" w:rsidRPr="00FE6D79" w:rsidRDefault="002D75B8" w:rsidP="00940535">
            <w:pPr>
              <w:rPr>
                <w:b/>
                <w:lang w:eastAsia="ru-RU"/>
              </w:rPr>
            </w:pP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48" w:type="dxa"/>
          </w:tcPr>
          <w:p w:rsidR="002D75B8" w:rsidRPr="00424A2D" w:rsidRDefault="002D75B8" w:rsidP="00940535">
            <w:pPr>
              <w:pStyle w:val="Default"/>
            </w:pPr>
            <w:r w:rsidRPr="00757154">
              <w:t>Сходства письменного и устного поздравлений</w:t>
            </w:r>
            <w:r>
              <w:t>.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D75B8" w:rsidRPr="00FE6D79" w:rsidRDefault="002D75B8" w:rsidP="00940535">
            <w:pPr>
              <w:rPr>
                <w:b/>
                <w:lang w:eastAsia="ru-RU"/>
              </w:rPr>
            </w:pP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48" w:type="dxa"/>
          </w:tcPr>
          <w:p w:rsidR="002D75B8" w:rsidRPr="00424A2D" w:rsidRDefault="002D75B8" w:rsidP="00940535">
            <w:pPr>
              <w:pStyle w:val="Default"/>
            </w:pPr>
            <w:r w:rsidRPr="00757154">
              <w:t>Коллективное составление письменного поздравления</w:t>
            </w:r>
            <w:r>
              <w:t>.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D75B8" w:rsidRPr="00FE6D79" w:rsidRDefault="002D75B8" w:rsidP="00940535">
            <w:pPr>
              <w:rPr>
                <w:b/>
                <w:lang w:eastAsia="ru-RU"/>
              </w:rPr>
            </w:pPr>
          </w:p>
        </w:tc>
      </w:tr>
      <w:tr w:rsidR="002D75B8" w:rsidRPr="00FE6D79" w:rsidTr="00940535">
        <w:trPr>
          <w:trHeight w:val="70"/>
        </w:trPr>
        <w:tc>
          <w:tcPr>
            <w:tcW w:w="663" w:type="dxa"/>
          </w:tcPr>
          <w:p w:rsidR="002D75B8" w:rsidRDefault="002D75B8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48" w:type="dxa"/>
          </w:tcPr>
          <w:p w:rsidR="002D75B8" w:rsidRPr="00424A2D" w:rsidRDefault="002D75B8" w:rsidP="00110E0C">
            <w:pPr>
              <w:pStyle w:val="Default"/>
            </w:pPr>
            <w:r>
              <w:t>Поздравительная открытка</w:t>
            </w:r>
            <w:r w:rsidRPr="00757154">
              <w:t xml:space="preserve"> </w:t>
            </w:r>
            <w:r>
              <w:t>и подписи к ней.</w:t>
            </w:r>
          </w:p>
        </w:tc>
        <w:tc>
          <w:tcPr>
            <w:tcW w:w="1418" w:type="dxa"/>
          </w:tcPr>
          <w:p w:rsidR="002D75B8" w:rsidRDefault="002D75B8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D75B8" w:rsidRPr="00FE6D79" w:rsidRDefault="002D75B8" w:rsidP="00940535">
            <w:pPr>
              <w:rPr>
                <w:b/>
                <w:lang w:eastAsia="ru-RU"/>
              </w:rPr>
            </w:pPr>
          </w:p>
        </w:tc>
      </w:tr>
      <w:tr w:rsidR="00940535" w:rsidRPr="00FE6D79" w:rsidTr="00940535">
        <w:trPr>
          <w:trHeight w:val="70"/>
        </w:trPr>
        <w:tc>
          <w:tcPr>
            <w:tcW w:w="663" w:type="dxa"/>
          </w:tcPr>
          <w:p w:rsidR="00940535" w:rsidRDefault="00940535" w:rsidP="00940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48" w:type="dxa"/>
          </w:tcPr>
          <w:p w:rsidR="00940535" w:rsidRPr="00424A2D" w:rsidRDefault="00940535" w:rsidP="00940535">
            <w:pPr>
              <w:pStyle w:val="Default"/>
            </w:pPr>
            <w:r w:rsidRPr="005E4006">
              <w:t>Вспоминаем пройденное</w:t>
            </w:r>
            <w:r w:rsidR="008D542A">
              <w:t>.</w:t>
            </w:r>
          </w:p>
        </w:tc>
        <w:tc>
          <w:tcPr>
            <w:tcW w:w="1418" w:type="dxa"/>
          </w:tcPr>
          <w:p w:rsidR="00940535" w:rsidRDefault="00940535" w:rsidP="009405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40535" w:rsidRPr="00BF3FCE" w:rsidRDefault="00FB45D0" w:rsidP="00BF3FCE">
            <w:pPr>
              <w:spacing w:after="160" w:line="259" w:lineRule="auto"/>
              <w:rPr>
                <w:rFonts w:eastAsia="Calibri"/>
                <w:bCs/>
                <w:sz w:val="24"/>
                <w:szCs w:val="24"/>
              </w:rPr>
            </w:pPr>
            <w:r w:rsidRPr="00BF3FCE">
              <w:rPr>
                <w:rFonts w:eastAsia="Calibri"/>
                <w:bCs/>
                <w:sz w:val="24"/>
                <w:szCs w:val="24"/>
              </w:rPr>
              <w:t xml:space="preserve"> Обсуждение</w:t>
            </w:r>
            <w:r w:rsidR="008C74EE">
              <w:rPr>
                <w:rFonts w:eastAsia="Calibri"/>
                <w:bCs/>
                <w:sz w:val="24"/>
                <w:szCs w:val="24"/>
              </w:rPr>
              <w:t xml:space="preserve"> пройденного,</w:t>
            </w:r>
            <w:r w:rsidRPr="00BF3FCE">
              <w:rPr>
                <w:rFonts w:eastAsia="Calibri"/>
                <w:bCs/>
                <w:sz w:val="24"/>
                <w:szCs w:val="24"/>
              </w:rPr>
              <w:t xml:space="preserve"> планов обучающихся на каникулы: свободные высказывания, взаимные вопросы, уточнения.</w:t>
            </w:r>
          </w:p>
        </w:tc>
      </w:tr>
    </w:tbl>
    <w:p w:rsidR="00413332" w:rsidRDefault="00413332" w:rsidP="008C74EE">
      <w:pPr>
        <w:rPr>
          <w:rFonts w:ascii="Times New Roman" w:hAnsi="Times New Roman" w:cs="Times New Roman"/>
          <w:b/>
          <w:sz w:val="24"/>
          <w:szCs w:val="24"/>
        </w:rPr>
      </w:pPr>
    </w:p>
    <w:p w:rsidR="00795EAE" w:rsidRDefault="00795EAE" w:rsidP="00795E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7</w:t>
      </w:r>
      <w:r w:rsidRPr="00DB2E30">
        <w:rPr>
          <w:rFonts w:ascii="Times New Roman" w:eastAsia="Times New Roman" w:hAnsi="Times New Roman" w:cs="Times New Roman"/>
          <w:b/>
          <w:bCs/>
          <w:lang w:eastAsia="ar-SA"/>
        </w:rPr>
        <w:t>. МАТЕРИАЛЬНО – ТЕХНИЧЕСКОЕ ОБЕСПЕЧЕНИЕ</w:t>
      </w:r>
    </w:p>
    <w:p w:rsidR="00795EAE" w:rsidRDefault="00795EAE" w:rsidP="00795EAE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95EAE" w:rsidRPr="00950ED3" w:rsidRDefault="00795EAE" w:rsidP="00795EA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0ED3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795EAE" w:rsidRPr="00950ED3" w:rsidRDefault="00795EAE" w:rsidP="00795E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0ED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50ED3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950ED3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950ED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</w:rPr>
        <w:t>науки РФ от 19 декабря 2014 г. №</w:t>
      </w:r>
      <w:r w:rsidRPr="00950ED3">
        <w:rPr>
          <w:rFonts w:ascii="Times New Roman" w:eastAsia="Calibri" w:hAnsi="Times New Roman" w:cs="Times New Roman"/>
          <w:sz w:val="24"/>
          <w:szCs w:val="24"/>
        </w:rPr>
        <w:t> 1599).</w:t>
      </w:r>
    </w:p>
    <w:p w:rsidR="00795EAE" w:rsidRPr="00950ED3" w:rsidRDefault="00795EAE" w:rsidP="00795E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D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50ED3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795EAE" w:rsidRPr="00FE192F" w:rsidRDefault="00795EAE" w:rsidP="00795EAE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D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50ED3">
        <w:rPr>
          <w:rFonts w:ascii="Times New Roman" w:eastAsia="Calibri" w:hAnsi="Times New Roman" w:cs="Times New Roman"/>
          <w:sz w:val="24"/>
          <w:szCs w:val="24"/>
        </w:rPr>
        <w:t>Учебник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«Речевая практика 4</w:t>
      </w:r>
      <w:r w:rsidRPr="00950ED3">
        <w:rPr>
          <w:rFonts w:ascii="Times New Roman" w:eastAsia="Calibri" w:hAnsi="Times New Roman" w:cs="Times New Roman"/>
          <w:sz w:val="24"/>
          <w:szCs w:val="24"/>
        </w:rPr>
        <w:t xml:space="preserve"> класс»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ED3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ED3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омарова (Москва «Просвещение», 2020 г.)</w:t>
      </w:r>
    </w:p>
    <w:p w:rsidR="00795EAE" w:rsidRDefault="00795EAE" w:rsidP="00795EA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5EAE" w:rsidRDefault="00795EAE" w:rsidP="00795EA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3190"/>
        <w:gridCol w:w="3190"/>
        <w:gridCol w:w="3191"/>
      </w:tblGrid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Количество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kern w:val="24"/>
                <w:sz w:val="24"/>
                <w:lang w:eastAsia="ar-SA"/>
              </w:rPr>
            </w:pPr>
          </w:p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kern w:val="24"/>
                <w:sz w:val="24"/>
                <w:lang w:eastAsia="ar-SA"/>
              </w:rPr>
              <w:t>Примечание</w:t>
            </w:r>
          </w:p>
        </w:tc>
      </w:tr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учителя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Рабочее место ученика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6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Ноутбук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</w:p>
        </w:tc>
      </w:tr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Мультимедийный проектор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1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Потолочное крепление</w:t>
            </w:r>
          </w:p>
        </w:tc>
      </w:tr>
      <w:tr w:rsidR="00795EAE" w:rsidRPr="00DB2E30" w:rsidTr="001E4B17"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lang w:eastAsia="ar-SA"/>
              </w:rPr>
              <w:t>Акустические колонки</w:t>
            </w:r>
          </w:p>
        </w:tc>
        <w:tc>
          <w:tcPr>
            <w:tcW w:w="3190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2</w:t>
            </w:r>
          </w:p>
        </w:tc>
        <w:tc>
          <w:tcPr>
            <w:tcW w:w="3191" w:type="dxa"/>
          </w:tcPr>
          <w:p w:rsidR="00795EAE" w:rsidRPr="00DB2E30" w:rsidRDefault="00795EAE" w:rsidP="001E4B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B2E30">
              <w:rPr>
                <w:rFonts w:ascii="Times New Roman" w:hAnsi="Times New Roman" w:cs="Times New Roman"/>
                <w:sz w:val="24"/>
                <w:lang w:eastAsia="ar-SA"/>
              </w:rPr>
              <w:t>В составе рабочего места преподавателя</w:t>
            </w:r>
          </w:p>
        </w:tc>
      </w:tr>
    </w:tbl>
    <w:p w:rsidR="00083622" w:rsidRDefault="00083622" w:rsidP="00950ED3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083622" w:rsidSect="00A118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9B" w:rsidRDefault="00AC299B" w:rsidP="00A1182C">
      <w:pPr>
        <w:spacing w:after="0" w:line="240" w:lineRule="auto"/>
      </w:pPr>
      <w:r>
        <w:separator/>
      </w:r>
    </w:p>
  </w:endnote>
  <w:endnote w:type="continuationSeparator" w:id="0">
    <w:p w:rsidR="00AC299B" w:rsidRDefault="00AC299B" w:rsidP="00A1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25987"/>
      <w:docPartObj>
        <w:docPartGallery w:val="Page Numbers (Bottom of Page)"/>
        <w:docPartUnique/>
      </w:docPartObj>
    </w:sdtPr>
    <w:sdtContent>
      <w:p w:rsidR="00D9320E" w:rsidRDefault="00785AB8">
        <w:pPr>
          <w:pStyle w:val="aa"/>
          <w:jc w:val="right"/>
        </w:pPr>
        <w:r>
          <w:fldChar w:fldCharType="begin"/>
        </w:r>
        <w:r w:rsidR="00D9320E">
          <w:instrText>PAGE   \* MERGEFORMAT</w:instrText>
        </w:r>
        <w:r>
          <w:fldChar w:fldCharType="separate"/>
        </w:r>
        <w:r w:rsidR="004331F8">
          <w:rPr>
            <w:noProof/>
          </w:rPr>
          <w:t>2</w:t>
        </w:r>
        <w:r>
          <w:fldChar w:fldCharType="end"/>
        </w:r>
      </w:p>
    </w:sdtContent>
  </w:sdt>
  <w:p w:rsidR="00D9320E" w:rsidRDefault="00D932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9B" w:rsidRDefault="00AC299B" w:rsidP="00A1182C">
      <w:pPr>
        <w:spacing w:after="0" w:line="240" w:lineRule="auto"/>
      </w:pPr>
      <w:r>
        <w:separator/>
      </w:r>
    </w:p>
  </w:footnote>
  <w:footnote w:type="continuationSeparator" w:id="0">
    <w:p w:rsidR="00AC299B" w:rsidRDefault="00AC299B" w:rsidP="00A1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9E827A5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B3D43CD"/>
    <w:multiLevelType w:val="multilevel"/>
    <w:tmpl w:val="819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A4D8F"/>
    <w:multiLevelType w:val="hybridMultilevel"/>
    <w:tmpl w:val="FAA2A45A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>
    <w:nsid w:val="237E3F4E"/>
    <w:multiLevelType w:val="hybridMultilevel"/>
    <w:tmpl w:val="CAF800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54D3537"/>
    <w:multiLevelType w:val="multilevel"/>
    <w:tmpl w:val="955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41E"/>
    <w:rsid w:val="00000A4E"/>
    <w:rsid w:val="000157AB"/>
    <w:rsid w:val="00073C73"/>
    <w:rsid w:val="00082515"/>
    <w:rsid w:val="00083622"/>
    <w:rsid w:val="0009054F"/>
    <w:rsid w:val="000A58EB"/>
    <w:rsid w:val="000B1B77"/>
    <w:rsid w:val="000C10CE"/>
    <w:rsid w:val="000C4C7A"/>
    <w:rsid w:val="000C650E"/>
    <w:rsid w:val="000E395F"/>
    <w:rsid w:val="000E5E89"/>
    <w:rsid w:val="000F0A7F"/>
    <w:rsid w:val="000F22A1"/>
    <w:rsid w:val="00110E0C"/>
    <w:rsid w:val="00121A8E"/>
    <w:rsid w:val="001229F0"/>
    <w:rsid w:val="001437BC"/>
    <w:rsid w:val="0016371E"/>
    <w:rsid w:val="001B3332"/>
    <w:rsid w:val="001E5757"/>
    <w:rsid w:val="001F2215"/>
    <w:rsid w:val="002016E9"/>
    <w:rsid w:val="002134A4"/>
    <w:rsid w:val="002A5AA3"/>
    <w:rsid w:val="002C087A"/>
    <w:rsid w:val="002D1825"/>
    <w:rsid w:val="002D69E2"/>
    <w:rsid w:val="002D75B8"/>
    <w:rsid w:val="00324DF8"/>
    <w:rsid w:val="00351D00"/>
    <w:rsid w:val="00364382"/>
    <w:rsid w:val="00395738"/>
    <w:rsid w:val="00395C3F"/>
    <w:rsid w:val="003B2829"/>
    <w:rsid w:val="003C05E2"/>
    <w:rsid w:val="003E2705"/>
    <w:rsid w:val="003F7156"/>
    <w:rsid w:val="00413332"/>
    <w:rsid w:val="00413740"/>
    <w:rsid w:val="00430F8F"/>
    <w:rsid w:val="004331F8"/>
    <w:rsid w:val="00461AFB"/>
    <w:rsid w:val="00486FF3"/>
    <w:rsid w:val="004970F7"/>
    <w:rsid w:val="0052181E"/>
    <w:rsid w:val="00535242"/>
    <w:rsid w:val="00550EA9"/>
    <w:rsid w:val="00593882"/>
    <w:rsid w:val="005B775C"/>
    <w:rsid w:val="005C145A"/>
    <w:rsid w:val="005D11B2"/>
    <w:rsid w:val="005E0898"/>
    <w:rsid w:val="005F241E"/>
    <w:rsid w:val="005F7886"/>
    <w:rsid w:val="00624F95"/>
    <w:rsid w:val="00632A74"/>
    <w:rsid w:val="006A7574"/>
    <w:rsid w:val="006B0B7A"/>
    <w:rsid w:val="006D51BD"/>
    <w:rsid w:val="006F2CC1"/>
    <w:rsid w:val="00703F4E"/>
    <w:rsid w:val="007064CD"/>
    <w:rsid w:val="00723CD8"/>
    <w:rsid w:val="00753A0B"/>
    <w:rsid w:val="0076275A"/>
    <w:rsid w:val="00766599"/>
    <w:rsid w:val="00785AB8"/>
    <w:rsid w:val="007920FD"/>
    <w:rsid w:val="00795EAE"/>
    <w:rsid w:val="007C0366"/>
    <w:rsid w:val="007F103F"/>
    <w:rsid w:val="00820AEC"/>
    <w:rsid w:val="0082281B"/>
    <w:rsid w:val="00840B3A"/>
    <w:rsid w:val="008442AA"/>
    <w:rsid w:val="00887B25"/>
    <w:rsid w:val="00897CBB"/>
    <w:rsid w:val="008C74EE"/>
    <w:rsid w:val="008D01A9"/>
    <w:rsid w:val="008D542A"/>
    <w:rsid w:val="008E36DD"/>
    <w:rsid w:val="00920125"/>
    <w:rsid w:val="00920D2B"/>
    <w:rsid w:val="00940535"/>
    <w:rsid w:val="009452B1"/>
    <w:rsid w:val="00950ED3"/>
    <w:rsid w:val="00964DB8"/>
    <w:rsid w:val="00975FBC"/>
    <w:rsid w:val="009A1090"/>
    <w:rsid w:val="00A0027E"/>
    <w:rsid w:val="00A1182C"/>
    <w:rsid w:val="00A21A5B"/>
    <w:rsid w:val="00A2761A"/>
    <w:rsid w:val="00A37680"/>
    <w:rsid w:val="00A40CB4"/>
    <w:rsid w:val="00A6564C"/>
    <w:rsid w:val="00AB4465"/>
    <w:rsid w:val="00AC299B"/>
    <w:rsid w:val="00AC2B75"/>
    <w:rsid w:val="00AD2EFD"/>
    <w:rsid w:val="00AE66C0"/>
    <w:rsid w:val="00AF529D"/>
    <w:rsid w:val="00B1031D"/>
    <w:rsid w:val="00B84CF0"/>
    <w:rsid w:val="00B9322F"/>
    <w:rsid w:val="00BA782D"/>
    <w:rsid w:val="00BB2602"/>
    <w:rsid w:val="00BD2B1B"/>
    <w:rsid w:val="00BD36C7"/>
    <w:rsid w:val="00BD45B3"/>
    <w:rsid w:val="00BF3FCE"/>
    <w:rsid w:val="00C20B52"/>
    <w:rsid w:val="00C31C8B"/>
    <w:rsid w:val="00C3381C"/>
    <w:rsid w:val="00C63046"/>
    <w:rsid w:val="00C6725A"/>
    <w:rsid w:val="00C7192D"/>
    <w:rsid w:val="00CD1E21"/>
    <w:rsid w:val="00CD3C9F"/>
    <w:rsid w:val="00CE1A95"/>
    <w:rsid w:val="00CE4FDA"/>
    <w:rsid w:val="00D134EB"/>
    <w:rsid w:val="00D9320E"/>
    <w:rsid w:val="00DB1437"/>
    <w:rsid w:val="00DB3213"/>
    <w:rsid w:val="00E02901"/>
    <w:rsid w:val="00E22D87"/>
    <w:rsid w:val="00E24FC9"/>
    <w:rsid w:val="00E41B04"/>
    <w:rsid w:val="00E57243"/>
    <w:rsid w:val="00E64A4E"/>
    <w:rsid w:val="00E80F80"/>
    <w:rsid w:val="00F2080B"/>
    <w:rsid w:val="00F365D4"/>
    <w:rsid w:val="00F65227"/>
    <w:rsid w:val="00F83DE6"/>
    <w:rsid w:val="00F94210"/>
    <w:rsid w:val="00FB1C70"/>
    <w:rsid w:val="00FB45D0"/>
    <w:rsid w:val="00FB507A"/>
    <w:rsid w:val="00FC0F8B"/>
    <w:rsid w:val="00FC4724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887B25"/>
    <w:pPr>
      <w:spacing w:after="0" w:line="240" w:lineRule="auto"/>
    </w:pPr>
  </w:style>
  <w:style w:type="character" w:customStyle="1" w:styleId="1">
    <w:name w:val="Основной текст Знак1"/>
    <w:link w:val="a6"/>
    <w:uiPriority w:val="99"/>
    <w:rsid w:val="00A2761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A2761A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A2761A"/>
  </w:style>
  <w:style w:type="paragraph" w:customStyle="1" w:styleId="Default">
    <w:name w:val="Default"/>
    <w:rsid w:val="008D0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1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82C"/>
  </w:style>
  <w:style w:type="paragraph" w:styleId="aa">
    <w:name w:val="footer"/>
    <w:basedOn w:val="a"/>
    <w:link w:val="ab"/>
    <w:uiPriority w:val="99"/>
    <w:unhideWhenUsed/>
    <w:rsid w:val="00A1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82C"/>
  </w:style>
  <w:style w:type="paragraph" w:styleId="ac">
    <w:name w:val="List Paragraph"/>
    <w:basedOn w:val="a"/>
    <w:uiPriority w:val="34"/>
    <w:qFormat/>
    <w:rsid w:val="001E5757"/>
    <w:pPr>
      <w:ind w:left="720"/>
      <w:contextualSpacing/>
    </w:pPr>
  </w:style>
  <w:style w:type="character" w:customStyle="1" w:styleId="ad">
    <w:name w:val="Основной текст_"/>
    <w:basedOn w:val="a0"/>
    <w:link w:val="3"/>
    <w:rsid w:val="00AC2B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AC2B75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AC2B75"/>
  </w:style>
  <w:style w:type="table" w:customStyle="1" w:styleId="10">
    <w:name w:val="Сетка таблицы1"/>
    <w:basedOn w:val="a1"/>
    <w:next w:val="a3"/>
    <w:uiPriority w:val="99"/>
    <w:rsid w:val="0079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09F9-FC0A-49B6-BF76-421EF8E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21</cp:revision>
  <dcterms:created xsi:type="dcterms:W3CDTF">2021-05-04T15:20:00Z</dcterms:created>
  <dcterms:modified xsi:type="dcterms:W3CDTF">2023-09-07T09:58:00Z</dcterms:modified>
</cp:coreProperties>
</file>