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5" w:rsidRDefault="005B4D75" w:rsidP="005B4D75">
      <w:pPr>
        <w:autoSpaceDE w:val="0"/>
        <w:rPr>
          <w:b/>
          <w:bCs/>
        </w:rPr>
      </w:pPr>
    </w:p>
    <w:p w:rsidR="00436211" w:rsidRPr="00436211" w:rsidRDefault="00436211" w:rsidP="004362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6211"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7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436211" w:rsidRPr="00436211" w:rsidTr="00D2119A">
        <w:tc>
          <w:tcPr>
            <w:tcW w:w="3227" w:type="dxa"/>
          </w:tcPr>
          <w:p w:rsidR="00436211" w:rsidRPr="00436211" w:rsidRDefault="00436211" w:rsidP="00D2119A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436211" w:rsidRPr="00436211" w:rsidRDefault="00436211" w:rsidP="00D2119A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11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436211" w:rsidRPr="00436211" w:rsidRDefault="00436211" w:rsidP="00D211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11">
              <w:rPr>
                <w:rFonts w:ascii="Times New Roman" w:hAnsi="Times New Roman"/>
                <w:sz w:val="24"/>
                <w:szCs w:val="24"/>
              </w:rPr>
              <w:t xml:space="preserve">Протокол № _1_ </w:t>
            </w:r>
          </w:p>
          <w:p w:rsidR="00436211" w:rsidRPr="00436211" w:rsidRDefault="00436211" w:rsidP="00D211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11"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436211" w:rsidRPr="00436211" w:rsidRDefault="00436211" w:rsidP="00D211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436211" w:rsidRPr="00436211" w:rsidRDefault="00436211" w:rsidP="00D211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436211" w:rsidRPr="00436211" w:rsidRDefault="00436211" w:rsidP="00D21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211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436211" w:rsidRPr="00436211" w:rsidRDefault="00436211" w:rsidP="00D21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6211">
              <w:rPr>
                <w:rFonts w:ascii="Times New Roman" w:hAnsi="Times New Roman"/>
                <w:bCs/>
                <w:sz w:val="24"/>
                <w:szCs w:val="24"/>
              </w:rPr>
              <w:t>________Парамонова</w:t>
            </w:r>
            <w:proofErr w:type="spellEnd"/>
            <w:r w:rsidRPr="00436211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436211" w:rsidRPr="00436211" w:rsidRDefault="00436211" w:rsidP="00D211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11"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436211" w:rsidRPr="00436211" w:rsidRDefault="00436211" w:rsidP="00D211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436211" w:rsidRPr="00436211" w:rsidRDefault="00436211" w:rsidP="00D2119A">
            <w:pPr>
              <w:pStyle w:val="a5"/>
              <w:rPr>
                <w:b/>
                <w:sz w:val="24"/>
                <w:szCs w:val="24"/>
              </w:rPr>
            </w:pPr>
            <w:r w:rsidRPr="00436211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436211" w:rsidRPr="00436211" w:rsidRDefault="00436211" w:rsidP="00D2119A">
            <w:pPr>
              <w:pStyle w:val="a5"/>
              <w:rPr>
                <w:sz w:val="24"/>
                <w:szCs w:val="24"/>
              </w:rPr>
            </w:pPr>
            <w:r w:rsidRPr="00436211">
              <w:rPr>
                <w:sz w:val="24"/>
                <w:szCs w:val="24"/>
              </w:rPr>
              <w:t>Директор ГОКУ «СКШ р.п. Лесогорск»</w:t>
            </w:r>
          </w:p>
          <w:p w:rsidR="00436211" w:rsidRPr="00436211" w:rsidRDefault="00436211" w:rsidP="00D211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211">
              <w:rPr>
                <w:rFonts w:ascii="Times New Roman" w:hAnsi="Times New Roman"/>
                <w:sz w:val="24"/>
                <w:szCs w:val="24"/>
              </w:rPr>
              <w:t>___________А.М.Левитская</w:t>
            </w:r>
            <w:proofErr w:type="spellEnd"/>
            <w:r w:rsidRPr="004362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436211" w:rsidRPr="00436211" w:rsidRDefault="00436211" w:rsidP="00D2119A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436211" w:rsidRPr="00436211" w:rsidRDefault="00436211" w:rsidP="00436211">
      <w:pPr>
        <w:pStyle w:val="3"/>
        <w:shd w:val="clear" w:color="auto" w:fill="auto"/>
        <w:spacing w:after="243" w:line="220" w:lineRule="exact"/>
        <w:ind w:left="284" w:right="120" w:firstLine="0"/>
        <w:rPr>
          <w:sz w:val="24"/>
          <w:szCs w:val="24"/>
        </w:rPr>
      </w:pPr>
    </w:p>
    <w:p w:rsidR="00436211" w:rsidRPr="00436211" w:rsidRDefault="00436211" w:rsidP="004362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4D75" w:rsidRPr="00F35ACA" w:rsidRDefault="005B4D75" w:rsidP="005B4D7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B4D75" w:rsidRPr="00F35ACA" w:rsidRDefault="005B4D75" w:rsidP="00436211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F35ACA">
        <w:rPr>
          <w:rFonts w:ascii="Times New Roman" w:hAnsi="Times New Roman"/>
          <w:b/>
          <w:bCs/>
          <w:kern w:val="36"/>
          <w:sz w:val="32"/>
          <w:szCs w:val="32"/>
        </w:rPr>
        <w:t>Рабочая программа</w:t>
      </w:r>
    </w:p>
    <w:p w:rsidR="005B4D75" w:rsidRPr="00F35ACA" w:rsidRDefault="005B4D75" w:rsidP="00436211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6"/>
        </w:rPr>
      </w:pPr>
      <w:r w:rsidRPr="00F35ACA">
        <w:rPr>
          <w:rFonts w:ascii="Times New Roman" w:hAnsi="Times New Roman"/>
          <w:b/>
          <w:bCs/>
          <w:kern w:val="36"/>
          <w:sz w:val="32"/>
          <w:szCs w:val="32"/>
        </w:rPr>
        <w:t xml:space="preserve"> по математике</w:t>
      </w:r>
    </w:p>
    <w:p w:rsidR="005B4D75" w:rsidRPr="00F35ACA" w:rsidRDefault="005B4D75" w:rsidP="00436211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F35ACA">
        <w:rPr>
          <w:rFonts w:ascii="Times New Roman" w:hAnsi="Times New Roman"/>
          <w:b/>
          <w:bCs/>
          <w:kern w:val="36"/>
          <w:sz w:val="32"/>
          <w:szCs w:val="32"/>
        </w:rPr>
        <w:t xml:space="preserve">для </w:t>
      </w:r>
      <w:proofErr w:type="gramStart"/>
      <w:r w:rsidRPr="00F35ACA">
        <w:rPr>
          <w:rFonts w:ascii="Times New Roman" w:hAnsi="Times New Roman"/>
          <w:b/>
          <w:bCs/>
          <w:kern w:val="36"/>
          <w:sz w:val="32"/>
          <w:szCs w:val="32"/>
        </w:rPr>
        <w:t>обучающихся</w:t>
      </w:r>
      <w:proofErr w:type="gramEnd"/>
      <w:r w:rsidRPr="00F35ACA">
        <w:rPr>
          <w:rFonts w:ascii="Times New Roman" w:hAnsi="Times New Roman"/>
          <w:b/>
          <w:bCs/>
          <w:kern w:val="36"/>
          <w:sz w:val="32"/>
          <w:szCs w:val="32"/>
        </w:rPr>
        <w:t xml:space="preserve">  с лёгкой умственной отсталостью (интеллектуальными нарушениями)</w:t>
      </w:r>
    </w:p>
    <w:p w:rsidR="005B4D75" w:rsidRPr="00F35ACA" w:rsidRDefault="005B4D75" w:rsidP="00436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5ACA">
        <w:rPr>
          <w:rFonts w:ascii="Times New Roman" w:hAnsi="Times New Roman"/>
          <w:b/>
          <w:sz w:val="32"/>
          <w:szCs w:val="32"/>
        </w:rPr>
        <w:t>(вариант 1)</w:t>
      </w:r>
    </w:p>
    <w:p w:rsidR="005B4D75" w:rsidRPr="00F35ACA" w:rsidRDefault="005B4D75" w:rsidP="00436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5ACA">
        <w:rPr>
          <w:rFonts w:ascii="Times New Roman" w:hAnsi="Times New Roman"/>
          <w:b/>
          <w:sz w:val="32"/>
          <w:szCs w:val="32"/>
        </w:rPr>
        <w:t>9 класс</w:t>
      </w:r>
    </w:p>
    <w:p w:rsidR="005B4D75" w:rsidRPr="00F35ACA" w:rsidRDefault="005B4D75" w:rsidP="0043621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B4D75" w:rsidRDefault="005B4D75" w:rsidP="005B4D7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36211" w:rsidRPr="00F35ACA" w:rsidRDefault="00436211" w:rsidP="005B4D7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B4D75" w:rsidRPr="00F35ACA" w:rsidRDefault="005B4D75" w:rsidP="005B4D7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5B4D75" w:rsidRPr="00F35ACA" w:rsidRDefault="005B4D75" w:rsidP="00436211">
      <w:pPr>
        <w:spacing w:after="0"/>
        <w:jc w:val="right"/>
        <w:rPr>
          <w:rFonts w:ascii="Times New Roman" w:hAnsi="Times New Roman"/>
          <w:color w:val="000000"/>
          <w:sz w:val="28"/>
          <w:szCs w:val="32"/>
        </w:rPr>
      </w:pPr>
      <w:r w:rsidRPr="00F35ACA">
        <w:rPr>
          <w:rFonts w:ascii="Times New Roman" w:hAnsi="Times New Roman"/>
          <w:color w:val="000000"/>
          <w:sz w:val="28"/>
          <w:szCs w:val="32"/>
        </w:rPr>
        <w:t>Разработал: учитель математики</w:t>
      </w:r>
    </w:p>
    <w:p w:rsidR="005B4D75" w:rsidRPr="00F35ACA" w:rsidRDefault="005B4D75" w:rsidP="00436211">
      <w:pPr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 w:rsidRPr="00F35ACA">
        <w:rPr>
          <w:rFonts w:ascii="Times New Roman" w:hAnsi="Times New Roman"/>
          <w:color w:val="000000"/>
          <w:sz w:val="28"/>
          <w:szCs w:val="32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32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  <w:sz w:val="28"/>
          <w:szCs w:val="32"/>
        </w:rPr>
        <w:t>Кошечкина</w:t>
      </w:r>
      <w:proofErr w:type="spellEnd"/>
      <w:r>
        <w:rPr>
          <w:rFonts w:ascii="Times New Roman" w:hAnsi="Times New Roman"/>
          <w:color w:val="000000"/>
          <w:sz w:val="28"/>
          <w:szCs w:val="32"/>
        </w:rPr>
        <w:t xml:space="preserve"> Анастасия </w:t>
      </w:r>
      <w:proofErr w:type="spellStart"/>
      <w:r>
        <w:rPr>
          <w:rFonts w:ascii="Times New Roman" w:hAnsi="Times New Roman"/>
          <w:color w:val="000000"/>
          <w:sz w:val="28"/>
          <w:szCs w:val="32"/>
        </w:rPr>
        <w:t>Леоновна</w:t>
      </w:r>
      <w:proofErr w:type="spellEnd"/>
    </w:p>
    <w:p w:rsidR="005B4D75" w:rsidRPr="00F35ACA" w:rsidRDefault="005B4D75" w:rsidP="00436211">
      <w:pPr>
        <w:tabs>
          <w:tab w:val="left" w:pos="9288"/>
        </w:tabs>
        <w:spacing w:after="0"/>
        <w:rPr>
          <w:rFonts w:ascii="Times New Roman" w:hAnsi="Times New Roman"/>
        </w:rPr>
      </w:pPr>
    </w:p>
    <w:p w:rsidR="005B4D75" w:rsidRDefault="005B4D75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436211" w:rsidRPr="00F35ACA" w:rsidRDefault="00436211" w:rsidP="005B4D75">
      <w:pPr>
        <w:tabs>
          <w:tab w:val="left" w:pos="9288"/>
        </w:tabs>
        <w:jc w:val="center"/>
        <w:rPr>
          <w:rFonts w:ascii="Times New Roman" w:hAnsi="Times New Roman"/>
        </w:rPr>
      </w:pPr>
    </w:p>
    <w:p w:rsidR="005B4D75" w:rsidRPr="005B4D75" w:rsidRDefault="005B4D75" w:rsidP="005B4D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75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5B4D75" w:rsidRPr="005B4D75" w:rsidRDefault="005B4D75" w:rsidP="005B4D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75">
        <w:rPr>
          <w:rFonts w:ascii="Times New Roman" w:hAnsi="Times New Roman" w:cs="Times New Roman"/>
          <w:b/>
          <w:sz w:val="24"/>
          <w:szCs w:val="24"/>
        </w:rPr>
        <w:t>р.п. Лесогорск</w:t>
      </w:r>
    </w:p>
    <w:p w:rsidR="003647CB" w:rsidRPr="009E605F" w:rsidRDefault="003647CB" w:rsidP="005B4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211" w:rsidRPr="007961F0" w:rsidRDefault="00436211" w:rsidP="0079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FB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4D1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учебному предмету «Математика»</w:t>
      </w:r>
      <w:r w:rsidRPr="004D1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6FB">
        <w:rPr>
          <w:rFonts w:ascii="Times New Roman" w:hAnsi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4D16FB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4D16FB">
        <w:rPr>
          <w:rFonts w:ascii="Times New Roman" w:hAnsi="Times New Roman"/>
          <w:sz w:val="24"/>
          <w:szCs w:val="24"/>
        </w:rPr>
        <w:t>. изд. центр ВЛАДОС, 2011. – Сб. 1.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961F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796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961F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="007961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 xml:space="preserve">  специальных (коррекционных) образовательных учреждений </w:t>
      </w:r>
      <w:r w:rsidRPr="009E605F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вида: 5 – 9 </w:t>
      </w:r>
      <w:proofErr w:type="spellStart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 xml:space="preserve">.: Авторы: Перова М. Н., </w:t>
      </w:r>
      <w:proofErr w:type="spellStart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>Горскин</w:t>
      </w:r>
      <w:proofErr w:type="spellEnd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 xml:space="preserve"> Б.Б., Антропов А.П.. и </w:t>
      </w:r>
      <w:proofErr w:type="spellStart"/>
      <w:proofErr w:type="gramStart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 xml:space="preserve"> /под редакцией кандидата психологических наук, профессора </w:t>
      </w:r>
      <w:proofErr w:type="spellStart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>И.М.Бгажноковой</w:t>
      </w:r>
      <w:proofErr w:type="spellEnd"/>
      <w:r w:rsidRPr="009E605F">
        <w:rPr>
          <w:rFonts w:ascii="Times New Roman" w:eastAsia="Times New Roman" w:hAnsi="Times New Roman"/>
          <w:sz w:val="24"/>
          <w:szCs w:val="24"/>
          <w:lang w:eastAsia="ru-RU"/>
        </w:rPr>
        <w:t>, Москва «Просвещение», 2013.,  рекомендованной Министерством образования Российской Федерации.</w:t>
      </w:r>
      <w:r w:rsidRPr="004D16FB">
        <w:rPr>
          <w:rFonts w:ascii="Times New Roman" w:hAnsi="Times New Roman"/>
          <w:sz w:val="24"/>
          <w:szCs w:val="24"/>
        </w:rPr>
        <w:t xml:space="preserve">   </w:t>
      </w:r>
    </w:p>
    <w:p w:rsidR="00436211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6211" w:rsidRPr="004D16FB" w:rsidRDefault="00436211" w:rsidP="004362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4D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r w:rsidRPr="004D1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учебному пре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дмету «Математика</w:t>
      </w:r>
      <w:r w:rsidRPr="004D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4D16FB">
        <w:rPr>
          <w:rFonts w:ascii="Times New Roman" w:hAnsi="Times New Roman" w:cs="Times New Roman"/>
          <w:b/>
          <w:sz w:val="24"/>
          <w:szCs w:val="24"/>
        </w:rPr>
        <w:t xml:space="preserve">включает следующие разделы: </w:t>
      </w:r>
    </w:p>
    <w:p w:rsidR="00436211" w:rsidRPr="004D16FB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16F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436211" w:rsidRPr="004D16FB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16FB">
        <w:rPr>
          <w:rFonts w:ascii="Times New Roman" w:hAnsi="Times New Roman" w:cs="Times New Roman"/>
          <w:sz w:val="24"/>
          <w:szCs w:val="24"/>
        </w:rPr>
        <w:t>)  описание места учебного предмета в учебном плане;</w:t>
      </w:r>
    </w:p>
    <w:p w:rsidR="00436211" w:rsidRPr="004D16FB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16FB">
        <w:rPr>
          <w:rFonts w:ascii="Times New Roman" w:hAnsi="Times New Roman" w:cs="Times New Roman"/>
          <w:sz w:val="24"/>
          <w:szCs w:val="24"/>
        </w:rPr>
        <w:t>)   содержание учебного предмета, коррекционного курса;</w:t>
      </w:r>
    </w:p>
    <w:p w:rsidR="00436211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1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учащихся.</w:t>
      </w:r>
    </w:p>
    <w:p w:rsidR="00436211" w:rsidRPr="004D16FB" w:rsidRDefault="00436211" w:rsidP="004362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календарно-тематическое планирование</w:t>
      </w:r>
    </w:p>
    <w:p w:rsidR="00436211" w:rsidRPr="00436211" w:rsidRDefault="00436211" w:rsidP="00436211">
      <w:pPr>
        <w:jc w:val="both"/>
        <w:outlineLvl w:val="0"/>
        <w:rPr>
          <w:rFonts w:ascii="Times New Roman" w:hAnsi="Times New Roman"/>
          <w:bCs/>
          <w:kern w:val="36"/>
        </w:rPr>
      </w:pPr>
      <w:r w:rsidRPr="00436211">
        <w:rPr>
          <w:rFonts w:ascii="Times New Roman" w:hAnsi="Times New Roman"/>
        </w:rPr>
        <w:t>6)  описание материально-технического обеспечения образовательной деятельности</w:t>
      </w:r>
    </w:p>
    <w:p w:rsidR="00E10278" w:rsidRPr="009E605F" w:rsidRDefault="00E10278" w:rsidP="004C44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DA4" w:rsidRPr="009E605F" w:rsidRDefault="009F6546" w:rsidP="005209F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05F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E10278" w:rsidRPr="009E605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209F6" w:rsidRDefault="009E1331" w:rsidP="005209F6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Цели обучения математике</w:t>
      </w:r>
      <w:r w:rsid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:</w:t>
      </w:r>
    </w:p>
    <w:p w:rsidR="005209F6" w:rsidRPr="005209F6" w:rsidRDefault="009E1331" w:rsidP="005209F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создание условий для подготовки учащихся с ограниченными возможностями здоровья к жизни и овладению доступными профессионально-трудовыми навыками;</w:t>
      </w:r>
    </w:p>
    <w:p w:rsidR="005209F6" w:rsidRDefault="009E1331" w:rsidP="005209F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развитие образного и логического мышления, воображения; </w:t>
      </w:r>
    </w:p>
    <w:p w:rsidR="005209F6" w:rsidRDefault="009E1331" w:rsidP="005209F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209F6" w:rsidRDefault="009E1331" w:rsidP="005209F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9E1331" w:rsidRPr="005209F6" w:rsidRDefault="009E1331" w:rsidP="005209F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9E1331" w:rsidRPr="009E1331" w:rsidRDefault="009E1331" w:rsidP="004C44CD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Задачи</w:t>
      </w:r>
    </w:p>
    <w:p w:rsidR="009E1331" w:rsidRPr="009E1331" w:rsidRDefault="009E1331" w:rsidP="004C44CD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bCs/>
          <w:i/>
          <w:color w:val="000000"/>
          <w:spacing w:val="1"/>
          <w:sz w:val="24"/>
          <w:szCs w:val="24"/>
          <w:lang w:eastAsia="ru-RU"/>
        </w:rPr>
        <w:t>Образовательные:</w:t>
      </w:r>
    </w:p>
    <w:p w:rsidR="009E1331" w:rsidRPr="005209F6" w:rsidRDefault="009E1331" w:rsidP="005209F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Дать учащимся доступные количественные, пространственные и временные, геометрические представления, которые помогут в дальнейшем включиться в трудовую деятельность.</w:t>
      </w:r>
    </w:p>
    <w:p w:rsidR="009E1331" w:rsidRPr="005209F6" w:rsidRDefault="009E1331" w:rsidP="005209F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качеств.</w:t>
      </w:r>
    </w:p>
    <w:p w:rsidR="009E1331" w:rsidRPr="005209F6" w:rsidRDefault="009E1331" w:rsidP="005209F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Воспитывать у учащихся целенаправленность терпеливость, самостоятельность навыки контроля и самоконтроля, развивать точность и  глазомер, умение планировать работу и начатое дело до конца.</w:t>
      </w:r>
    </w:p>
    <w:p w:rsidR="009E1331" w:rsidRPr="009E1331" w:rsidRDefault="009E1331" w:rsidP="004C44CD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bCs/>
          <w:i/>
          <w:color w:val="000000"/>
          <w:spacing w:val="1"/>
          <w:sz w:val="24"/>
          <w:szCs w:val="24"/>
          <w:lang w:eastAsia="ru-RU"/>
        </w:rPr>
        <w:t>Воспитательные: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9E1331" w:rsidRPr="009E1331" w:rsidRDefault="009E1331" w:rsidP="004C44CD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Наряду с этими задачами на занятиях решаются и специальные задачи, направленные на коррекцию умст</w:t>
      </w:r>
      <w:r w:rsidR="00552CE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венной деятельности школьников.</w:t>
      </w:r>
    </w:p>
    <w:p w:rsidR="009E1331" w:rsidRPr="009E1331" w:rsidRDefault="009E1331" w:rsidP="004C44CD">
      <w:pPr>
        <w:shd w:val="clear" w:color="auto" w:fill="FFFFFF"/>
        <w:spacing w:after="0" w:line="240" w:lineRule="auto"/>
        <w:ind w:left="5" w:firstLine="72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Основные направления коррекционной работы: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Развитие абстрактных математических понятий.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Развитие зрительного восприятия и узнавания.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Развитие пространственных представлений и ориентации.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lastRenderedPageBreak/>
        <w:t>Развитие основных мыслительных операций.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Развитие наглядно-образного и словесно-логического мышления.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Коррекция нарушений эмоционально-личностной сферы.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Формирование способов нахождения сходства и различия, выявление существенных признаков и отвлечение от несущественных, использование приемов классификации  и дифференциации, установление причинно-следственных связей между понятиями;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Формирование приёма материализации (умение конкретизировать любое отвлеченное понятие, использовать его в жизненных ситуациях);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Формирование развития речи, индивидуального комментирования предметно-практической деятельности  и действий с числами.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Активизация темпа работы, результативности.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Формирование  мыслительной деятельности, внимания, памяти.</w:t>
      </w:r>
    </w:p>
    <w:p w:rsidR="009E1331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Развитие навыков самостоятельной работы, самоконтроля.</w:t>
      </w:r>
    </w:p>
    <w:p w:rsidR="00E61C9D" w:rsidRPr="005209F6" w:rsidRDefault="009E1331" w:rsidP="005209F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209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Коррекция поведения. </w:t>
      </w:r>
    </w:p>
    <w:p w:rsidR="0028065C" w:rsidRPr="00E61C9D" w:rsidRDefault="009F6546" w:rsidP="004C4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C9D">
        <w:rPr>
          <w:rFonts w:ascii="Times New Roman" w:hAnsi="Times New Roman"/>
          <w:b/>
          <w:sz w:val="24"/>
          <w:szCs w:val="24"/>
        </w:rPr>
        <w:t>2.Общая характеристика учебного предмета, коррекционного курса</w:t>
      </w:r>
    </w:p>
    <w:p w:rsidR="009F6546" w:rsidRPr="009E1331" w:rsidRDefault="001D601C" w:rsidP="00E61C9D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E1331">
        <w:rPr>
          <w:color w:val="FF0000"/>
        </w:rPr>
        <w:tab/>
      </w:r>
      <w:r w:rsidR="00E61C9D">
        <w:t>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предметами. Данная программа содержит материалы, помогающие достичь того уровня знаний по математике, который необходим учащимся для социальной адаптации. Цели обучения математике определяются ее ролью в развитии общества в целом и формировании личности каждого отдельного человека, даже если этот человек с ограниченными возможностями здоровья. Основной целью в данном случае является оказание помощи в освоении основ основной образовательной программы по математике т.к. ему придется в своей жизни выполнять довольно сложные устные и письменные расчеты, пользоваться различной вычислительной техникой, справочной литературой, выполнять геометрические измерения и преобразования, а для этого нужна базовая математическая подготовка.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вырабатываются умения формулировать, обосновывать и доказывать суждения, тем самым развивается логическое мышление, воображение, пространственные представления, возможность развивать у учащихся устную и письменную речь. Программа определяет оптимальный объём знаний, умений и навыков по математике, учитывая особенности учащегося. Сделаны упрощения в программе, позволяющие учащемуся облегчить усвоение программы.</w:t>
      </w:r>
    </w:p>
    <w:p w:rsidR="0028065C" w:rsidRPr="009E1331" w:rsidRDefault="0028065C" w:rsidP="004C44CD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F6546" w:rsidRPr="00BB1616" w:rsidRDefault="009F6546" w:rsidP="004C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616">
        <w:rPr>
          <w:rFonts w:ascii="Times New Roman" w:hAnsi="Times New Roman"/>
          <w:b/>
          <w:sz w:val="24"/>
          <w:szCs w:val="24"/>
        </w:rPr>
        <w:t>3.Описание места учебного предмета, курса в учебном плане</w:t>
      </w:r>
    </w:p>
    <w:p w:rsidR="001D601C" w:rsidRPr="00BB1616" w:rsidRDefault="001D601C" w:rsidP="00F50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616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="00A63309" w:rsidRPr="00BB1616">
        <w:rPr>
          <w:rFonts w:ascii="Times New Roman" w:eastAsia="Times New Roman" w:hAnsi="Times New Roman"/>
          <w:sz w:val="24"/>
          <w:szCs w:val="24"/>
          <w:lang w:eastAsia="ru-RU"/>
        </w:rPr>
        <w:t>очая программа рассчитана на 136</w:t>
      </w:r>
      <w:r w:rsidRPr="00BB161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A63309" w:rsidRPr="00BB161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 4 часа</w:t>
      </w:r>
      <w:r w:rsidRPr="00BB161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неделю</w:t>
      </w:r>
      <w:r w:rsidR="00BB1616" w:rsidRPr="00BB16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B1616">
        <w:rPr>
          <w:rFonts w:ascii="Times New Roman" w:eastAsia="SimSun" w:hAnsi="Times New Roman"/>
          <w:sz w:val="24"/>
          <w:szCs w:val="24"/>
        </w:rPr>
        <w:t xml:space="preserve">в том числе на контрольные и </w:t>
      </w:r>
      <w:r w:rsidR="00F50778">
        <w:rPr>
          <w:rFonts w:ascii="Times New Roman" w:eastAsia="SimSun" w:hAnsi="Times New Roman"/>
          <w:sz w:val="24"/>
          <w:szCs w:val="24"/>
        </w:rPr>
        <w:t>самостоятельные</w:t>
      </w:r>
      <w:r w:rsidRPr="00BB1616">
        <w:rPr>
          <w:rFonts w:ascii="Times New Roman" w:eastAsia="SimSun" w:hAnsi="Times New Roman"/>
          <w:sz w:val="24"/>
          <w:szCs w:val="24"/>
        </w:rPr>
        <w:t xml:space="preserve"> работы соответственно.  </w:t>
      </w:r>
      <w:r w:rsidRPr="00BB1616">
        <w:rPr>
          <w:rFonts w:ascii="Times New Roman" w:hAnsi="Times New Roman"/>
          <w:sz w:val="24"/>
          <w:szCs w:val="24"/>
        </w:rPr>
        <w:t xml:space="preserve">Содержание рабочей программы направлено на освоение учащимися знаний, умений и навыков на базовом уровне учебного плана для обучающихся с ограниченными возможностями здоровья (с нарушением интеллекта), что соответствует требованиям адаптированной образовательной программы основного общего образования школы. </w:t>
      </w:r>
    </w:p>
    <w:p w:rsidR="0028065C" w:rsidRPr="009E605F" w:rsidRDefault="0028065C" w:rsidP="004C4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FB0" w:rsidRPr="00BB1904" w:rsidRDefault="009F6546" w:rsidP="004C44C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E605F">
        <w:rPr>
          <w:rFonts w:ascii="Times New Roman" w:hAnsi="Times New Roman"/>
          <w:b/>
          <w:sz w:val="24"/>
          <w:szCs w:val="24"/>
        </w:rPr>
        <w:t>4</w:t>
      </w:r>
      <w:r w:rsidRPr="00BB1904">
        <w:rPr>
          <w:rFonts w:ascii="Times New Roman" w:hAnsi="Times New Roman"/>
          <w:b/>
          <w:sz w:val="24"/>
          <w:szCs w:val="24"/>
        </w:rPr>
        <w:t>.</w:t>
      </w:r>
      <w:r w:rsidR="00547062" w:rsidRPr="0054706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9E1331" w:rsidRPr="008E5B0C" w:rsidRDefault="009E1331" w:rsidP="004C44C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E5B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Учащиеся должны знать:</w:t>
      </w:r>
    </w:p>
    <w:p w:rsidR="009E1331" w:rsidRPr="009E1331" w:rsidRDefault="009E1331" w:rsidP="004C44C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 сложения однозначных чисел, в том числе с переходом через десяток;</w:t>
      </w:r>
    </w:p>
    <w:p w:rsidR="009E1331" w:rsidRPr="009E1331" w:rsidRDefault="009E1331" w:rsidP="004C44C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табличные случаи умножения и получаемые из них случаи деления;</w:t>
      </w:r>
    </w:p>
    <w:p w:rsidR="009E1331" w:rsidRPr="009E1331" w:rsidRDefault="009E1331" w:rsidP="004C44C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9E1331" w:rsidRPr="009E1331" w:rsidRDefault="009E1331" w:rsidP="004C44C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натуральный ряд чисел от 1 до 1000000;</w:t>
      </w:r>
    </w:p>
    <w:p w:rsidR="009E1331" w:rsidRPr="009E1331" w:rsidRDefault="009E1331" w:rsidP="004C44C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геометрические  фигуры и тела, свойства элементов многоугольников (треугольника, прямоугольника, параллелограмма, правильного </w:t>
      </w: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шестиугольника), прямоугольного параллелепипеда, пирамиды, цилиндра, конуса, шара.</w:t>
      </w:r>
      <w:proofErr w:type="gramEnd"/>
    </w:p>
    <w:p w:rsidR="009E1331" w:rsidRPr="008E5B0C" w:rsidRDefault="009E1331" w:rsidP="004C44C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E5B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Учащиеся должны уметь: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устные арифметические действия с числами в пределах 100, легкие случаи в пределах 1000000;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арифметические действия с натуральными числами и десятичными дробями;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дробь (обыкновенную, десятичную), проценты от числа, число по его доле или проценту;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объем прямоугольного параллелепипеда;</w:t>
      </w:r>
    </w:p>
    <w:p w:rsidR="009E1331" w:rsidRPr="009E1331" w:rsidRDefault="009E1331" w:rsidP="004C44C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тела;</w:t>
      </w:r>
    </w:p>
    <w:p w:rsidR="00F50778" w:rsidRDefault="009E1331" w:rsidP="00F507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9E1331" w:rsidRPr="00F50778" w:rsidRDefault="009E1331" w:rsidP="00F50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77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Примечание.</w:t>
      </w:r>
      <w:r w:rsidRPr="00F507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507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9E1331" w:rsidRPr="008E5B0C" w:rsidRDefault="008E5B0C" w:rsidP="004C44C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E1331" w:rsidRPr="008E5B0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Достаточно:</w:t>
      </w:r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величины, единицы измерения стоимости, длины, массы, площади, объема, соотношения единиц измерения стоимости, массы, длины;</w:t>
      </w:r>
      <w:proofErr w:type="gramEnd"/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под диктовку дроби обыкновенные, десятичные;</w:t>
      </w:r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  <w:proofErr w:type="gramEnd"/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9E1331" w:rsidRPr="009E1331" w:rsidRDefault="009E1331" w:rsidP="004C44C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B53018" w:rsidRDefault="009E1331" w:rsidP="005209F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3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геометрические фигуры и тела.</w:t>
      </w:r>
    </w:p>
    <w:p w:rsidR="005B4D75" w:rsidRPr="005209F6" w:rsidRDefault="005B4D75" w:rsidP="005209F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6546" w:rsidRDefault="009F6546" w:rsidP="004C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05F">
        <w:rPr>
          <w:rFonts w:ascii="Times New Roman" w:hAnsi="Times New Roman"/>
          <w:b/>
          <w:sz w:val="24"/>
          <w:szCs w:val="24"/>
        </w:rPr>
        <w:t>5.Содержание учебного предмета</w:t>
      </w:r>
    </w:p>
    <w:p w:rsidR="005B4D75" w:rsidRPr="009E605F" w:rsidRDefault="005B4D75" w:rsidP="004C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4" w:type="dxa"/>
        <w:jc w:val="center"/>
        <w:tblInd w:w="1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567"/>
      </w:tblGrid>
      <w:tr w:rsidR="00862195" w:rsidRPr="009E605F" w:rsidTr="005B4D75">
        <w:trPr>
          <w:jc w:val="center"/>
        </w:trPr>
        <w:tc>
          <w:tcPr>
            <w:tcW w:w="2977" w:type="dxa"/>
          </w:tcPr>
          <w:p w:rsidR="00862195" w:rsidRPr="009E605F" w:rsidRDefault="00862195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567" w:type="dxa"/>
          </w:tcPr>
          <w:p w:rsidR="00862195" w:rsidRPr="009E605F" w:rsidRDefault="00862195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A253B" w:rsidRPr="009E605F" w:rsidTr="005B4D75">
        <w:trPr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чисел.</w:t>
            </w:r>
            <w:proofErr w:type="gramStart"/>
            <w:r w:rsidRPr="009A253B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9A253B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однозначное число. Умножение и деление на 10, 100, 1 000. Преобразование чисел, полученных при измерении. Умножение и деление на круглые десятки. Умножение на двузначное и трёхзначное  число. Деление на двузначное число.  </w:t>
            </w:r>
          </w:p>
        </w:tc>
      </w:tr>
      <w:tr w:rsidR="009A253B" w:rsidRPr="009E605F" w:rsidTr="005B4D75">
        <w:trPr>
          <w:trHeight w:val="1464"/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 xml:space="preserve">Преобразование десятичных дробей. Сравнение дробей. Запись чисел, полученных при измерении величин, десятичными дробями. Запись десятичных дробей целыми числами, полученными при измерении величин. Сложение </w:t>
            </w:r>
            <w:proofErr w:type="spellStart"/>
            <w:r w:rsidRPr="009A253B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9A253B">
              <w:rPr>
                <w:rFonts w:ascii="Times New Roman" w:hAnsi="Times New Roman"/>
                <w:sz w:val="24"/>
                <w:szCs w:val="24"/>
              </w:rPr>
              <w:t xml:space="preserve"> вычитание целых чисел и десятичных дробей. Умножение и деление целых чисел и десятичных дробей.</w:t>
            </w:r>
          </w:p>
        </w:tc>
      </w:tr>
      <w:tr w:rsidR="009A253B" w:rsidRPr="009E605F" w:rsidTr="005B4D75">
        <w:trPr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Линии. Линейные меры. Квадратные меры. Меры земельных площадей. Прямоугольный параллелепипед (куб)</w:t>
            </w:r>
            <w:proofErr w:type="gramStart"/>
            <w:r w:rsidRPr="009A25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A253B">
              <w:rPr>
                <w:rFonts w:ascii="Times New Roman" w:hAnsi="Times New Roman"/>
                <w:sz w:val="24"/>
                <w:szCs w:val="24"/>
              </w:rPr>
              <w:t>азвёртка  куба и прямоугольного параллелепипеда. Объём. Меры объёма. Измерение и вычисление объёма прямоугольного параллелепипеда (куба).Геометрические фигуры. Геометрические тела.</w:t>
            </w:r>
          </w:p>
        </w:tc>
      </w:tr>
      <w:tr w:rsidR="009A253B" w:rsidRPr="009E605F" w:rsidTr="005B4D75">
        <w:trPr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Понятие о проценте. Замена процентов десятичной и обыкновенной дробью Нахождение 1 % числа. Нахождение нескольких процентов числа. Замена нахождения нескольких процентов числа нахождением дроби числа. Нахождение числа по одному проценту. Запись десятичной дроби в виде обыкновенной. Запись обыкновенной дроби в виде десятичной.</w:t>
            </w:r>
          </w:p>
        </w:tc>
      </w:tr>
      <w:tr w:rsidR="009A253B" w:rsidRPr="009E605F" w:rsidTr="005B4D75">
        <w:trPr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 xml:space="preserve">Образование и виды дробей. Преобразование дробей. Сложение и вычитание дробей. Умножение и деление дробей. Все действия с дробями. Совместные действия с обыкновенными и десятичными дробями.  </w:t>
            </w:r>
          </w:p>
        </w:tc>
      </w:tr>
      <w:tr w:rsidR="009A253B" w:rsidRPr="009E605F" w:rsidTr="005B4D75">
        <w:trPr>
          <w:jc w:val="center"/>
        </w:trPr>
        <w:tc>
          <w:tcPr>
            <w:tcW w:w="297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Повторение курса</w:t>
            </w:r>
          </w:p>
        </w:tc>
        <w:tc>
          <w:tcPr>
            <w:tcW w:w="7567" w:type="dxa"/>
          </w:tcPr>
          <w:p w:rsidR="009A253B" w:rsidRPr="009A253B" w:rsidRDefault="009A253B" w:rsidP="004C4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53B">
              <w:rPr>
                <w:rFonts w:ascii="Times New Roman" w:hAnsi="Times New Roman"/>
                <w:sz w:val="24"/>
                <w:szCs w:val="24"/>
              </w:rPr>
              <w:t>Нумерация. Все действия с целыми и дробными числами. Геометрический материал.</w:t>
            </w:r>
          </w:p>
        </w:tc>
      </w:tr>
    </w:tbl>
    <w:p w:rsidR="005B4D75" w:rsidRDefault="005B4D75" w:rsidP="004C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D75" w:rsidRDefault="005B4D75" w:rsidP="004C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D75" w:rsidRDefault="005B4D75" w:rsidP="004C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598" w:rsidRPr="009E605F" w:rsidRDefault="00B53018" w:rsidP="004C4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05F">
        <w:rPr>
          <w:rFonts w:ascii="Times New Roman" w:eastAsia="Times New Roman" w:hAnsi="Times New Roman"/>
          <w:b/>
          <w:sz w:val="24"/>
          <w:szCs w:val="24"/>
          <w:lang w:eastAsia="ru-RU"/>
        </w:rPr>
        <w:t>6.Календарно-тематическое планирование</w:t>
      </w:r>
      <w:r w:rsidR="002E0598" w:rsidRPr="009E6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математике</w:t>
      </w:r>
    </w:p>
    <w:p w:rsidR="00862195" w:rsidRPr="009E605F" w:rsidRDefault="00862195" w:rsidP="004C4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19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4394"/>
        <w:gridCol w:w="3890"/>
      </w:tblGrid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(план/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4394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Вводный урок. Нумерация.</w:t>
            </w:r>
          </w:p>
        </w:tc>
        <w:tc>
          <w:tcPr>
            <w:tcW w:w="3890" w:type="dxa"/>
            <w:vMerge w:val="restart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имеющихся знаний, умений и навыков.</w:t>
            </w: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тетради.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Нумерация. Целые числа. Таблица классов и разрядов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3890" w:type="dxa"/>
            <w:vMerge w:val="restart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умение работать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словесной инструкции.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  <w:vMerge w:val="restart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rHeight w:val="838"/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"Нумерация".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3890" w:type="dxa"/>
            <w:vMerge w:val="restart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 по нескольким признакам.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"Сложение и вычитание целых чисел и десятичных дробей".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Деление целых чисел.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умение работать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словесной инструкции.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целое число.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мышления.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1000.</w:t>
            </w:r>
          </w:p>
        </w:tc>
        <w:tc>
          <w:tcPr>
            <w:tcW w:w="3890" w:type="dxa"/>
            <w:vMerge w:val="restart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rHeight w:val="1400"/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на двузначное число.</w:t>
            </w:r>
          </w:p>
        </w:tc>
        <w:tc>
          <w:tcPr>
            <w:tcW w:w="3890" w:type="dxa"/>
            <w:vMerge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"Умножение и деление целых чисел и десятичных дробей".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rHeight w:val="860"/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"Умножение на трехзначное число".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Геометрия  в нашей жизни.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Меры длины.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группировки и классификации.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Луч. Прямая.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упражнений по сравнению чисел.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 мышления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Ломаные линии и многоугольники.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Длины сторон треугольника.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Некоторые виды четырехугольников.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«Геометрические фигуры».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упражнений по сравнению чисел.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Как найти один процент от числа?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память и устойчивость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одного процента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одного процента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памяти.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 по нескольким признакам.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внимание, умение работать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 по теме: "Проценты".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Коррекция памяти.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Как записать проценты обыкновенной дробью?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Сравнивать предметы, объекты по нескольким признакам.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Как записать проценты обыкновенной дробью?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концентрировать внимание и самостоятельно делать выводы.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"Нахождение процентов от числа".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25 его процентам.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25 его процентам.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10 его процентам.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"Нахождение числа по его проценту".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обыкновенных дробей в виде десятичных.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Бесконечные дроби.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Действия с целыми и дробными числами.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по сравнению чисел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 "Действия с целыми и дробными числами".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на калькуляторе.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по сравнению чисел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на калькуляторе.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на калькуляторе.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Параллелепипеды. 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Круг и окружность. Как мы видим и рисуем круг?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Круглые тела.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умение работать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Цилиндры.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по сравнению чисел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Конусы.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"Круглые фигуры и тела".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Получение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и представлений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на основе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по сравнению чисел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"Сложение и вычитание обыкновенных дробей".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 xml:space="preserve">Запись обыкновенной дроби в виде десятичной. 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оперативную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на основе заданий.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восприятия, памяти и внимания  на основе упражнений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и представлений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мышления при выполнении заданий на вычисление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теме: "Все действия с обыкновенными и десятичными дробями".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прямой.</w:t>
            </w:r>
            <w:proofErr w:type="gramEnd"/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фигур, симметричных относительно </w:t>
            </w:r>
            <w:proofErr w:type="gramStart"/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мышления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точки.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и представлений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относительно точки.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4 по математике.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Площадь фигур.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Измерение площади геометрической фигуры.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 в метрической системе мер.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Повторение. Числа целые и дробные.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и десятичные дроби.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и представлений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Повторение. Проценты и дроби. Решение задач.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долговременную память,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5B4D75" w:rsidRPr="009E605F" w:rsidTr="005B4D75">
        <w:trPr>
          <w:tblHeader/>
        </w:trPr>
        <w:tc>
          <w:tcPr>
            <w:tcW w:w="1101" w:type="dxa"/>
          </w:tcPr>
          <w:p w:rsidR="005B4D75" w:rsidRPr="00F50778" w:rsidRDefault="005B4D75" w:rsidP="00F50778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 и тела.</w:t>
            </w:r>
          </w:p>
        </w:tc>
        <w:tc>
          <w:tcPr>
            <w:tcW w:w="3890" w:type="dxa"/>
          </w:tcPr>
          <w:p w:rsidR="005B4D75" w:rsidRPr="00F50778" w:rsidRDefault="005B4D75" w:rsidP="00F507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планирования предстоящей деятельности.</w:t>
            </w:r>
          </w:p>
          <w:p w:rsidR="005B4D75" w:rsidRPr="00F50778" w:rsidRDefault="005B4D75" w:rsidP="00F507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78">
              <w:rPr>
                <w:rFonts w:ascii="Times New Roman" w:hAnsi="Times New Roman" w:cs="Times New Roman"/>
                <w:sz w:val="24"/>
                <w:szCs w:val="24"/>
              </w:rPr>
              <w:t>Выработка речевой активности.</w:t>
            </w:r>
          </w:p>
        </w:tc>
      </w:tr>
    </w:tbl>
    <w:p w:rsidR="00375C5F" w:rsidRDefault="00375C5F" w:rsidP="004C44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D75" w:rsidRDefault="005B4D75" w:rsidP="004C44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D75" w:rsidRDefault="005B4D75" w:rsidP="004C44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C5F" w:rsidRPr="00547062" w:rsidRDefault="00375C5F" w:rsidP="004C44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062" w:rsidRPr="00002C64" w:rsidRDefault="00B347BA" w:rsidP="004C4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C64">
        <w:rPr>
          <w:rFonts w:ascii="Times New Roman" w:hAnsi="Times New Roman"/>
          <w:b/>
          <w:sz w:val="24"/>
          <w:szCs w:val="24"/>
        </w:rPr>
        <w:t>7.</w:t>
      </w:r>
      <w:r w:rsidR="00547062" w:rsidRPr="00002C64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B347BA" w:rsidRPr="00002C64" w:rsidRDefault="00B347BA" w:rsidP="004C44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специальных (коррекционных) образовательных учреждений </w:t>
      </w:r>
      <w:r w:rsidRPr="00002C64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вида: 5 – 9 </w:t>
      </w:r>
      <w:proofErr w:type="spellStart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 xml:space="preserve">.: Авторы: Перова М. Н., </w:t>
      </w:r>
      <w:proofErr w:type="spellStart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>Горскин</w:t>
      </w:r>
      <w:proofErr w:type="spellEnd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 xml:space="preserve"> Б.Б., Антропов А.П.. и </w:t>
      </w:r>
      <w:proofErr w:type="spellStart"/>
      <w:proofErr w:type="gramStart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 xml:space="preserve"> /под редакцией кандидата психологических наук, профессора И.М. </w:t>
      </w:r>
      <w:proofErr w:type="spellStart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002C64">
        <w:rPr>
          <w:rFonts w:ascii="Times New Roman" w:eastAsia="Times New Roman" w:hAnsi="Times New Roman"/>
          <w:sz w:val="24"/>
          <w:szCs w:val="24"/>
          <w:lang w:eastAsia="ru-RU"/>
        </w:rPr>
        <w:t>, Москва «Просвещение», 2013</w:t>
      </w:r>
    </w:p>
    <w:p w:rsidR="00DF0027" w:rsidRPr="00DF0027" w:rsidRDefault="00DF0027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>«Математика» для 9 класса специальных (коррекционных)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вательных учреждений VIII вида А.П</w:t>
      </w:r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Антропов, А.Ю. </w:t>
      </w:r>
      <w:proofErr w:type="spellStart"/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>Ходот</w:t>
      </w:r>
      <w:proofErr w:type="spellEnd"/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 xml:space="preserve">, Т.Г. </w:t>
      </w:r>
      <w:proofErr w:type="spellStart"/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Москва, «Просвещение», 2018</w:t>
      </w:r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B347BA" w:rsidRDefault="004C44CD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331">
        <w:rPr>
          <w:rFonts w:ascii="Times New Roman" w:eastAsia="Times New Roman" w:hAnsi="Times New Roman"/>
          <w:sz w:val="24"/>
          <w:szCs w:val="24"/>
          <w:lang w:eastAsia="ru-RU"/>
        </w:rPr>
        <w:t>Антропов</w:t>
      </w:r>
      <w:r>
        <w:rPr>
          <w:rFonts w:ascii="Times New Roman" w:hAnsi="Times New Roman"/>
          <w:sz w:val="24"/>
          <w:szCs w:val="24"/>
        </w:rPr>
        <w:t xml:space="preserve"> А. П</w:t>
      </w:r>
      <w:r w:rsidR="00552CE6">
        <w:rPr>
          <w:rFonts w:ascii="Times New Roman" w:hAnsi="Times New Roman"/>
          <w:sz w:val="24"/>
          <w:szCs w:val="24"/>
        </w:rPr>
        <w:t>. Математика. Рабочая тетрадь. 9</w:t>
      </w:r>
      <w:r w:rsidR="00B347BA" w:rsidRPr="00002C64">
        <w:rPr>
          <w:rFonts w:ascii="Times New Roman" w:hAnsi="Times New Roman"/>
          <w:sz w:val="24"/>
          <w:szCs w:val="24"/>
        </w:rPr>
        <w:t xml:space="preserve"> класс. Пособие для специальных (коррекционных) образовательных учреждений VIII вида. </w:t>
      </w:r>
    </w:p>
    <w:p w:rsidR="00A12FDF" w:rsidRDefault="00A12FDF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Перова М.Н. Методика преподавания математикой в коррекционной школе. – М.: «ВЛАДОС», 2013.</w:t>
      </w:r>
    </w:p>
    <w:p w:rsidR="00A12FDF" w:rsidRDefault="00A12FDF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Перова М.Н. Методика обучения элементам геометрии в специальной (коррекционной) образовательной школы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Классик Стиль, 2010.</w:t>
      </w:r>
    </w:p>
    <w:p w:rsidR="00002C64" w:rsidRPr="00002C64" w:rsidRDefault="00002C64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2C64">
        <w:rPr>
          <w:rFonts w:ascii="Times New Roman" w:hAnsi="Times New Roman"/>
          <w:sz w:val="24"/>
          <w:szCs w:val="24"/>
        </w:rPr>
        <w:t>Печатные пособия (наглядные средства – таблицы)</w:t>
      </w:r>
    </w:p>
    <w:p w:rsidR="00002C64" w:rsidRPr="00002C64" w:rsidRDefault="00002C64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2C64">
        <w:rPr>
          <w:rFonts w:ascii="Times New Roman" w:hAnsi="Times New Roman"/>
          <w:sz w:val="24"/>
          <w:szCs w:val="24"/>
        </w:rPr>
        <w:t>Модели геометрических плоских и пространственных фигур;</w:t>
      </w:r>
    </w:p>
    <w:p w:rsidR="00002C64" w:rsidRPr="00002C64" w:rsidRDefault="00002C64" w:rsidP="004C44C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2C64">
        <w:rPr>
          <w:rFonts w:ascii="Times New Roman" w:hAnsi="Times New Roman"/>
          <w:sz w:val="24"/>
          <w:szCs w:val="24"/>
        </w:rPr>
        <w:t>Технические средства обучения (компьютер).</w:t>
      </w:r>
    </w:p>
    <w:p w:rsidR="00547062" w:rsidRDefault="00547062" w:rsidP="004C44C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002C64" w:rsidRPr="00B347BA" w:rsidRDefault="00002C64" w:rsidP="004C44CD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002C64" w:rsidRPr="00B347BA" w:rsidSect="005B4D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17"/>
    <w:multiLevelType w:val="hybridMultilevel"/>
    <w:tmpl w:val="BF6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40D"/>
    <w:multiLevelType w:val="multilevel"/>
    <w:tmpl w:val="2FA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306F"/>
    <w:multiLevelType w:val="hybridMultilevel"/>
    <w:tmpl w:val="9D401892"/>
    <w:lvl w:ilvl="0" w:tplc="9926D226">
      <w:numFmt w:val="bullet"/>
      <w:lvlText w:val="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696A"/>
    <w:multiLevelType w:val="hybridMultilevel"/>
    <w:tmpl w:val="2AD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890"/>
    <w:multiLevelType w:val="hybridMultilevel"/>
    <w:tmpl w:val="9286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7F5C"/>
    <w:multiLevelType w:val="hybridMultilevel"/>
    <w:tmpl w:val="6492C3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3B027E"/>
    <w:multiLevelType w:val="hybridMultilevel"/>
    <w:tmpl w:val="89F0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37F0A"/>
    <w:multiLevelType w:val="multilevel"/>
    <w:tmpl w:val="365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C4DAF"/>
    <w:multiLevelType w:val="hybridMultilevel"/>
    <w:tmpl w:val="D79CF85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C7B19CA"/>
    <w:multiLevelType w:val="hybridMultilevel"/>
    <w:tmpl w:val="6486CE10"/>
    <w:lvl w:ilvl="0" w:tplc="652265C8">
      <w:start w:val="65535"/>
      <w:numFmt w:val="bullet"/>
      <w:lvlText w:val="•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07C4EA0"/>
    <w:multiLevelType w:val="hybridMultilevel"/>
    <w:tmpl w:val="446E90B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345E293E"/>
    <w:multiLevelType w:val="hybridMultilevel"/>
    <w:tmpl w:val="D562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F105C"/>
    <w:multiLevelType w:val="multilevel"/>
    <w:tmpl w:val="8AF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F11AE"/>
    <w:multiLevelType w:val="hybridMultilevel"/>
    <w:tmpl w:val="FEBE5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E62E94"/>
    <w:multiLevelType w:val="hybridMultilevel"/>
    <w:tmpl w:val="1A0E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1B49"/>
    <w:multiLevelType w:val="hybridMultilevel"/>
    <w:tmpl w:val="F17E1B66"/>
    <w:lvl w:ilvl="0" w:tplc="04190001">
      <w:start w:val="1"/>
      <w:numFmt w:val="bullet"/>
      <w:lvlText w:val=""/>
      <w:lvlJc w:val="left"/>
      <w:pPr>
        <w:ind w:left="508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9021A6A"/>
    <w:multiLevelType w:val="hybridMultilevel"/>
    <w:tmpl w:val="CBC60372"/>
    <w:lvl w:ilvl="0" w:tplc="AE1C1974">
      <w:numFmt w:val="bullet"/>
      <w:lvlText w:val=""/>
      <w:lvlJc w:val="left"/>
      <w:pPr>
        <w:ind w:left="584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7">
    <w:nsid w:val="4ADB68FA"/>
    <w:multiLevelType w:val="multilevel"/>
    <w:tmpl w:val="2C6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B487E"/>
    <w:multiLevelType w:val="hybridMultilevel"/>
    <w:tmpl w:val="97DEBA92"/>
    <w:lvl w:ilvl="0" w:tplc="AE1C1974">
      <w:numFmt w:val="bullet"/>
      <w:lvlText w:val=""/>
      <w:lvlJc w:val="left"/>
      <w:pPr>
        <w:ind w:left="508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CF480F"/>
    <w:multiLevelType w:val="hybridMultilevel"/>
    <w:tmpl w:val="3732E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1B70AC"/>
    <w:multiLevelType w:val="hybridMultilevel"/>
    <w:tmpl w:val="E3DE756E"/>
    <w:lvl w:ilvl="0" w:tplc="67D86AF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F4A74"/>
    <w:multiLevelType w:val="hybridMultilevel"/>
    <w:tmpl w:val="063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0C4F"/>
    <w:multiLevelType w:val="hybridMultilevel"/>
    <w:tmpl w:val="A6988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A5BD9"/>
    <w:multiLevelType w:val="hybridMultilevel"/>
    <w:tmpl w:val="D562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60970"/>
    <w:multiLevelType w:val="hybridMultilevel"/>
    <w:tmpl w:val="683EADB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1FC4D9C"/>
    <w:multiLevelType w:val="hybridMultilevel"/>
    <w:tmpl w:val="5DB668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09502A"/>
    <w:multiLevelType w:val="hybridMultilevel"/>
    <w:tmpl w:val="7EEA3920"/>
    <w:lvl w:ilvl="0" w:tplc="EEBE89F6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972736"/>
    <w:multiLevelType w:val="hybridMultilevel"/>
    <w:tmpl w:val="0E7C270E"/>
    <w:lvl w:ilvl="0" w:tplc="EEBE89F6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C80355"/>
    <w:multiLevelType w:val="multilevel"/>
    <w:tmpl w:val="5D40EB96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17DED"/>
    <w:multiLevelType w:val="hybridMultilevel"/>
    <w:tmpl w:val="961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31A28"/>
    <w:multiLevelType w:val="hybridMultilevel"/>
    <w:tmpl w:val="61F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5"/>
  </w:num>
  <w:num w:numId="5">
    <w:abstractNumId w:val="16"/>
  </w:num>
  <w:num w:numId="6">
    <w:abstractNumId w:val="18"/>
  </w:num>
  <w:num w:numId="7">
    <w:abstractNumId w:val="15"/>
  </w:num>
  <w:num w:numId="8">
    <w:abstractNumId w:val="22"/>
  </w:num>
  <w:num w:numId="9">
    <w:abstractNumId w:val="13"/>
  </w:num>
  <w:num w:numId="10">
    <w:abstractNumId w:val="21"/>
  </w:num>
  <w:num w:numId="11">
    <w:abstractNumId w:val="2"/>
  </w:num>
  <w:num w:numId="12">
    <w:abstractNumId w:val="19"/>
  </w:num>
  <w:num w:numId="13">
    <w:abstractNumId w:val="4"/>
  </w:num>
  <w:num w:numId="14">
    <w:abstractNumId w:val="6"/>
  </w:num>
  <w:num w:numId="15">
    <w:abstractNumId w:val="23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  <w:num w:numId="20">
    <w:abstractNumId w:val="29"/>
  </w:num>
  <w:num w:numId="21">
    <w:abstractNumId w:val="26"/>
  </w:num>
  <w:num w:numId="22">
    <w:abstractNumId w:val="9"/>
  </w:num>
  <w:num w:numId="23">
    <w:abstractNumId w:val="27"/>
  </w:num>
  <w:num w:numId="24">
    <w:abstractNumId w:val="28"/>
  </w:num>
  <w:num w:numId="25">
    <w:abstractNumId w:val="17"/>
  </w:num>
  <w:num w:numId="26">
    <w:abstractNumId w:val="1"/>
  </w:num>
  <w:num w:numId="27">
    <w:abstractNumId w:val="12"/>
  </w:num>
  <w:num w:numId="28">
    <w:abstractNumId w:val="30"/>
  </w:num>
  <w:num w:numId="29">
    <w:abstractNumId w:val="10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278"/>
    <w:rsid w:val="00002C64"/>
    <w:rsid w:val="00056DEE"/>
    <w:rsid w:val="00056FC6"/>
    <w:rsid w:val="00087976"/>
    <w:rsid w:val="000B73BF"/>
    <w:rsid w:val="000E4BC0"/>
    <w:rsid w:val="0013715C"/>
    <w:rsid w:val="001D601C"/>
    <w:rsid w:val="001E61C0"/>
    <w:rsid w:val="002061C0"/>
    <w:rsid w:val="00275BC0"/>
    <w:rsid w:val="0028065C"/>
    <w:rsid w:val="0029366A"/>
    <w:rsid w:val="002E0598"/>
    <w:rsid w:val="003647CB"/>
    <w:rsid w:val="00371239"/>
    <w:rsid w:val="00374158"/>
    <w:rsid w:val="00375C5F"/>
    <w:rsid w:val="00377091"/>
    <w:rsid w:val="003850F3"/>
    <w:rsid w:val="003A2EB2"/>
    <w:rsid w:val="00427225"/>
    <w:rsid w:val="004321EA"/>
    <w:rsid w:val="00436211"/>
    <w:rsid w:val="0046103E"/>
    <w:rsid w:val="00486258"/>
    <w:rsid w:val="004C2E15"/>
    <w:rsid w:val="004C44CD"/>
    <w:rsid w:val="005209F6"/>
    <w:rsid w:val="00547062"/>
    <w:rsid w:val="00552CE6"/>
    <w:rsid w:val="00563F2A"/>
    <w:rsid w:val="005B4D75"/>
    <w:rsid w:val="005D596F"/>
    <w:rsid w:val="006217E4"/>
    <w:rsid w:val="00621DA4"/>
    <w:rsid w:val="00626C59"/>
    <w:rsid w:val="00645B77"/>
    <w:rsid w:val="006A015D"/>
    <w:rsid w:val="006A0B39"/>
    <w:rsid w:val="006A3B27"/>
    <w:rsid w:val="006C0DAC"/>
    <w:rsid w:val="006E4917"/>
    <w:rsid w:val="00714173"/>
    <w:rsid w:val="00777397"/>
    <w:rsid w:val="00780CC9"/>
    <w:rsid w:val="007854D1"/>
    <w:rsid w:val="00786DB4"/>
    <w:rsid w:val="0079350E"/>
    <w:rsid w:val="007961F0"/>
    <w:rsid w:val="007F6060"/>
    <w:rsid w:val="00822A47"/>
    <w:rsid w:val="00862195"/>
    <w:rsid w:val="008A4C41"/>
    <w:rsid w:val="008E5B0C"/>
    <w:rsid w:val="009355E1"/>
    <w:rsid w:val="009A205B"/>
    <w:rsid w:val="009A253B"/>
    <w:rsid w:val="009E1331"/>
    <w:rsid w:val="009E605F"/>
    <w:rsid w:val="009F6546"/>
    <w:rsid w:val="00A12FDF"/>
    <w:rsid w:val="00A63309"/>
    <w:rsid w:val="00A63BCF"/>
    <w:rsid w:val="00A8179F"/>
    <w:rsid w:val="00AB4F90"/>
    <w:rsid w:val="00AD2B35"/>
    <w:rsid w:val="00B347BA"/>
    <w:rsid w:val="00B53018"/>
    <w:rsid w:val="00BB1616"/>
    <w:rsid w:val="00BB1904"/>
    <w:rsid w:val="00BB2B9A"/>
    <w:rsid w:val="00BD2EA7"/>
    <w:rsid w:val="00BE23F5"/>
    <w:rsid w:val="00C14A45"/>
    <w:rsid w:val="00C71FBA"/>
    <w:rsid w:val="00C81656"/>
    <w:rsid w:val="00D12013"/>
    <w:rsid w:val="00D13E17"/>
    <w:rsid w:val="00D80E6A"/>
    <w:rsid w:val="00DE4971"/>
    <w:rsid w:val="00DF0027"/>
    <w:rsid w:val="00E006D4"/>
    <w:rsid w:val="00E10278"/>
    <w:rsid w:val="00E167B4"/>
    <w:rsid w:val="00E251A5"/>
    <w:rsid w:val="00E61C9D"/>
    <w:rsid w:val="00E7286A"/>
    <w:rsid w:val="00EA1138"/>
    <w:rsid w:val="00ED2527"/>
    <w:rsid w:val="00F42C8D"/>
    <w:rsid w:val="00F45D54"/>
    <w:rsid w:val="00F50778"/>
    <w:rsid w:val="00FA308D"/>
    <w:rsid w:val="00FD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1"/>
    <w:qFormat/>
    <w:rsid w:val="00E167B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5B4D75"/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5B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4362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436211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67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AC03-1D3C-4D01-BE41-71CED3DE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</cp:lastModifiedBy>
  <cp:revision>3</cp:revision>
  <dcterms:created xsi:type="dcterms:W3CDTF">2021-09-15T08:15:00Z</dcterms:created>
  <dcterms:modified xsi:type="dcterms:W3CDTF">2021-09-15T08:19:00Z</dcterms:modified>
</cp:coreProperties>
</file>