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81" w:rsidRDefault="008C1881" w:rsidP="008C1881">
      <w:pPr>
        <w:spacing w:after="0" w:line="240" w:lineRule="auto"/>
      </w:pPr>
    </w:p>
    <w:p w:rsidR="00A52B63" w:rsidRPr="00EC1FFD" w:rsidRDefault="00A52B63" w:rsidP="00A52B63">
      <w:pPr>
        <w:jc w:val="center"/>
        <w:rPr>
          <w:rFonts w:ascii="Times New Roman" w:hAnsi="Times New Roman" w:cs="Times New Roman"/>
          <w:b/>
          <w:szCs w:val="28"/>
        </w:rPr>
      </w:pPr>
      <w:r w:rsidRPr="00EC1FFD">
        <w:rPr>
          <w:rFonts w:ascii="Times New Roman" w:hAnsi="Times New Roman" w:cs="Times New Roman"/>
          <w:b/>
          <w:szCs w:val="28"/>
        </w:rPr>
        <w:t>ГОКУ «СПЕЦИАЛЬНАЯ (КОРРЕКЦИОННАЯ) ШКОЛА Р.П. ЛЕСОГОРСК»</w:t>
      </w:r>
    </w:p>
    <w:tbl>
      <w:tblPr>
        <w:tblStyle w:val="a4"/>
        <w:tblpPr w:leftFromText="180" w:rightFromText="180" w:vertAnchor="text" w:horzAnchor="margin" w:tblpXSpec="center" w:tblpY="277"/>
        <w:tblW w:w="10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2"/>
        <w:gridCol w:w="3179"/>
        <w:gridCol w:w="3869"/>
      </w:tblGrid>
      <w:tr w:rsidR="00A52B63" w:rsidRPr="00EC1FFD" w:rsidTr="00A52B63">
        <w:trPr>
          <w:trHeight w:val="1699"/>
        </w:trPr>
        <w:tc>
          <w:tcPr>
            <w:tcW w:w="3422" w:type="dxa"/>
          </w:tcPr>
          <w:p w:rsidR="00A52B63" w:rsidRPr="00EC1FFD" w:rsidRDefault="00A52B63" w:rsidP="00A52B63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1FFD">
              <w:rPr>
                <w:rFonts w:ascii="Times New Roman" w:hAnsi="Times New Roman" w:cs="Times New Roman"/>
                <w:b/>
                <w:bCs/>
                <w:sz w:val="24"/>
              </w:rPr>
              <w:t xml:space="preserve">Рассмотрено: на заседании </w:t>
            </w:r>
          </w:p>
          <w:p w:rsidR="00A52B63" w:rsidRPr="00EC1FFD" w:rsidRDefault="00A52B63" w:rsidP="00A52B63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1FFD">
              <w:rPr>
                <w:rFonts w:ascii="Times New Roman" w:hAnsi="Times New Roman" w:cs="Times New Roman"/>
                <w:b/>
                <w:bCs/>
                <w:sz w:val="24"/>
              </w:rPr>
              <w:t>ШМО учителей</w:t>
            </w:r>
          </w:p>
          <w:p w:rsidR="00A52B63" w:rsidRPr="00EC1FFD" w:rsidRDefault="00A52B63" w:rsidP="00A52B63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EC1FFD">
              <w:rPr>
                <w:rFonts w:ascii="Times New Roman" w:hAnsi="Times New Roman" w:cs="Times New Roman"/>
                <w:sz w:val="24"/>
              </w:rPr>
              <w:t>Протокол № 1</w:t>
            </w:r>
          </w:p>
          <w:p w:rsidR="00A52B63" w:rsidRPr="00EC1FFD" w:rsidRDefault="00A52B63" w:rsidP="00A52B63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EC1FFD">
              <w:rPr>
                <w:rFonts w:ascii="Times New Roman" w:hAnsi="Times New Roman" w:cs="Times New Roman"/>
                <w:sz w:val="24"/>
              </w:rPr>
              <w:t>от «13» сентября 2021 г.</w:t>
            </w:r>
          </w:p>
          <w:p w:rsidR="00A52B63" w:rsidRPr="00EC1FFD" w:rsidRDefault="00A52B63" w:rsidP="00A52B63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2B63" w:rsidRPr="00EC1FFD" w:rsidRDefault="00A52B63" w:rsidP="00A52B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179" w:type="dxa"/>
          </w:tcPr>
          <w:p w:rsidR="00A52B63" w:rsidRPr="00EC1FFD" w:rsidRDefault="00A52B63" w:rsidP="00A52B6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1FFD">
              <w:rPr>
                <w:rFonts w:ascii="Times New Roman" w:hAnsi="Times New Roman" w:cs="Times New Roman"/>
                <w:b/>
                <w:bCs/>
                <w:sz w:val="24"/>
              </w:rPr>
              <w:t xml:space="preserve">Согласовано: </w:t>
            </w:r>
          </w:p>
          <w:p w:rsidR="00A52B63" w:rsidRPr="00EC1FFD" w:rsidRDefault="00A52B63" w:rsidP="00A52B6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C1FFD">
              <w:rPr>
                <w:rFonts w:ascii="Times New Roman" w:hAnsi="Times New Roman" w:cs="Times New Roman"/>
                <w:bCs/>
                <w:sz w:val="24"/>
              </w:rPr>
              <w:t>Зам. директора по УР</w:t>
            </w:r>
          </w:p>
          <w:p w:rsidR="00A52B63" w:rsidRPr="00EC1FFD" w:rsidRDefault="00A52B63" w:rsidP="00A52B63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EC1FFD">
              <w:rPr>
                <w:rFonts w:ascii="Times New Roman" w:hAnsi="Times New Roman" w:cs="Times New Roman"/>
                <w:bCs/>
                <w:sz w:val="24"/>
              </w:rPr>
              <w:t>_________Парамонова</w:t>
            </w:r>
            <w:proofErr w:type="spellEnd"/>
            <w:r w:rsidRPr="00EC1FFD">
              <w:rPr>
                <w:rFonts w:ascii="Times New Roman" w:hAnsi="Times New Roman" w:cs="Times New Roman"/>
                <w:bCs/>
                <w:sz w:val="24"/>
              </w:rPr>
              <w:t xml:space="preserve"> Е.А.</w:t>
            </w:r>
          </w:p>
          <w:p w:rsidR="00A52B63" w:rsidRPr="00EC1FFD" w:rsidRDefault="00A52B63" w:rsidP="00A52B63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EC1FFD">
              <w:rPr>
                <w:rFonts w:ascii="Times New Roman" w:hAnsi="Times New Roman" w:cs="Times New Roman"/>
                <w:sz w:val="24"/>
              </w:rPr>
              <w:t>от «13» сентября 2021 г.</w:t>
            </w:r>
          </w:p>
          <w:p w:rsidR="00A52B63" w:rsidRPr="00EC1FFD" w:rsidRDefault="00A52B63" w:rsidP="00A52B63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869" w:type="dxa"/>
          </w:tcPr>
          <w:p w:rsidR="00A52B63" w:rsidRPr="00EC1FFD" w:rsidRDefault="00A52B63" w:rsidP="00A52B63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EC1FFD">
              <w:rPr>
                <w:rFonts w:ascii="Times New Roman" w:hAnsi="Times New Roman"/>
                <w:b/>
                <w:sz w:val="24"/>
              </w:rPr>
              <w:t xml:space="preserve">Утверждаю:                                                    </w:t>
            </w:r>
          </w:p>
          <w:p w:rsidR="00A52B63" w:rsidRPr="00EC1FFD" w:rsidRDefault="00A52B63" w:rsidP="00A52B63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A52B63" w:rsidRPr="00EC1FFD" w:rsidRDefault="00A52B63" w:rsidP="00A52B63">
            <w:pPr>
              <w:pStyle w:val="a7"/>
              <w:rPr>
                <w:rFonts w:ascii="Times New Roman" w:hAnsi="Times New Roman"/>
                <w:sz w:val="24"/>
              </w:rPr>
            </w:pPr>
            <w:r w:rsidRPr="00EC1FFD">
              <w:rPr>
                <w:rFonts w:ascii="Times New Roman" w:hAnsi="Times New Roman"/>
                <w:sz w:val="24"/>
              </w:rPr>
              <w:t>Директор« СКШ р.п</w:t>
            </w:r>
            <w:proofErr w:type="gramStart"/>
            <w:r w:rsidRPr="00EC1FFD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EC1FFD">
              <w:rPr>
                <w:rFonts w:ascii="Times New Roman" w:hAnsi="Times New Roman"/>
                <w:sz w:val="24"/>
              </w:rPr>
              <w:t>есогорск »</w:t>
            </w:r>
          </w:p>
          <w:p w:rsidR="00A52B63" w:rsidRPr="00EC1FFD" w:rsidRDefault="00A52B63" w:rsidP="00A52B63">
            <w:pPr>
              <w:pStyle w:val="a7"/>
              <w:rPr>
                <w:rFonts w:ascii="Times New Roman" w:hAnsi="Times New Roman"/>
                <w:sz w:val="24"/>
              </w:rPr>
            </w:pPr>
            <w:r w:rsidRPr="00EC1FFD">
              <w:rPr>
                <w:rFonts w:ascii="Times New Roman" w:hAnsi="Times New Roman"/>
                <w:sz w:val="24"/>
              </w:rPr>
              <w:t xml:space="preserve"> ___________А.М. Левитская                                                  </w:t>
            </w:r>
          </w:p>
          <w:p w:rsidR="00A52B63" w:rsidRPr="00EC1FFD" w:rsidRDefault="00A52B63" w:rsidP="00A52B63">
            <w:pPr>
              <w:pStyle w:val="a7"/>
              <w:rPr>
                <w:rFonts w:ascii="Times New Roman" w:hAnsi="Times New Roman"/>
                <w:sz w:val="24"/>
              </w:rPr>
            </w:pPr>
            <w:r w:rsidRPr="00EC1FFD">
              <w:rPr>
                <w:rFonts w:ascii="Times New Roman" w:hAnsi="Times New Roman"/>
                <w:sz w:val="24"/>
              </w:rPr>
              <w:t xml:space="preserve">Пр. № О-81 от «13» сентября 2021г </w:t>
            </w:r>
          </w:p>
        </w:tc>
      </w:tr>
    </w:tbl>
    <w:p w:rsidR="00A52B63" w:rsidRDefault="00A52B63" w:rsidP="00A52B63">
      <w:pPr>
        <w:tabs>
          <w:tab w:val="left" w:pos="4170"/>
        </w:tabs>
        <w:jc w:val="both"/>
        <w:rPr>
          <w:b/>
          <w:bCs/>
          <w:sz w:val="40"/>
        </w:rPr>
      </w:pPr>
    </w:p>
    <w:p w:rsidR="00A52B63" w:rsidRDefault="00A52B63" w:rsidP="00A52B6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2B63" w:rsidRPr="00A52B63" w:rsidRDefault="00A52B63" w:rsidP="00A52B6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2B63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A52B63" w:rsidRPr="00A52B63" w:rsidRDefault="00A52B63" w:rsidP="00A52B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A52B63">
        <w:rPr>
          <w:rFonts w:ascii="Times New Roman" w:eastAsia="Calibri" w:hAnsi="Times New Roman" w:cs="Times New Roman"/>
          <w:b/>
          <w:sz w:val="32"/>
          <w:szCs w:val="32"/>
        </w:rPr>
        <w:t>по учебному предмету «География</w:t>
      </w:r>
      <w:bookmarkStart w:id="0" w:name="_GoBack"/>
      <w:bookmarkEnd w:id="0"/>
      <w:r w:rsidRPr="00A52B63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A52B63" w:rsidRPr="00A52B63" w:rsidRDefault="00A52B63" w:rsidP="00A52B6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52B63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gramStart"/>
      <w:r w:rsidRPr="00A52B63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A52B63">
        <w:rPr>
          <w:rFonts w:ascii="Times New Roman" w:hAnsi="Times New Roman" w:cs="Times New Roman"/>
          <w:sz w:val="32"/>
          <w:szCs w:val="32"/>
        </w:rPr>
        <w:t xml:space="preserve"> с легкой умственной отсталостью</w:t>
      </w:r>
    </w:p>
    <w:p w:rsidR="00A52B63" w:rsidRPr="00A52B63" w:rsidRDefault="00A52B63" w:rsidP="00A52B6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52B63">
        <w:rPr>
          <w:rFonts w:ascii="Times New Roman" w:hAnsi="Times New Roman" w:cs="Times New Roman"/>
          <w:sz w:val="32"/>
          <w:szCs w:val="32"/>
        </w:rPr>
        <w:t>(интеллектуальными нарушениями)</w:t>
      </w:r>
    </w:p>
    <w:p w:rsidR="00A52B63" w:rsidRPr="00A52B63" w:rsidRDefault="00A52B63" w:rsidP="00A52B6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52B63">
        <w:rPr>
          <w:rFonts w:ascii="Times New Roman" w:hAnsi="Times New Roman" w:cs="Times New Roman"/>
          <w:sz w:val="32"/>
          <w:szCs w:val="32"/>
        </w:rPr>
        <w:t xml:space="preserve"> (вариант 1)</w:t>
      </w:r>
    </w:p>
    <w:p w:rsidR="00A52B63" w:rsidRPr="00A52B63" w:rsidRDefault="00A52B63" w:rsidP="00A52B6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52B63">
        <w:rPr>
          <w:rFonts w:ascii="Times New Roman" w:hAnsi="Times New Roman" w:cs="Times New Roman"/>
          <w:sz w:val="32"/>
          <w:szCs w:val="32"/>
        </w:rPr>
        <w:t>9 класс.</w:t>
      </w:r>
    </w:p>
    <w:p w:rsidR="00A52B63" w:rsidRPr="00A52B63" w:rsidRDefault="00A52B63" w:rsidP="00A52B63">
      <w:pPr>
        <w:pStyle w:val="a7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52B63" w:rsidRPr="00312128" w:rsidRDefault="00A52B63" w:rsidP="00A52B63">
      <w:pPr>
        <w:pStyle w:val="a7"/>
        <w:jc w:val="center"/>
        <w:rPr>
          <w:rFonts w:ascii="Times New Roman" w:hAnsi="Times New Roman"/>
          <w:sz w:val="20"/>
          <w:lang w:eastAsia="ru-RU"/>
        </w:rPr>
      </w:pPr>
    </w:p>
    <w:p w:rsidR="00A52B63" w:rsidRDefault="00A52B63" w:rsidP="00A52B63">
      <w:pPr>
        <w:jc w:val="center"/>
        <w:rPr>
          <w:b/>
          <w:sz w:val="36"/>
          <w:szCs w:val="36"/>
        </w:rPr>
      </w:pPr>
    </w:p>
    <w:p w:rsidR="00A52B63" w:rsidRPr="00A52B63" w:rsidRDefault="00A52B63" w:rsidP="00A52B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52B63">
        <w:rPr>
          <w:rFonts w:ascii="Times New Roman" w:hAnsi="Times New Roman" w:cs="Times New Roman"/>
          <w:b/>
          <w:sz w:val="28"/>
          <w:szCs w:val="28"/>
        </w:rPr>
        <w:t>Разработал:</w:t>
      </w:r>
      <w:r w:rsidRPr="00A52B63">
        <w:rPr>
          <w:rFonts w:ascii="Times New Roman" w:hAnsi="Times New Roman" w:cs="Times New Roman"/>
          <w:sz w:val="28"/>
          <w:szCs w:val="28"/>
        </w:rPr>
        <w:t xml:space="preserve"> учитель географии</w:t>
      </w:r>
    </w:p>
    <w:p w:rsidR="00A52B63" w:rsidRPr="00A52B63" w:rsidRDefault="00A52B63" w:rsidP="00A52B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52B63">
        <w:rPr>
          <w:rFonts w:ascii="Times New Roman" w:hAnsi="Times New Roman" w:cs="Times New Roman"/>
          <w:sz w:val="28"/>
          <w:szCs w:val="28"/>
        </w:rPr>
        <w:t>Лазарев Олег Геннадьевич</w:t>
      </w:r>
    </w:p>
    <w:p w:rsidR="00A52B63" w:rsidRDefault="00A52B63" w:rsidP="00A52B63">
      <w:pPr>
        <w:tabs>
          <w:tab w:val="left" w:pos="142"/>
        </w:tabs>
        <w:spacing w:after="0"/>
        <w:jc w:val="center"/>
      </w:pPr>
    </w:p>
    <w:p w:rsidR="00A52B63" w:rsidRDefault="00A52B63" w:rsidP="00A52B63">
      <w:pPr>
        <w:tabs>
          <w:tab w:val="left" w:pos="4170"/>
        </w:tabs>
        <w:jc w:val="both"/>
        <w:rPr>
          <w:b/>
          <w:bCs/>
          <w:sz w:val="40"/>
        </w:rPr>
      </w:pPr>
    </w:p>
    <w:p w:rsidR="00A52B63" w:rsidRDefault="00A52B63" w:rsidP="00A52B63">
      <w:pPr>
        <w:tabs>
          <w:tab w:val="left" w:pos="4170"/>
        </w:tabs>
        <w:jc w:val="both"/>
        <w:rPr>
          <w:b/>
          <w:bCs/>
          <w:sz w:val="40"/>
        </w:rPr>
      </w:pPr>
      <w:r>
        <w:rPr>
          <w:b/>
          <w:bCs/>
          <w:sz w:val="40"/>
        </w:rPr>
        <w:tab/>
      </w:r>
    </w:p>
    <w:p w:rsidR="00A52B63" w:rsidRDefault="00A52B63" w:rsidP="00A52B63">
      <w:pPr>
        <w:tabs>
          <w:tab w:val="left" w:pos="4170"/>
        </w:tabs>
        <w:jc w:val="both"/>
        <w:rPr>
          <w:b/>
          <w:bCs/>
          <w:sz w:val="40"/>
        </w:rPr>
      </w:pPr>
    </w:p>
    <w:p w:rsidR="00A52B63" w:rsidRDefault="00A52B63" w:rsidP="00A52B63">
      <w:pPr>
        <w:tabs>
          <w:tab w:val="left" w:pos="4170"/>
        </w:tabs>
        <w:jc w:val="both"/>
        <w:rPr>
          <w:b/>
          <w:bCs/>
          <w:sz w:val="40"/>
        </w:rPr>
      </w:pPr>
    </w:p>
    <w:p w:rsidR="00A52B63" w:rsidRDefault="00A52B63" w:rsidP="00A52B63">
      <w:pPr>
        <w:tabs>
          <w:tab w:val="left" w:pos="4170"/>
        </w:tabs>
        <w:jc w:val="both"/>
        <w:rPr>
          <w:b/>
          <w:bCs/>
          <w:sz w:val="40"/>
        </w:rPr>
      </w:pPr>
    </w:p>
    <w:p w:rsidR="00A52B63" w:rsidRDefault="00A52B63" w:rsidP="00A52B63">
      <w:pPr>
        <w:tabs>
          <w:tab w:val="left" w:pos="4170"/>
        </w:tabs>
        <w:jc w:val="both"/>
        <w:rPr>
          <w:b/>
          <w:bCs/>
          <w:sz w:val="40"/>
        </w:rPr>
      </w:pPr>
    </w:p>
    <w:p w:rsidR="00A52B63" w:rsidRPr="00A52B63" w:rsidRDefault="00A52B63" w:rsidP="00A52B63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B63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A52B63" w:rsidRPr="00A52B63" w:rsidRDefault="00A52B63" w:rsidP="00A52B63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B63">
        <w:rPr>
          <w:rFonts w:ascii="Times New Roman" w:hAnsi="Times New Roman" w:cs="Times New Roman"/>
          <w:b/>
          <w:sz w:val="28"/>
          <w:szCs w:val="28"/>
        </w:rPr>
        <w:t>р.п. Лесогорск</w:t>
      </w:r>
    </w:p>
    <w:p w:rsidR="00A52B63" w:rsidRDefault="00A52B63" w:rsidP="00A52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FA1" w:rsidRPr="00333340" w:rsidRDefault="009A0FA1" w:rsidP="009A0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34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  <w:r w:rsidRPr="00333340">
        <w:rPr>
          <w:rFonts w:ascii="Times New Roman" w:eastAsia="Times New Roman" w:hAnsi="Times New Roman" w:cs="Times New Roman"/>
          <w:sz w:val="24"/>
          <w:szCs w:val="24"/>
        </w:rPr>
        <w:t xml:space="preserve">       Рабочая программа </w:t>
      </w:r>
      <w:r w:rsidR="00A52B63">
        <w:rPr>
          <w:rFonts w:ascii="Times New Roman" w:eastAsia="Times New Roman" w:hAnsi="Times New Roman" w:cs="Times New Roman"/>
          <w:sz w:val="24"/>
          <w:szCs w:val="24"/>
        </w:rPr>
        <w:t xml:space="preserve">учебного предмета </w:t>
      </w:r>
      <w:r w:rsidRPr="00333340">
        <w:rPr>
          <w:rFonts w:ascii="Times New Roman" w:eastAsia="Times New Roman" w:hAnsi="Times New Roman" w:cs="Times New Roman"/>
          <w:sz w:val="24"/>
          <w:szCs w:val="24"/>
        </w:rPr>
        <w:t xml:space="preserve"> «География» для 9 класса разработана на основе  программы специальной (коррекционной) образовательной школы </w:t>
      </w:r>
      <w:r w:rsidRPr="00333340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333340">
        <w:rPr>
          <w:rFonts w:ascii="Times New Roman" w:eastAsia="Times New Roman" w:hAnsi="Times New Roman" w:cs="Times New Roman"/>
          <w:sz w:val="24"/>
          <w:szCs w:val="24"/>
        </w:rPr>
        <w:t xml:space="preserve"> вида: 5-9 </w:t>
      </w:r>
      <w:proofErr w:type="spellStart"/>
      <w:r w:rsidRPr="00333340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33340">
        <w:rPr>
          <w:rFonts w:ascii="Times New Roman" w:eastAsia="Times New Roman" w:hAnsi="Times New Roman" w:cs="Times New Roman"/>
          <w:sz w:val="24"/>
          <w:szCs w:val="24"/>
        </w:rPr>
        <w:t>./ Под редакцией В.В. Воронковой (раздел «География 6-9 классы» автор Т.Г. Лифанова). – Москва: Гуманитарный издательский центр ВЛАДОС, 2012 г. – Сб. 1;</w:t>
      </w:r>
    </w:p>
    <w:p w:rsidR="009A0FA1" w:rsidRPr="00333340" w:rsidRDefault="009A0FA1" w:rsidP="009A0F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3340">
        <w:rPr>
          <w:rFonts w:ascii="Times New Roman" w:eastAsia="Times New Roman" w:hAnsi="Times New Roman" w:cs="Times New Roman"/>
          <w:bCs/>
          <w:sz w:val="24"/>
          <w:szCs w:val="24"/>
        </w:rPr>
        <w:t>Учебник</w:t>
      </w:r>
      <w:proofErr w:type="gramStart"/>
      <w:r w:rsidRPr="00333340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33340">
        <w:rPr>
          <w:rFonts w:ascii="Times New Roman" w:eastAsia="Times New Roman" w:hAnsi="Times New Roman" w:cs="Times New Roman"/>
          <w:bCs/>
          <w:sz w:val="24"/>
          <w:szCs w:val="24"/>
        </w:rPr>
        <w:t xml:space="preserve"> Т.М. Лифанова, Е.Н. Соломина География 9 класса специальных (коррекционных) образовательных учреждений  </w:t>
      </w:r>
      <w:r w:rsidRPr="0033334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VIII</w:t>
      </w:r>
      <w:r w:rsidRPr="00333340">
        <w:rPr>
          <w:rFonts w:ascii="Times New Roman" w:eastAsia="Times New Roman" w:hAnsi="Times New Roman" w:cs="Times New Roman"/>
          <w:bCs/>
          <w:sz w:val="24"/>
          <w:szCs w:val="24"/>
        </w:rPr>
        <w:t>  вида. М.: «Просвещение», 2011</w:t>
      </w:r>
    </w:p>
    <w:p w:rsidR="00A52B63" w:rsidRDefault="00A52B63" w:rsidP="00A52B63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A52B63" w:rsidRDefault="00A52B63" w:rsidP="00A52B63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учебного предмета «География » включает следующие разделы: </w:t>
      </w:r>
    </w:p>
    <w:p w:rsidR="00A52B63" w:rsidRDefault="00A52B63" w:rsidP="00A52B6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A52B63" w:rsidRDefault="00A52B63" w:rsidP="00A52B6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описание места учебного предмета в учебном плане;</w:t>
      </w:r>
    </w:p>
    <w:p w:rsidR="00A52B63" w:rsidRDefault="00A52B63" w:rsidP="00A52B6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 содержание учебного предмета, коррекционного курса;</w:t>
      </w:r>
    </w:p>
    <w:p w:rsidR="00A52B63" w:rsidRDefault="00A52B63" w:rsidP="00A52B6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 требования к уровню подготовки учащихся.</w:t>
      </w:r>
    </w:p>
    <w:p w:rsidR="00A52B63" w:rsidRDefault="00A52B63" w:rsidP="00A52B6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 календарн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тематическое планирование</w:t>
      </w:r>
    </w:p>
    <w:p w:rsidR="00A52B63" w:rsidRDefault="00A52B63" w:rsidP="00A52B6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 описание материально-технического обеспечения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2B63" w:rsidRDefault="00A52B63" w:rsidP="00A52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2B63" w:rsidRDefault="00A52B63" w:rsidP="00A5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334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33340">
        <w:rPr>
          <w:rFonts w:ascii="Times New Roman" w:eastAsia="Times New Roman" w:hAnsi="Times New Roman" w:cs="Times New Roman"/>
          <w:b/>
          <w:bCs/>
          <w:sz w:val="28"/>
          <w:szCs w:val="28"/>
        </w:rPr>
        <w:t>ояснительная записка</w:t>
      </w:r>
    </w:p>
    <w:p w:rsidR="00A52B63" w:rsidRPr="002A731B" w:rsidRDefault="00A52B63" w:rsidP="00A52B6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>Программа составлена с учетом психофизических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31B">
        <w:rPr>
          <w:rFonts w:ascii="Times New Roman" w:hAnsi="Times New Roman"/>
          <w:sz w:val="24"/>
          <w:szCs w:val="24"/>
        </w:rPr>
        <w:t>особенностей обучающихся с интеллектуальными нарушениями (вариант 1).</w:t>
      </w:r>
    </w:p>
    <w:p w:rsidR="00A52B63" w:rsidRPr="002A731B" w:rsidRDefault="00A52B63" w:rsidP="00A52B6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 xml:space="preserve">     Основными </w:t>
      </w:r>
      <w:r w:rsidRPr="002A731B">
        <w:rPr>
          <w:rFonts w:ascii="Times New Roman" w:hAnsi="Times New Roman"/>
          <w:b/>
          <w:sz w:val="24"/>
          <w:szCs w:val="24"/>
        </w:rPr>
        <w:t xml:space="preserve">целями </w:t>
      </w:r>
      <w:r w:rsidRPr="002A731B">
        <w:rPr>
          <w:rFonts w:ascii="Times New Roman" w:hAnsi="Times New Roman"/>
          <w:sz w:val="24"/>
          <w:szCs w:val="24"/>
        </w:rPr>
        <w:t>рабочей программы являются:</w:t>
      </w:r>
    </w:p>
    <w:p w:rsidR="00A52B63" w:rsidRPr="002A731B" w:rsidRDefault="00A52B63" w:rsidP="00A52B6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>- подготовка учащихся к усвоению естествоведческих, географических и исторических знаний на последующих этапах обучения;</w:t>
      </w:r>
    </w:p>
    <w:p w:rsidR="00A52B63" w:rsidRPr="002A731B" w:rsidRDefault="00A52B63" w:rsidP="00A52B6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 xml:space="preserve">- формирование понимания причинно-следственных связей и отношений, временных и пространственных представлений; </w:t>
      </w:r>
    </w:p>
    <w:p w:rsidR="00A52B63" w:rsidRPr="002A731B" w:rsidRDefault="00A52B63" w:rsidP="00A52B6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>- формирование у обучающихся базовых учебных действий (личностных, коммуникативных, регулятивных, познавательных) средствами предмета;</w:t>
      </w:r>
    </w:p>
    <w:p w:rsidR="00A52B63" w:rsidRPr="002A731B" w:rsidRDefault="00A52B63" w:rsidP="00A52B63">
      <w:pPr>
        <w:pStyle w:val="a7"/>
        <w:jc w:val="both"/>
        <w:rPr>
          <w:rFonts w:ascii="Times New Roman" w:hAnsi="Times New Roman"/>
          <w:b/>
          <w:bCs/>
          <w:color w:val="000000"/>
          <w:sz w:val="24"/>
          <w:szCs w:val="24"/>
          <w:lang w:bidi="lo-LA"/>
        </w:rPr>
      </w:pPr>
      <w:r w:rsidRPr="002A731B">
        <w:rPr>
          <w:rFonts w:ascii="Times New Roman" w:hAnsi="Times New Roman"/>
          <w:sz w:val="24"/>
          <w:szCs w:val="24"/>
        </w:rPr>
        <w:t>- воспитание патриотизма, толерантности к другим народам и культур</w:t>
      </w:r>
    </w:p>
    <w:p w:rsidR="00A52B63" w:rsidRPr="002A731B" w:rsidRDefault="00A52B63" w:rsidP="00A52B6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b/>
          <w:sz w:val="24"/>
          <w:szCs w:val="24"/>
        </w:rPr>
        <w:t>Основные задачи</w:t>
      </w:r>
      <w:r w:rsidRPr="002A731B">
        <w:rPr>
          <w:rFonts w:ascii="Times New Roman" w:hAnsi="Times New Roman"/>
          <w:sz w:val="24"/>
          <w:szCs w:val="24"/>
        </w:rPr>
        <w:t xml:space="preserve"> курса географии,</w:t>
      </w:r>
    </w:p>
    <w:p w:rsidR="00A52B63" w:rsidRPr="002A731B" w:rsidRDefault="00A52B63" w:rsidP="00A52B6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>- дать элементарные, но научные и систематические сведения о природе, населении, хозяйстве своего края, России и зарубежных стран,</w:t>
      </w:r>
    </w:p>
    <w:p w:rsidR="00A52B63" w:rsidRPr="002A731B" w:rsidRDefault="00A52B63" w:rsidP="00A52B6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>-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</w:p>
    <w:p w:rsidR="00A52B63" w:rsidRPr="002A731B" w:rsidRDefault="00A52B63" w:rsidP="00A52B6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 xml:space="preserve">-обучить правилам поведения в природе, </w:t>
      </w:r>
    </w:p>
    <w:p w:rsidR="00A52B63" w:rsidRPr="002A731B" w:rsidRDefault="00A52B63" w:rsidP="00A52B6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 xml:space="preserve">- развивать и </w:t>
      </w:r>
      <w:proofErr w:type="spellStart"/>
      <w:r w:rsidRPr="002A731B">
        <w:rPr>
          <w:rFonts w:ascii="Times New Roman" w:hAnsi="Times New Roman"/>
          <w:sz w:val="24"/>
          <w:szCs w:val="24"/>
        </w:rPr>
        <w:t>коррегировать</w:t>
      </w:r>
      <w:proofErr w:type="spellEnd"/>
      <w:r w:rsidRPr="002A731B">
        <w:rPr>
          <w:rFonts w:ascii="Times New Roman" w:hAnsi="Times New Roman"/>
          <w:sz w:val="24"/>
          <w:szCs w:val="24"/>
        </w:rPr>
        <w:t xml:space="preserve"> познавательную деятельность: учить анализировать, сравнивать изучаемые объекты и явления, понимать причинно-следственные зависимости, развивать воображение </w:t>
      </w:r>
      <w:proofErr w:type="gramStart"/>
      <w:r w:rsidRPr="002A731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A731B">
        <w:rPr>
          <w:rFonts w:ascii="Times New Roman" w:hAnsi="Times New Roman"/>
          <w:sz w:val="24"/>
          <w:szCs w:val="24"/>
        </w:rPr>
        <w:t xml:space="preserve">. </w:t>
      </w:r>
    </w:p>
    <w:p w:rsidR="00A52B63" w:rsidRPr="002A731B" w:rsidRDefault="00A52B63" w:rsidP="00A52B6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>-расширять лексический запас детей.</w:t>
      </w:r>
    </w:p>
    <w:p w:rsidR="00A52B63" w:rsidRPr="002A731B" w:rsidRDefault="00A52B63" w:rsidP="00A52B6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 xml:space="preserve"> География дает благодатный материал для патриотического, интернационального, эстетического и экологического воспитания учащихся.</w:t>
      </w:r>
    </w:p>
    <w:p w:rsidR="00A52B63" w:rsidRPr="002A731B" w:rsidRDefault="00A52B63" w:rsidP="00A52B63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A52B63" w:rsidRPr="002A731B" w:rsidRDefault="00A52B63" w:rsidP="00A52B6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>География как учебный предмет в специальной коррекционной школе имеет большое значение для всестороннего развития учащихся со сниженной мотивацией к познанию. Изучение географии нашей страны и материков расширяет кругозор детей об окружающем мире, позволяет увидеть природные и социально-экономические явления и процессы во взаимосвязи.</w:t>
      </w:r>
    </w:p>
    <w:p w:rsidR="00A52B63" w:rsidRPr="002A731B" w:rsidRDefault="00A52B63" w:rsidP="00A52B6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 xml:space="preserve">Познание мира предполагает изучение системы взаимосвязанных дисциплин, обеспечивающих преемственность содержания. </w:t>
      </w:r>
      <w:proofErr w:type="gramStart"/>
      <w:r w:rsidRPr="002A731B">
        <w:rPr>
          <w:rFonts w:ascii="Times New Roman" w:hAnsi="Times New Roman"/>
          <w:sz w:val="24"/>
          <w:szCs w:val="24"/>
        </w:rPr>
        <w:t xml:space="preserve">Курс географии имеет много смежных тем с биологией, историей, русским языком, чтением (литературным чтением), математикой, изобразительным искусством, черчением, основами социальной жизни и другими предметами, а также предусматривает опору на знания, полученные в курсах </w:t>
      </w:r>
      <w:r w:rsidRPr="002A731B">
        <w:rPr>
          <w:rFonts w:ascii="Times New Roman" w:hAnsi="Times New Roman"/>
          <w:sz w:val="24"/>
          <w:szCs w:val="24"/>
        </w:rPr>
        <w:lastRenderedPageBreak/>
        <w:t>«Мир природы и человека» и «Природоведение», входящих в предметную область «Естествознание».</w:t>
      </w:r>
      <w:proofErr w:type="gramEnd"/>
    </w:p>
    <w:p w:rsidR="00A52B63" w:rsidRPr="002A731B" w:rsidRDefault="00A52B63" w:rsidP="00A52B6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 xml:space="preserve">Учитывая общие и специальные задачи коррекционной школы, программа географии предусматривают повторяемость материала. Ряд тем постепенно усложняется и расширяется от 6 к 9 классу, что способствует более прочному усвоению элементарных географических знаний учащимися с интеллектуальными нарушениями.  Рабочей программой предусматриваются экскурсии и разнообразные практические работы, которые опираются на личный опыт учащихся и позволяют использовать в реальной жизни знания, полученные на уроках. </w:t>
      </w:r>
    </w:p>
    <w:p w:rsidR="00A52B63" w:rsidRPr="002A731B" w:rsidRDefault="00A52B63" w:rsidP="00A52B6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 xml:space="preserve">Рабочая программа учитывает преемственность обучения, поэтому в ней отражены </w:t>
      </w:r>
      <w:proofErr w:type="spellStart"/>
      <w:r w:rsidRPr="002A731B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2A731B">
        <w:rPr>
          <w:rFonts w:ascii="Times New Roman" w:hAnsi="Times New Roman"/>
          <w:sz w:val="24"/>
          <w:szCs w:val="24"/>
        </w:rPr>
        <w:t xml:space="preserve"> связи, на которые опираются учащиеся при изучении природоведческого материала (живой мир, чтение, </w:t>
      </w:r>
      <w:proofErr w:type="gramStart"/>
      <w:r w:rsidRPr="002A731B">
        <w:rPr>
          <w:rFonts w:ascii="Times New Roman" w:hAnsi="Times New Roman"/>
          <w:sz w:val="24"/>
          <w:szCs w:val="24"/>
        </w:rPr>
        <w:t>ИЗО</w:t>
      </w:r>
      <w:proofErr w:type="gramEnd"/>
      <w:r w:rsidRPr="002A731B">
        <w:rPr>
          <w:rFonts w:ascii="Times New Roman" w:hAnsi="Times New Roman"/>
          <w:sz w:val="24"/>
          <w:szCs w:val="24"/>
        </w:rPr>
        <w:t>, ручной труд), а также те, которые формируются в процессе знакомства с данным курсом (чтение, русский язык, математика, домоводство, физическая культура, профильный труд).</w:t>
      </w:r>
    </w:p>
    <w:p w:rsidR="00A52B63" w:rsidRPr="002A731B" w:rsidRDefault="00A52B63" w:rsidP="00A52B6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 xml:space="preserve">В рабочей программе заложен принцип коррекционной направленности обучения, т. е. особое внимание обращается на коррекцию недостатков общего, речевого, физического развития и нравственного </w:t>
      </w:r>
      <w:proofErr w:type="gramStart"/>
      <w:r w:rsidRPr="002A731B">
        <w:rPr>
          <w:rFonts w:ascii="Times New Roman" w:hAnsi="Times New Roman"/>
          <w:sz w:val="24"/>
          <w:szCs w:val="24"/>
        </w:rPr>
        <w:t>воспитания</w:t>
      </w:r>
      <w:proofErr w:type="gramEnd"/>
      <w:r w:rsidRPr="002A731B">
        <w:rPr>
          <w:rFonts w:ascii="Times New Roman" w:hAnsi="Times New Roman"/>
          <w:sz w:val="24"/>
          <w:szCs w:val="24"/>
        </w:rPr>
        <w:t xml:space="preserve"> обучающихся с интеллектуальными нарушениями.  Рабочая программа составлена с учетом психофизических  особенностей учащихся с легкими и умеренными интеллектуальными нарушениями и направлена на развитие у учащихся наблюдательности, памяти, воображения, речи и, главное, логическое мышление, умение анализировать, обобщать, классифицировать, устанавливать причинно-следственные связи и зависимости.</w:t>
      </w:r>
    </w:p>
    <w:p w:rsidR="00A52B63" w:rsidRPr="002A731B" w:rsidRDefault="00A52B63" w:rsidP="00A52B6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>В 6 классе («Начальный курс физической географии») учащиеся учатся ориентироваться на местности, знакомятся с формами земной поверхности, водоемами, планом и картой.</w:t>
      </w:r>
    </w:p>
    <w:p w:rsidR="00A52B63" w:rsidRPr="002A731B" w:rsidRDefault="00A52B63" w:rsidP="00A52B63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31B">
        <w:rPr>
          <w:rFonts w:ascii="Times New Roman" w:hAnsi="Times New Roman"/>
          <w:sz w:val="24"/>
          <w:szCs w:val="24"/>
        </w:rPr>
        <w:t xml:space="preserve">В программу введены темы «Явления природы» (дождь, ветер, ураган, шторм, землетрясение, извержение вулканов), «Краткие сведения о Земле, Солнце и Луне», «Планеты», «Освоение космоса». </w:t>
      </w:r>
      <w:proofErr w:type="gramEnd"/>
    </w:p>
    <w:p w:rsidR="00A52B63" w:rsidRPr="002A731B" w:rsidRDefault="00A52B63" w:rsidP="00A52B6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>7 класс полностью посвящен знакомству с природой и хозяйством России. Изучение вопросов физической, элементов экономической и социальной географии страны должно рассматриваться в тесной взаимосвязи, а природа изучаться как среда обитания и жизнедеятельности людей, как источник ресурсов для развития народного хозяйства. Много внимания должно быть уделено экологическим проблемам. В содержании учебного материала выделены два основных блока:</w:t>
      </w:r>
    </w:p>
    <w:p w:rsidR="00A52B63" w:rsidRPr="002A731B" w:rsidRDefault="00A52B63" w:rsidP="00A52B6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>I.</w:t>
      </w:r>
      <w:r w:rsidRPr="002A731B">
        <w:rPr>
          <w:rFonts w:ascii="Times New Roman" w:hAnsi="Times New Roman"/>
          <w:sz w:val="24"/>
          <w:szCs w:val="24"/>
        </w:rPr>
        <w:tab/>
        <w:t>Особенности природы и хозяйства России (общая характеристика) — 11 часов.</w:t>
      </w:r>
    </w:p>
    <w:p w:rsidR="00A52B63" w:rsidRPr="002A731B" w:rsidRDefault="00A52B63" w:rsidP="00A52B6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>II.</w:t>
      </w:r>
      <w:r w:rsidRPr="002A731B">
        <w:rPr>
          <w:rFonts w:ascii="Times New Roman" w:hAnsi="Times New Roman"/>
          <w:sz w:val="24"/>
          <w:szCs w:val="24"/>
        </w:rPr>
        <w:tab/>
        <w:t>Природные зоны России (57 ч).</w:t>
      </w:r>
    </w:p>
    <w:p w:rsidR="00A52B63" w:rsidRPr="002A731B" w:rsidRDefault="00A52B63" w:rsidP="00A52B6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>Задача первого блока этого раздела — создать целостное представление о нашей Родине, раскрыть разнообразие ее природных условий, ресурсов, населения и хозяйства.</w:t>
      </w:r>
    </w:p>
    <w:p w:rsidR="00A52B63" w:rsidRPr="002A731B" w:rsidRDefault="00A52B63" w:rsidP="00A52B6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 xml:space="preserve">Во втором блоке, дается комплексная характеристика природных зон России: изучаются особенности климата, природы, условия жизни и хозяйственной деятельности людей, местные экономические, социальные и экологические проблемы, достопримечательности разных уголков нашей Родины. </w:t>
      </w:r>
    </w:p>
    <w:p w:rsidR="00A52B63" w:rsidRPr="002A731B" w:rsidRDefault="00A52B63" w:rsidP="00A52B6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>Курс «Географии материков и океанов» рассчитан на 2 года обучения. Три четверти 8 класса отводится на изучение Мирового океана, Африки, Австралии, Антарктиды, Северной и Южной Америк. Обучающиеся знакомятся не только с природой различных континентов, но и с населением, особенностями хозяйственной деятельности, бытом, культурой людей, отдельными государствами.</w:t>
      </w:r>
    </w:p>
    <w:p w:rsidR="00A52B63" w:rsidRPr="002A731B" w:rsidRDefault="00A52B63" w:rsidP="00A52B6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>С четвертой четверти 8 класса учащиеся начинают изучать физическую географию материка, на котором мы живем. Здесь даются общие представления о географическом положении, очертаниях берегов, рельефе, климате, водных ресурсах, растительном, животном мире и населении Евразии.</w:t>
      </w:r>
    </w:p>
    <w:p w:rsidR="00A52B63" w:rsidRPr="002A731B" w:rsidRDefault="00A52B63" w:rsidP="00A52B6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 xml:space="preserve">Изучение этого материка продолжается в 9 классе. Такое расположение материала позволяет больше времени (три четверти 9 класса) выделить на знакомство с </w:t>
      </w:r>
      <w:r w:rsidRPr="002A731B">
        <w:rPr>
          <w:rFonts w:ascii="Times New Roman" w:hAnsi="Times New Roman"/>
          <w:sz w:val="24"/>
          <w:szCs w:val="24"/>
        </w:rPr>
        <w:lastRenderedPageBreak/>
        <w:t xml:space="preserve">государствами Евразии. Изучаемые страны сгруппированы по типу географической смежности. Современные названия государств даются в скобках. </w:t>
      </w:r>
      <w:proofErr w:type="gramStart"/>
      <w:r w:rsidRPr="002A731B">
        <w:rPr>
          <w:rFonts w:ascii="Times New Roman" w:hAnsi="Times New Roman"/>
          <w:sz w:val="24"/>
          <w:szCs w:val="24"/>
        </w:rPr>
        <w:t>При объяснении материала учителю целесообразно больше внимания уделять страноведческим и общекультурным аспектам: язык, быт (тип жилища, национальная одежда, пища, традиции, обычаи), на ценности духовной культуры (архитектура, музыка, танцы, театр, религия).</w:t>
      </w:r>
      <w:proofErr w:type="gramEnd"/>
    </w:p>
    <w:p w:rsidR="00A52B63" w:rsidRDefault="00A52B63" w:rsidP="00A52B6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 xml:space="preserve">Завершается курс «География материков и океанов» темами, посвященными России как крупнейшему государству Евразии. На этих уроках учитель повторяет и обобщает знания учащихся о своей стране (государстве), полученные в 6 и 7 классах, и подготавливает их к знакомству со своим краем (областью, районом, городом). Изучению своей местности отводится четвертая четверть 9 класса. </w:t>
      </w:r>
      <w:proofErr w:type="gramStart"/>
      <w:r w:rsidRPr="002A731B">
        <w:rPr>
          <w:rFonts w:ascii="Times New Roman" w:hAnsi="Times New Roman"/>
          <w:sz w:val="24"/>
          <w:szCs w:val="24"/>
        </w:rPr>
        <w:t>Обучающиеся знакомятся с местными экономическими проблемами, узнают о профессиях, на которые имеется спрос в данном регионе.</w:t>
      </w:r>
      <w:proofErr w:type="gramEnd"/>
    </w:p>
    <w:p w:rsidR="00A52B63" w:rsidRPr="002A731B" w:rsidRDefault="00A52B63" w:rsidP="00A52B6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2</w:t>
      </w:r>
      <w:r w:rsidRPr="002A731B">
        <w:rPr>
          <w:rFonts w:ascii="Times New Roman" w:hAnsi="Times New Roman"/>
          <w:b/>
        </w:rPr>
        <w:t xml:space="preserve">. </w:t>
      </w:r>
      <w:r w:rsidRPr="002A731B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плане.</w:t>
      </w:r>
    </w:p>
    <w:p w:rsidR="00A52B63" w:rsidRDefault="00A52B63" w:rsidP="00A52B63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входи в обязательную часть учебного плана. На изучение учебного предмета «География» отводится 2 часа в неделю, 64 ч. в год.</w:t>
      </w:r>
    </w:p>
    <w:p w:rsidR="00A52B63" w:rsidRPr="002A731B" w:rsidRDefault="00A52B63" w:rsidP="00A52B63">
      <w:pPr>
        <w:pStyle w:val="a7"/>
        <w:rPr>
          <w:rFonts w:ascii="Times New Roman" w:hAnsi="Times New Roman"/>
          <w:sz w:val="24"/>
          <w:szCs w:val="24"/>
        </w:rPr>
      </w:pPr>
    </w:p>
    <w:p w:rsidR="00A52B63" w:rsidRPr="00333340" w:rsidRDefault="00A52B63" w:rsidP="00A52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FA1" w:rsidRPr="00333340" w:rsidRDefault="009A0FA1" w:rsidP="009A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33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1.Планируемые результаты обучения:</w:t>
      </w:r>
    </w:p>
    <w:p w:rsidR="00A52B63" w:rsidRPr="00A52B63" w:rsidRDefault="009A0FA1" w:rsidP="00A52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B6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 </w:t>
      </w:r>
      <w:r w:rsidRPr="00A52B63">
        <w:rPr>
          <w:rFonts w:ascii="Times New Roman" w:eastAsia="Times New Roman" w:hAnsi="Times New Roman" w:cs="Times New Roman"/>
          <w:b/>
          <w:iCs/>
          <w:sz w:val="24"/>
          <w:szCs w:val="24"/>
        </w:rPr>
        <w:t>учащиеся будут знать:</w:t>
      </w:r>
    </w:p>
    <w:p w:rsidR="00A52B63" w:rsidRDefault="00A52B63" w:rsidP="00A52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A0FA1" w:rsidRPr="00333340">
        <w:rPr>
          <w:rFonts w:ascii="Times New Roman" w:eastAsia="Times New Roman" w:hAnsi="Times New Roman" w:cs="Times New Roman"/>
          <w:iCs/>
          <w:sz w:val="24"/>
          <w:szCs w:val="24"/>
        </w:rPr>
        <w:t>Географическое положение, столицы и характерные особенности изучаемых государств Евразии.</w:t>
      </w:r>
    </w:p>
    <w:p w:rsidR="00A52B63" w:rsidRDefault="00A52B63" w:rsidP="00A52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A0FA1" w:rsidRPr="00333340">
        <w:rPr>
          <w:rFonts w:ascii="Times New Roman" w:eastAsia="Times New Roman" w:hAnsi="Times New Roman" w:cs="Times New Roman"/>
          <w:iCs/>
          <w:sz w:val="24"/>
          <w:szCs w:val="24"/>
        </w:rPr>
        <w:t>Границы, государственный строй и символику России.</w:t>
      </w:r>
    </w:p>
    <w:p w:rsidR="00A52B63" w:rsidRDefault="00A52B63" w:rsidP="00A52B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9A0FA1" w:rsidRPr="00333340">
        <w:rPr>
          <w:rFonts w:ascii="Times New Roman" w:eastAsia="Times New Roman" w:hAnsi="Times New Roman" w:cs="Times New Roman"/>
          <w:iCs/>
          <w:sz w:val="24"/>
          <w:szCs w:val="24"/>
        </w:rPr>
        <w:t>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своем крае, правила поведения  в природе, меры безоп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асности при стихийных бедствиях.</w:t>
      </w:r>
    </w:p>
    <w:p w:rsidR="009A0FA1" w:rsidRPr="00333340" w:rsidRDefault="00A52B63" w:rsidP="00A52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4. </w:t>
      </w:r>
      <w:r w:rsidR="009A0FA1" w:rsidRPr="00333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FA1" w:rsidRPr="00333340">
        <w:rPr>
          <w:rFonts w:ascii="Times New Roman" w:eastAsia="Times New Roman" w:hAnsi="Times New Roman" w:cs="Times New Roman"/>
          <w:iCs/>
          <w:sz w:val="24"/>
          <w:szCs w:val="24"/>
        </w:rPr>
        <w:t>Медицинские учреждения и отделы социальной защиты своей местности.</w:t>
      </w:r>
    </w:p>
    <w:p w:rsidR="00A52B63" w:rsidRDefault="009A0FA1" w:rsidP="00A52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B63">
        <w:rPr>
          <w:rFonts w:ascii="Times New Roman" w:eastAsia="Times New Roman" w:hAnsi="Times New Roman" w:cs="Times New Roman"/>
          <w:b/>
          <w:iCs/>
          <w:sz w:val="24"/>
          <w:szCs w:val="24"/>
        </w:rPr>
        <w:t> учащиеся будут уметь:</w:t>
      </w:r>
    </w:p>
    <w:p w:rsidR="00A52B63" w:rsidRDefault="00A52B63" w:rsidP="00A52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9A0FA1" w:rsidRPr="00333340">
        <w:rPr>
          <w:rFonts w:ascii="Times New Roman" w:eastAsia="Times New Roman" w:hAnsi="Times New Roman" w:cs="Times New Roman"/>
          <w:iCs/>
          <w:sz w:val="24"/>
          <w:szCs w:val="24"/>
        </w:rPr>
        <w:t>Находить на политической карте Евразии, изучаемые государства и их столицы.</w:t>
      </w:r>
    </w:p>
    <w:p w:rsidR="00A52B63" w:rsidRDefault="00A52B63" w:rsidP="00A52B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9A0FA1" w:rsidRPr="00333340">
        <w:rPr>
          <w:rFonts w:ascii="Times New Roman" w:eastAsia="Times New Roman" w:hAnsi="Times New Roman" w:cs="Times New Roman"/>
          <w:iCs/>
          <w:sz w:val="24"/>
          <w:szCs w:val="24"/>
        </w:rPr>
        <w:t>По иллюстрациям характерных достопримечательностей узнавать отдельные города Евразии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A52B63" w:rsidRDefault="00A52B63" w:rsidP="00A52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3. </w:t>
      </w:r>
      <w:r w:rsidR="009A0FA1" w:rsidRPr="00333340">
        <w:rPr>
          <w:rFonts w:ascii="Times New Roman" w:eastAsia="Times New Roman" w:hAnsi="Times New Roman" w:cs="Times New Roman"/>
          <w:iCs/>
          <w:sz w:val="24"/>
          <w:szCs w:val="24"/>
        </w:rPr>
        <w:t>Показать Россию на политических картах мира и Евразии.</w:t>
      </w:r>
    </w:p>
    <w:p w:rsidR="00A52B63" w:rsidRDefault="00A52B63" w:rsidP="00A52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9A0FA1" w:rsidRPr="00333340">
        <w:rPr>
          <w:rFonts w:ascii="Times New Roman" w:eastAsia="Times New Roman" w:hAnsi="Times New Roman" w:cs="Times New Roman"/>
          <w:iCs/>
          <w:sz w:val="24"/>
          <w:szCs w:val="24"/>
        </w:rPr>
        <w:t>Находить свою местность на карте России (политико-административной, физической и карте природных зон)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52B63" w:rsidRDefault="00A52B63" w:rsidP="00A52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9A0FA1" w:rsidRPr="00333340">
        <w:rPr>
          <w:rFonts w:ascii="Times New Roman" w:eastAsia="Times New Roman" w:hAnsi="Times New Roman" w:cs="Times New Roman"/>
          <w:iCs/>
          <w:sz w:val="24"/>
          <w:szCs w:val="24"/>
        </w:rPr>
        <w:t>Давать не сложную характеристику природных условий и хозяйственных ресурсов своей местности</w:t>
      </w:r>
      <w:proofErr w:type="gramStart"/>
      <w:r w:rsidR="009A0FA1" w:rsidRPr="00333340">
        <w:rPr>
          <w:rFonts w:ascii="Times New Roman" w:eastAsia="Times New Roman" w:hAnsi="Times New Roman" w:cs="Times New Roman"/>
          <w:iCs/>
          <w:sz w:val="24"/>
          <w:szCs w:val="24"/>
        </w:rPr>
        <w:t xml:space="preserve"> ,</w:t>
      </w:r>
      <w:proofErr w:type="gramEnd"/>
      <w:r w:rsidR="009A0FA1" w:rsidRPr="00333340">
        <w:rPr>
          <w:rFonts w:ascii="Times New Roman" w:eastAsia="Times New Roman" w:hAnsi="Times New Roman" w:cs="Times New Roman"/>
          <w:iCs/>
          <w:sz w:val="24"/>
          <w:szCs w:val="24"/>
        </w:rPr>
        <w:t xml:space="preserve"> давать краткую  историческую справку о прошлом своего края.</w:t>
      </w:r>
    </w:p>
    <w:p w:rsidR="00A52B63" w:rsidRDefault="00A52B63" w:rsidP="00A52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9A0FA1" w:rsidRPr="00333340">
        <w:rPr>
          <w:rFonts w:ascii="Times New Roman" w:eastAsia="Times New Roman" w:hAnsi="Times New Roman" w:cs="Times New Roman"/>
          <w:iCs/>
          <w:sz w:val="24"/>
          <w:szCs w:val="24"/>
        </w:rPr>
        <w:t>Называть и показывать на иллюстрациях изученные культурные и исторические памятники своего края.</w:t>
      </w:r>
    </w:p>
    <w:p w:rsidR="009A0FA1" w:rsidRPr="00A52B63" w:rsidRDefault="00A52B63" w:rsidP="00A52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9A0FA1" w:rsidRPr="00333340">
        <w:rPr>
          <w:rFonts w:ascii="Times New Roman" w:eastAsia="Times New Roman" w:hAnsi="Times New Roman" w:cs="Times New Roman"/>
          <w:iCs/>
          <w:sz w:val="24"/>
          <w:szCs w:val="24"/>
        </w:rPr>
        <w:t>Правильно вести себя  в природе.</w:t>
      </w:r>
    </w:p>
    <w:p w:rsidR="009A0FA1" w:rsidRPr="00333340" w:rsidRDefault="009A0FA1" w:rsidP="009A0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34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2. </w:t>
      </w:r>
      <w:r w:rsidRPr="00333340">
        <w:rPr>
          <w:rFonts w:ascii="Times New Roman" w:eastAsia="Times New Roman" w:hAnsi="Times New Roman" w:cs="Times New Roman"/>
          <w:b/>
          <w:iCs/>
          <w:sz w:val="28"/>
          <w:szCs w:val="28"/>
        </w:rPr>
        <w:t>Содержание программы</w:t>
      </w:r>
    </w:p>
    <w:p w:rsidR="009A0FA1" w:rsidRPr="00333340" w:rsidRDefault="009A0FA1" w:rsidP="009A0F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3340">
        <w:rPr>
          <w:rFonts w:ascii="Times New Roman" w:hAnsi="Times New Roman" w:cs="Times New Roman"/>
          <w:sz w:val="24"/>
          <w:szCs w:val="24"/>
        </w:rPr>
        <w:t>Политическая карта Евразии. Государства Евразии (обзор</w:t>
      </w:r>
      <w:r w:rsidRPr="00333340">
        <w:rPr>
          <w:rFonts w:ascii="Times New Roman" w:hAnsi="Times New Roman" w:cs="Times New Roman"/>
          <w:i/>
          <w:sz w:val="24"/>
          <w:szCs w:val="24"/>
        </w:rPr>
        <w:t>). Западная Европа</w:t>
      </w:r>
      <w:r w:rsidRPr="00333340">
        <w:rPr>
          <w:rFonts w:ascii="Times New Roman" w:hAnsi="Times New Roman" w:cs="Times New Roman"/>
          <w:sz w:val="24"/>
          <w:szCs w:val="24"/>
        </w:rPr>
        <w:t xml:space="preserve">. Великобритания (Соединенное Королевство Великобритании и Северной Ирландии). Франция (Французская Республика).  Германия (Федеративная Республика Германия). Австрия (Австрийская Республика). Швейцария (Швейцарская Конфедерация). </w:t>
      </w:r>
      <w:r w:rsidRPr="00333340">
        <w:rPr>
          <w:rFonts w:ascii="Times New Roman" w:hAnsi="Times New Roman" w:cs="Times New Roman"/>
          <w:i/>
          <w:sz w:val="24"/>
          <w:szCs w:val="24"/>
        </w:rPr>
        <w:t>Южная Европа</w:t>
      </w:r>
      <w:r w:rsidRPr="00333340">
        <w:rPr>
          <w:rFonts w:ascii="Times New Roman" w:hAnsi="Times New Roman" w:cs="Times New Roman"/>
          <w:sz w:val="24"/>
          <w:szCs w:val="24"/>
        </w:rPr>
        <w:t xml:space="preserve">.  Испания. Португалия (Португальская Республика).  Италия (Итальянская Республика). Греция (Греческая Республика). </w:t>
      </w:r>
      <w:r w:rsidRPr="00333340">
        <w:rPr>
          <w:rFonts w:ascii="Times New Roman" w:hAnsi="Times New Roman" w:cs="Times New Roman"/>
          <w:i/>
          <w:sz w:val="24"/>
          <w:szCs w:val="24"/>
        </w:rPr>
        <w:t>Северная Европа</w:t>
      </w:r>
      <w:r w:rsidRPr="00333340">
        <w:rPr>
          <w:rFonts w:ascii="Times New Roman" w:hAnsi="Times New Roman" w:cs="Times New Roman"/>
          <w:sz w:val="24"/>
          <w:szCs w:val="24"/>
        </w:rPr>
        <w:t xml:space="preserve">  Норвегия (Королевство Норвегия). Швеция (Королевство Швеция).  Финляндия (Финляндская Республика). </w:t>
      </w:r>
      <w:r w:rsidRPr="00333340">
        <w:rPr>
          <w:rFonts w:ascii="Times New Roman" w:hAnsi="Times New Roman" w:cs="Times New Roman"/>
          <w:i/>
          <w:sz w:val="24"/>
          <w:szCs w:val="24"/>
        </w:rPr>
        <w:t>Восточная Европа.</w:t>
      </w:r>
      <w:proofErr w:type="gramStart"/>
      <w:r w:rsidRPr="003333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3340">
        <w:rPr>
          <w:rFonts w:ascii="Times New Roman" w:hAnsi="Times New Roman" w:cs="Times New Roman"/>
          <w:i/>
          <w:sz w:val="24"/>
          <w:szCs w:val="24"/>
          <w:vertAlign w:val="superscript"/>
        </w:rPr>
        <w:t>.</w:t>
      </w:r>
      <w:proofErr w:type="gramEnd"/>
      <w:r w:rsidRPr="00333340">
        <w:rPr>
          <w:rFonts w:ascii="Times New Roman" w:hAnsi="Times New Roman" w:cs="Times New Roman"/>
          <w:sz w:val="24"/>
          <w:szCs w:val="24"/>
        </w:rPr>
        <w:t xml:space="preserve"> Польша (Республика Польша). Чехия (Чешская Республика). Словакия (Словацкая Республика). Венгрия (Венгерская Республика). Румыния (Республика Румыния). Болгария (Республика Болгария). Эстония (Эстонская Республика). Латви</w:t>
      </w:r>
      <w:proofErr w:type="gramStart"/>
      <w:r w:rsidRPr="0033334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33340">
        <w:rPr>
          <w:rFonts w:ascii="Times New Roman" w:hAnsi="Times New Roman" w:cs="Times New Roman"/>
          <w:sz w:val="24"/>
          <w:szCs w:val="24"/>
        </w:rPr>
        <w:t>Латвийская Республика). Литва (Литовская Республика). Белоруссия (Республика Беларусь). Украина. Молдавия (Республика Молдова).</w:t>
      </w:r>
    </w:p>
    <w:p w:rsidR="009A0FA1" w:rsidRPr="00333340" w:rsidRDefault="009A0FA1" w:rsidP="009A0F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3340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Центральная Азия</w:t>
      </w:r>
    </w:p>
    <w:p w:rsidR="009A0FA1" w:rsidRPr="00333340" w:rsidRDefault="009A0FA1" w:rsidP="009A0FA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340">
        <w:rPr>
          <w:rFonts w:ascii="Times New Roman" w:hAnsi="Times New Roman" w:cs="Times New Roman"/>
          <w:sz w:val="24"/>
          <w:szCs w:val="24"/>
        </w:rPr>
        <w:t>Казахстан (Республика Казахстан). Узбекистан (Республика Узбекистан). Туркмения (Туркменистан)</w:t>
      </w:r>
      <w:proofErr w:type="gramStart"/>
      <w:r w:rsidRPr="0033334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33340">
        <w:rPr>
          <w:rFonts w:ascii="Times New Roman" w:hAnsi="Times New Roman" w:cs="Times New Roman"/>
          <w:sz w:val="24"/>
          <w:szCs w:val="24"/>
        </w:rPr>
        <w:t>иргизия (Кыргызстан).Таджикистан (Республика Таджикистан). Юго-Западная Азия. Грузия (Республика Грузия). Азербайджан (Азербайджанская Республика). Армения (Республика Армения). Турция (Республика Турция). Ирак (Республика Ирак). Иран (Исламская Республика Иран). Афганистан (Исламское Государство Афганистан).</w:t>
      </w:r>
    </w:p>
    <w:p w:rsidR="009A0FA1" w:rsidRPr="00333340" w:rsidRDefault="009A0FA1" w:rsidP="009A0F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3340">
        <w:rPr>
          <w:rFonts w:ascii="Times New Roman" w:hAnsi="Times New Roman" w:cs="Times New Roman"/>
          <w:b/>
          <w:bCs/>
          <w:sz w:val="24"/>
          <w:szCs w:val="24"/>
        </w:rPr>
        <w:t>Южная Азия</w:t>
      </w:r>
    </w:p>
    <w:p w:rsidR="009A0FA1" w:rsidRPr="00333340" w:rsidRDefault="009A0FA1" w:rsidP="009A0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340">
        <w:rPr>
          <w:rFonts w:ascii="Times New Roman" w:hAnsi="Times New Roman" w:cs="Times New Roman"/>
          <w:sz w:val="24"/>
          <w:szCs w:val="24"/>
        </w:rPr>
        <w:t xml:space="preserve"> Индия (Республика Индия).</w:t>
      </w:r>
    </w:p>
    <w:p w:rsidR="009A0FA1" w:rsidRPr="00333340" w:rsidRDefault="009A0FA1" w:rsidP="009A0F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3340">
        <w:rPr>
          <w:rFonts w:ascii="Times New Roman" w:hAnsi="Times New Roman" w:cs="Times New Roman"/>
          <w:b/>
          <w:bCs/>
          <w:sz w:val="24"/>
          <w:szCs w:val="24"/>
        </w:rPr>
        <w:t>Восточная Азия</w:t>
      </w:r>
    </w:p>
    <w:p w:rsidR="009A0FA1" w:rsidRPr="00333340" w:rsidRDefault="009A0FA1" w:rsidP="009A0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340">
        <w:rPr>
          <w:rFonts w:ascii="Times New Roman" w:hAnsi="Times New Roman" w:cs="Times New Roman"/>
          <w:sz w:val="24"/>
          <w:szCs w:val="24"/>
        </w:rPr>
        <w:t xml:space="preserve"> Китай (Китайская Народная Республика). Монголия (Монгольская Народная Республика). Корея (Корейская Народно-Демократическая Республика и Республика Корея)</w:t>
      </w:r>
      <w:proofErr w:type="gramStart"/>
      <w:r w:rsidRPr="00333340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333340">
        <w:rPr>
          <w:rFonts w:ascii="Times New Roman" w:hAnsi="Times New Roman" w:cs="Times New Roman"/>
          <w:sz w:val="24"/>
          <w:szCs w:val="24"/>
        </w:rPr>
        <w:t>пония.</w:t>
      </w:r>
    </w:p>
    <w:p w:rsidR="009A0FA1" w:rsidRPr="00333340" w:rsidRDefault="009A0FA1" w:rsidP="009A0F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3340">
        <w:rPr>
          <w:rFonts w:ascii="Times New Roman" w:hAnsi="Times New Roman" w:cs="Times New Roman"/>
          <w:b/>
          <w:bCs/>
          <w:sz w:val="24"/>
          <w:szCs w:val="24"/>
        </w:rPr>
        <w:t>Юго-Восточная Азия</w:t>
      </w:r>
    </w:p>
    <w:p w:rsidR="009A0FA1" w:rsidRPr="00333340" w:rsidRDefault="009A0FA1" w:rsidP="009A0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340">
        <w:rPr>
          <w:rFonts w:ascii="Times New Roman" w:hAnsi="Times New Roman" w:cs="Times New Roman"/>
          <w:sz w:val="24"/>
          <w:szCs w:val="24"/>
        </w:rPr>
        <w:t xml:space="preserve"> Вьетнам (Социалистическая Республика Вьетнам). Лаос (Лаосская Народно-Демократическая Республика). Таиланд (Королевство Таиланд) или другие страны по выбору учителя.</w:t>
      </w:r>
    </w:p>
    <w:p w:rsidR="009A0FA1" w:rsidRPr="00333340" w:rsidRDefault="009A0FA1" w:rsidP="009A0F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3340">
        <w:rPr>
          <w:rFonts w:ascii="Times New Roman" w:hAnsi="Times New Roman" w:cs="Times New Roman"/>
          <w:b/>
          <w:bCs/>
          <w:sz w:val="24"/>
          <w:szCs w:val="24"/>
        </w:rPr>
        <w:t>Россия</w:t>
      </w:r>
    </w:p>
    <w:p w:rsidR="009A0FA1" w:rsidRPr="00333340" w:rsidRDefault="009A0FA1" w:rsidP="009A0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340">
        <w:rPr>
          <w:rFonts w:ascii="Times New Roman" w:hAnsi="Times New Roman" w:cs="Times New Roman"/>
          <w:sz w:val="24"/>
          <w:szCs w:val="24"/>
        </w:rPr>
        <w:t xml:space="preserve"> Россия (Российская Федерация) — крупнейшее государство Евразии. Сухопутные и морские границы России (повторение).  Административное деление России (повторение). Столица, крупные города России. Обобщающий урок. Контрольная работа.</w:t>
      </w:r>
    </w:p>
    <w:p w:rsidR="009A0FA1" w:rsidRPr="00333340" w:rsidRDefault="009A0FA1" w:rsidP="009A0FA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33340">
        <w:rPr>
          <w:rFonts w:ascii="Times New Roman" w:hAnsi="Times New Roman" w:cs="Times New Roman"/>
          <w:i/>
          <w:iCs/>
          <w:sz w:val="24"/>
          <w:szCs w:val="24"/>
        </w:rPr>
        <w:t>Межпредметные</w:t>
      </w:r>
      <w:proofErr w:type="spellEnd"/>
      <w:r w:rsidRPr="00333340">
        <w:rPr>
          <w:rFonts w:ascii="Times New Roman" w:hAnsi="Times New Roman" w:cs="Times New Roman"/>
          <w:i/>
          <w:iCs/>
          <w:sz w:val="24"/>
          <w:szCs w:val="24"/>
        </w:rPr>
        <w:t xml:space="preserve">  связи</w:t>
      </w:r>
    </w:p>
    <w:p w:rsidR="009A0FA1" w:rsidRPr="00333340" w:rsidRDefault="009A0FA1" w:rsidP="009A0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340">
        <w:rPr>
          <w:rFonts w:ascii="Times New Roman" w:hAnsi="Times New Roman" w:cs="Times New Roman"/>
          <w:sz w:val="24"/>
          <w:szCs w:val="24"/>
        </w:rPr>
        <w:t>Образование Российской империи. Образование и распад СССР. Суверенная Россия (история).</w:t>
      </w:r>
    </w:p>
    <w:p w:rsidR="009A0FA1" w:rsidRPr="00333340" w:rsidRDefault="009A0FA1" w:rsidP="009A0FA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3340">
        <w:rPr>
          <w:rFonts w:ascii="Times New Roman" w:hAnsi="Times New Roman" w:cs="Times New Roman"/>
          <w:i/>
          <w:iCs/>
          <w:sz w:val="24"/>
          <w:szCs w:val="24"/>
        </w:rPr>
        <w:t>Практические  работы</w:t>
      </w:r>
    </w:p>
    <w:p w:rsidR="009A0FA1" w:rsidRPr="00333340" w:rsidRDefault="009A0FA1" w:rsidP="009A0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340">
        <w:rPr>
          <w:rFonts w:ascii="Times New Roman" w:hAnsi="Times New Roman" w:cs="Times New Roman"/>
          <w:sz w:val="24"/>
          <w:szCs w:val="24"/>
        </w:rPr>
        <w:t xml:space="preserve">Обозначение на контурной карте государств Евразии, их столиц и изученных </w:t>
      </w:r>
      <w:proofErr w:type="spellStart"/>
      <w:r w:rsidRPr="00333340">
        <w:rPr>
          <w:rFonts w:ascii="Times New Roman" w:hAnsi="Times New Roman" w:cs="Times New Roman"/>
          <w:sz w:val="24"/>
          <w:szCs w:val="24"/>
        </w:rPr>
        <w:t>городов</w:t>
      </w:r>
      <w:proofErr w:type="gramStart"/>
      <w:r w:rsidRPr="0033334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33340">
        <w:rPr>
          <w:rFonts w:ascii="Times New Roman" w:hAnsi="Times New Roman" w:cs="Times New Roman"/>
          <w:sz w:val="24"/>
          <w:szCs w:val="24"/>
        </w:rPr>
        <w:t>анесение</w:t>
      </w:r>
      <w:proofErr w:type="spellEnd"/>
      <w:r w:rsidRPr="00333340">
        <w:rPr>
          <w:rFonts w:ascii="Times New Roman" w:hAnsi="Times New Roman" w:cs="Times New Roman"/>
          <w:sz w:val="24"/>
          <w:szCs w:val="24"/>
        </w:rPr>
        <w:t xml:space="preserve"> границы Европы и </w:t>
      </w:r>
      <w:proofErr w:type="spellStart"/>
      <w:r w:rsidRPr="00333340">
        <w:rPr>
          <w:rFonts w:ascii="Times New Roman" w:hAnsi="Times New Roman" w:cs="Times New Roman"/>
          <w:sz w:val="24"/>
          <w:szCs w:val="24"/>
        </w:rPr>
        <w:t>Азии.Составление</w:t>
      </w:r>
      <w:proofErr w:type="spellEnd"/>
      <w:r w:rsidRPr="00333340">
        <w:rPr>
          <w:rFonts w:ascii="Times New Roman" w:hAnsi="Times New Roman" w:cs="Times New Roman"/>
          <w:sz w:val="24"/>
          <w:szCs w:val="24"/>
        </w:rPr>
        <w:t xml:space="preserve"> альбома «По странам и континентам».</w:t>
      </w:r>
    </w:p>
    <w:p w:rsidR="009A0FA1" w:rsidRPr="00333340" w:rsidRDefault="009A0FA1" w:rsidP="009A0F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3340">
        <w:rPr>
          <w:rFonts w:ascii="Times New Roman" w:hAnsi="Times New Roman" w:cs="Times New Roman"/>
          <w:b/>
          <w:bCs/>
          <w:sz w:val="24"/>
          <w:szCs w:val="24"/>
        </w:rPr>
        <w:t xml:space="preserve">Свой край </w:t>
      </w:r>
    </w:p>
    <w:p w:rsidR="009A0FA1" w:rsidRPr="00333340" w:rsidRDefault="009A0FA1" w:rsidP="009A0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340">
        <w:rPr>
          <w:rFonts w:ascii="Times New Roman" w:hAnsi="Times New Roman" w:cs="Times New Roman"/>
          <w:sz w:val="24"/>
          <w:szCs w:val="24"/>
        </w:rPr>
        <w:t>1. История возникновения нашего края.2. Положение на карте области, края. Границы. Поверхность.3. Климат. Предсказание погоды по местным признакам. Народные приметы.4. Полезные ископаемые и почвы нашей местности.5. Реки, пруды, озера, каналы нашей местности. Водоснабжение нашего края питьевой водой. Охрана водоемов.</w:t>
      </w:r>
    </w:p>
    <w:p w:rsidR="009A0FA1" w:rsidRPr="00333340" w:rsidRDefault="009A0FA1" w:rsidP="009A0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34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33340">
        <w:rPr>
          <w:rFonts w:ascii="Times New Roman" w:hAnsi="Times New Roman" w:cs="Times New Roman"/>
          <w:sz w:val="24"/>
          <w:szCs w:val="24"/>
        </w:rPr>
        <w:t>Растительный мир нашего края (деревья, кустарники, травы, цветочно-декоративные растения, грибы, орехи, ягоды, лекарственные растения).</w:t>
      </w:r>
      <w:proofErr w:type="gramEnd"/>
      <w:r w:rsidRPr="00333340">
        <w:rPr>
          <w:rFonts w:ascii="Times New Roman" w:hAnsi="Times New Roman" w:cs="Times New Roman"/>
          <w:sz w:val="24"/>
          <w:szCs w:val="24"/>
        </w:rPr>
        <w:t xml:space="preserve"> Красная книга. Охрана растительного мира.7. Животный мир нашей местности. (Хищные и травоядные, дикие и сельскохозяйственные животные, птицы, рыбы, земноводные, насекомые). Вред природе, наносимый браконьерами. Красная книга. Охрана животных. Помощь зимующим птицам. Заповедники, заказники.8_Население нашего края (области). Его состав. Национальные обычаи, традиции, костюмы, фольклорные песни и танцы, национальная кухня.9. Промышленность нашей местности. Ближайшее промышленное предприятие, где могут работать выпускники школы.10. Специализация сельского хозяйства (растениеводство, животноводство, бахчеводство и т.п.).11. Транспорт нашего края (наземный, железнодорожный, авиационный, речной).12. Архитектурно-исторические и культурные памятники нашего края.13. Наш город (поселок, деревня). 14. Обобщающий урок «Моя малая Родина».</w:t>
      </w:r>
    </w:p>
    <w:p w:rsidR="009A0FA1" w:rsidRPr="00333340" w:rsidRDefault="009A0FA1" w:rsidP="009A0FA1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33340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Практические  работы</w:t>
      </w:r>
    </w:p>
    <w:p w:rsidR="009A0FA1" w:rsidRPr="00333340" w:rsidRDefault="009A0FA1" w:rsidP="009A0FA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3340">
        <w:rPr>
          <w:rFonts w:ascii="Times New Roman" w:hAnsi="Times New Roman" w:cs="Times New Roman"/>
          <w:sz w:val="24"/>
          <w:szCs w:val="24"/>
        </w:rPr>
        <w:t xml:space="preserve">На карте своей области обозначить условными знаками, вырезанными из картона, месторождения полезных ископаемых, цветными кружками — областной и районные </w:t>
      </w:r>
      <w:proofErr w:type="spellStart"/>
      <w:r w:rsidRPr="00333340">
        <w:rPr>
          <w:rFonts w:ascii="Times New Roman" w:hAnsi="Times New Roman" w:cs="Times New Roman"/>
          <w:sz w:val="24"/>
          <w:szCs w:val="24"/>
        </w:rPr>
        <w:t>центры</w:t>
      </w:r>
      <w:proofErr w:type="gramStart"/>
      <w:r w:rsidRPr="0033334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33340">
        <w:rPr>
          <w:rFonts w:ascii="Times New Roman" w:hAnsi="Times New Roman" w:cs="Times New Roman"/>
          <w:sz w:val="24"/>
          <w:szCs w:val="24"/>
        </w:rPr>
        <w:t>бозначить</w:t>
      </w:r>
      <w:proofErr w:type="spellEnd"/>
      <w:r w:rsidRPr="00333340">
        <w:rPr>
          <w:rFonts w:ascii="Times New Roman" w:hAnsi="Times New Roman" w:cs="Times New Roman"/>
          <w:sz w:val="24"/>
          <w:szCs w:val="24"/>
        </w:rPr>
        <w:t xml:space="preserve"> на контурной карте России свою </w:t>
      </w:r>
      <w:proofErr w:type="spellStart"/>
      <w:r w:rsidRPr="00333340">
        <w:rPr>
          <w:rFonts w:ascii="Times New Roman" w:hAnsi="Times New Roman" w:cs="Times New Roman"/>
          <w:sz w:val="24"/>
          <w:szCs w:val="24"/>
        </w:rPr>
        <w:t>область.Зарисовать</w:t>
      </w:r>
      <w:proofErr w:type="spellEnd"/>
      <w:r w:rsidRPr="00333340">
        <w:rPr>
          <w:rFonts w:ascii="Times New Roman" w:hAnsi="Times New Roman" w:cs="Times New Roman"/>
          <w:sz w:val="24"/>
          <w:szCs w:val="24"/>
        </w:rPr>
        <w:t xml:space="preserve"> и подписать растения и животных, занесенных в Красную книгу области. Записать в тетрадь названия местных водоемов, форм земной поверхности, фамилии известных людей </w:t>
      </w:r>
      <w:proofErr w:type="spellStart"/>
      <w:r w:rsidRPr="00333340">
        <w:rPr>
          <w:rFonts w:ascii="Times New Roman" w:hAnsi="Times New Roman" w:cs="Times New Roman"/>
          <w:sz w:val="24"/>
          <w:szCs w:val="24"/>
        </w:rPr>
        <w:t>края</w:t>
      </w:r>
      <w:proofErr w:type="gramStart"/>
      <w:r w:rsidRPr="00333340">
        <w:rPr>
          <w:rFonts w:ascii="Times New Roman" w:hAnsi="Times New Roman" w:cs="Times New Roman"/>
          <w:sz w:val="24"/>
          <w:szCs w:val="24"/>
        </w:rPr>
        <w:t>.</w:t>
      </w:r>
      <w:r w:rsidRPr="00333340">
        <w:rPr>
          <w:rFonts w:ascii="Times New Roman" w:hAnsi="Times New Roman" w:cs="Times New Roman"/>
          <w:i/>
          <w:iCs/>
          <w:sz w:val="24"/>
          <w:szCs w:val="24"/>
        </w:rPr>
        <w:t>М</w:t>
      </w:r>
      <w:proofErr w:type="gramEnd"/>
      <w:r w:rsidRPr="00333340">
        <w:rPr>
          <w:rFonts w:ascii="Times New Roman" w:hAnsi="Times New Roman" w:cs="Times New Roman"/>
          <w:i/>
          <w:iCs/>
          <w:sz w:val="24"/>
          <w:szCs w:val="24"/>
        </w:rPr>
        <w:t>ежпредметные</w:t>
      </w:r>
      <w:proofErr w:type="spellEnd"/>
      <w:r w:rsidRPr="00333340">
        <w:rPr>
          <w:rFonts w:ascii="Times New Roman" w:hAnsi="Times New Roman" w:cs="Times New Roman"/>
          <w:i/>
          <w:iCs/>
          <w:sz w:val="24"/>
          <w:szCs w:val="24"/>
        </w:rPr>
        <w:t xml:space="preserve">  связи</w:t>
      </w:r>
    </w:p>
    <w:p w:rsidR="009A0FA1" w:rsidRPr="00333340" w:rsidRDefault="009A0FA1" w:rsidP="009A0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340">
        <w:rPr>
          <w:rFonts w:ascii="Times New Roman" w:hAnsi="Times New Roman" w:cs="Times New Roman"/>
          <w:sz w:val="24"/>
          <w:szCs w:val="24"/>
        </w:rPr>
        <w:lastRenderedPageBreak/>
        <w:t>Сезонные изменения в природе (природоведение). История нашего края (история)</w:t>
      </w:r>
      <w:proofErr w:type="gramStart"/>
      <w:r w:rsidRPr="0033334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33340">
        <w:rPr>
          <w:rFonts w:ascii="Times New Roman" w:hAnsi="Times New Roman" w:cs="Times New Roman"/>
          <w:sz w:val="24"/>
          <w:szCs w:val="24"/>
        </w:rPr>
        <w:t>очвы, полезные ископаемые, водные ресурсы, растительный и животный мир, экологические проблемы (естествознание). Фольклор (музыка)</w:t>
      </w:r>
      <w:proofErr w:type="gramStart"/>
      <w:r w:rsidRPr="0033334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33340">
        <w:rPr>
          <w:rFonts w:ascii="Times New Roman" w:hAnsi="Times New Roman" w:cs="Times New Roman"/>
          <w:sz w:val="24"/>
          <w:szCs w:val="24"/>
        </w:rPr>
        <w:t>фера быта, национальные блюда (СБО). Архитектурные памятники (изобразительная деятельность).</w:t>
      </w:r>
    </w:p>
    <w:p w:rsidR="009A0FA1" w:rsidRPr="00333340" w:rsidRDefault="009A0FA1" w:rsidP="009A0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A1" w:rsidRPr="00333340" w:rsidRDefault="009A0FA1" w:rsidP="009A0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340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9A0FA1" w:rsidRPr="00333340" w:rsidRDefault="009A0FA1" w:rsidP="009A0F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6284"/>
        <w:gridCol w:w="2669"/>
      </w:tblGrid>
      <w:tr w:rsidR="009A0FA1" w:rsidRPr="00333340" w:rsidTr="009A0FA1">
        <w:trPr>
          <w:trHeight w:val="5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1" w:rsidRPr="00333340" w:rsidRDefault="009A0FA1" w:rsidP="009A0F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3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3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33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1" w:rsidRPr="00333340" w:rsidRDefault="009A0FA1" w:rsidP="009A0F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4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1" w:rsidRPr="00333340" w:rsidRDefault="009A0FA1" w:rsidP="009A0F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A0FA1" w:rsidRPr="00333340" w:rsidTr="009A0FA1">
        <w:trPr>
          <w:trHeight w:val="5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1" w:rsidRPr="00333340" w:rsidRDefault="009A0FA1" w:rsidP="009A0F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1" w:rsidRPr="00333340" w:rsidRDefault="009A0FA1" w:rsidP="009A0F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1" w:rsidRPr="00333340" w:rsidRDefault="009A0FA1" w:rsidP="009A0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FA1" w:rsidRPr="00333340" w:rsidTr="009A0FA1">
        <w:trPr>
          <w:trHeight w:val="4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1" w:rsidRPr="00333340" w:rsidRDefault="009A0FA1" w:rsidP="009A0FA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33340">
              <w:rPr>
                <w:b/>
              </w:rPr>
              <w:t>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1" w:rsidRPr="00333340" w:rsidRDefault="009A0FA1" w:rsidP="009A0FA1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333340">
              <w:rPr>
                <w:iCs/>
              </w:rPr>
              <w:t>ЗападнаяЕвропа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1" w:rsidRPr="00333340" w:rsidRDefault="009A0FA1" w:rsidP="009A0FA1">
            <w:pPr>
              <w:pStyle w:val="a3"/>
              <w:spacing w:before="0" w:beforeAutospacing="0" w:after="0" w:afterAutospacing="0"/>
              <w:jc w:val="center"/>
            </w:pPr>
            <w:r w:rsidRPr="00333340">
              <w:t>7</w:t>
            </w:r>
          </w:p>
        </w:tc>
      </w:tr>
      <w:tr w:rsidR="009A0FA1" w:rsidRPr="00333340" w:rsidTr="009A0FA1">
        <w:trPr>
          <w:trHeight w:val="4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1" w:rsidRPr="00333340" w:rsidRDefault="009A0FA1" w:rsidP="009A0FA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33340">
              <w:rPr>
                <w:b/>
              </w:rPr>
              <w:t>3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1" w:rsidRPr="00333340" w:rsidRDefault="009A0FA1" w:rsidP="009A0FA1">
            <w:pPr>
              <w:pStyle w:val="a3"/>
              <w:spacing w:before="0" w:beforeAutospacing="0" w:after="0" w:afterAutospacing="0"/>
              <w:jc w:val="both"/>
            </w:pPr>
            <w:r w:rsidRPr="00333340">
              <w:rPr>
                <w:iCs/>
              </w:rPr>
              <w:t>Южная Европа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1" w:rsidRPr="00333340" w:rsidRDefault="009A0FA1" w:rsidP="009A0FA1">
            <w:pPr>
              <w:pStyle w:val="a3"/>
              <w:spacing w:before="0" w:beforeAutospacing="0" w:after="0" w:afterAutospacing="0"/>
              <w:jc w:val="center"/>
            </w:pPr>
            <w:r w:rsidRPr="00333340">
              <w:t>4</w:t>
            </w:r>
          </w:p>
        </w:tc>
      </w:tr>
      <w:tr w:rsidR="009A0FA1" w:rsidRPr="00333340" w:rsidTr="009A0FA1">
        <w:trPr>
          <w:trHeight w:val="4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1" w:rsidRPr="00333340" w:rsidRDefault="009A0FA1" w:rsidP="009A0F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3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1" w:rsidRPr="00333340" w:rsidRDefault="009A0FA1" w:rsidP="009A0F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Северная Европа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1" w:rsidRPr="00333340" w:rsidRDefault="009A0FA1" w:rsidP="009A0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0FA1" w:rsidRPr="00333340" w:rsidTr="009A0FA1">
        <w:trPr>
          <w:trHeight w:val="4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1" w:rsidRPr="00333340" w:rsidRDefault="009A0FA1" w:rsidP="009A0F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1" w:rsidRPr="00333340" w:rsidRDefault="009A0FA1" w:rsidP="009A0F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Восточная Европа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1" w:rsidRPr="00333340" w:rsidRDefault="009A0FA1" w:rsidP="009A0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A0FA1" w:rsidRPr="00333340" w:rsidTr="009A0FA1">
        <w:trPr>
          <w:trHeight w:val="4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1" w:rsidRPr="00333340" w:rsidRDefault="009A0FA1" w:rsidP="009A0F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1" w:rsidRPr="00333340" w:rsidRDefault="009A0FA1" w:rsidP="009A0F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Центральная Азия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1" w:rsidRPr="00333340" w:rsidRDefault="009A0FA1" w:rsidP="009A0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0FA1" w:rsidRPr="00333340" w:rsidTr="009A0FA1">
        <w:trPr>
          <w:trHeight w:val="4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1" w:rsidRPr="00333340" w:rsidRDefault="009A0FA1" w:rsidP="009A0F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1" w:rsidRPr="00333340" w:rsidRDefault="009A0FA1" w:rsidP="009A0F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Юго-Западная Азия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A1" w:rsidRPr="00333340" w:rsidRDefault="009A0FA1" w:rsidP="009A0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0FA1" w:rsidRPr="00333340" w:rsidTr="009A0FA1">
        <w:trPr>
          <w:trHeight w:val="4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1" w:rsidRPr="00333340" w:rsidRDefault="009A0FA1" w:rsidP="009A0F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1" w:rsidRPr="00333340" w:rsidRDefault="009A0FA1" w:rsidP="009A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Восточная Азия;</w:t>
            </w:r>
          </w:p>
          <w:p w:rsidR="009A0FA1" w:rsidRPr="00333340" w:rsidRDefault="009A0FA1" w:rsidP="009A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1" w:rsidRPr="00333340" w:rsidRDefault="009A0FA1" w:rsidP="009A0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0FA1" w:rsidRPr="00333340" w:rsidTr="009A0FA1">
        <w:trPr>
          <w:trHeight w:val="4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1" w:rsidRPr="00333340" w:rsidRDefault="009A0FA1" w:rsidP="009A0F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1" w:rsidRPr="00333340" w:rsidRDefault="009A0FA1" w:rsidP="009A0FA1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Юго-Восточная Азия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1" w:rsidRPr="00333340" w:rsidRDefault="009A0FA1" w:rsidP="009A0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FA1" w:rsidRPr="00333340" w:rsidTr="009A0FA1">
        <w:trPr>
          <w:trHeight w:val="4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1" w:rsidRPr="00333340" w:rsidRDefault="009A0FA1" w:rsidP="009A0F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1" w:rsidRPr="00333340" w:rsidRDefault="009A0FA1" w:rsidP="009A0FA1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1" w:rsidRPr="00333340" w:rsidRDefault="009A0FA1" w:rsidP="009A0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0FA1" w:rsidRPr="00333340" w:rsidTr="009A0FA1">
        <w:trPr>
          <w:trHeight w:val="4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1" w:rsidRPr="00333340" w:rsidRDefault="009A0FA1" w:rsidP="009A0F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4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1" w:rsidRPr="00333340" w:rsidRDefault="009A0FA1" w:rsidP="009A0FA1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Свой край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1" w:rsidRPr="00333340" w:rsidRDefault="009A0FA1" w:rsidP="009A0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A0FA1" w:rsidRPr="00333340" w:rsidTr="009A0FA1">
        <w:trPr>
          <w:trHeight w:val="4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1" w:rsidRPr="00333340" w:rsidRDefault="009A0FA1" w:rsidP="009A0F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1" w:rsidRPr="00333340" w:rsidRDefault="009A0FA1" w:rsidP="009A0FA1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1" w:rsidRPr="00333340" w:rsidRDefault="009A0FA1" w:rsidP="009A0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9A0FA1" w:rsidRDefault="009A0FA1" w:rsidP="00193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0FA1" w:rsidRDefault="009A0FA1" w:rsidP="00193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DC4" w:rsidRDefault="00130DC4" w:rsidP="00193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DC4" w:rsidRDefault="00130DC4" w:rsidP="00193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DC4" w:rsidRDefault="00130DC4" w:rsidP="00193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DC4" w:rsidRDefault="00130DC4" w:rsidP="00193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DC4" w:rsidRDefault="00130DC4" w:rsidP="00193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DC4" w:rsidRDefault="00130DC4" w:rsidP="00193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DC4" w:rsidRDefault="00130DC4" w:rsidP="00193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DC4" w:rsidRDefault="00130DC4" w:rsidP="00193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DC4" w:rsidRDefault="00130DC4" w:rsidP="00193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DC4" w:rsidRDefault="00130DC4" w:rsidP="00193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DC4" w:rsidRDefault="00130DC4" w:rsidP="00193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DC4" w:rsidRDefault="00130DC4" w:rsidP="00193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DC4" w:rsidRDefault="00130DC4" w:rsidP="00193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DC4" w:rsidRDefault="00130DC4" w:rsidP="00193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DC4" w:rsidRDefault="00130DC4" w:rsidP="00193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DC4" w:rsidRDefault="00130DC4" w:rsidP="00193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130DC4" w:rsidSect="00130D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3EC0" w:rsidRDefault="00193EC0" w:rsidP="00193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34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Календарн</w:t>
      </w:r>
      <w:proofErr w:type="gramStart"/>
      <w:r w:rsidRPr="00333340">
        <w:rPr>
          <w:rFonts w:ascii="Times New Roman" w:eastAsia="Times New Roman" w:hAnsi="Times New Roman" w:cs="Times New Roman"/>
          <w:b/>
          <w:sz w:val="28"/>
          <w:szCs w:val="28"/>
        </w:rPr>
        <w:t>о-</w:t>
      </w:r>
      <w:proofErr w:type="gramEnd"/>
      <w:r w:rsidRPr="00333340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тематический план </w:t>
      </w:r>
    </w:p>
    <w:p w:rsidR="00193EC0" w:rsidRPr="00333340" w:rsidRDefault="00193EC0" w:rsidP="00193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845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702"/>
        <w:gridCol w:w="11"/>
        <w:gridCol w:w="3754"/>
        <w:gridCol w:w="951"/>
        <w:gridCol w:w="1102"/>
        <w:gridCol w:w="3623"/>
        <w:gridCol w:w="2657"/>
        <w:gridCol w:w="2094"/>
        <w:gridCol w:w="937"/>
        <w:gridCol w:w="14"/>
      </w:tblGrid>
      <w:tr w:rsidR="00193EC0" w:rsidRPr="00333340" w:rsidTr="009A0FA1">
        <w:trPr>
          <w:gridAfter w:val="2"/>
          <w:wAfter w:w="951" w:type="dxa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EC0" w:rsidRPr="00333340" w:rsidRDefault="00193EC0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EC0" w:rsidRPr="00333340" w:rsidRDefault="00193EC0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EC0" w:rsidRPr="00333340" w:rsidRDefault="00193EC0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193EC0" w:rsidRPr="00333340" w:rsidRDefault="00193EC0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      Факт</w:t>
            </w:r>
          </w:p>
        </w:tc>
        <w:tc>
          <w:tcPr>
            <w:tcW w:w="3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EC0" w:rsidRPr="00333340" w:rsidRDefault="00193EC0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урока, словарь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EC0" w:rsidRPr="00333340" w:rsidRDefault="00193EC0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практической части программы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EC0" w:rsidRPr="00333340" w:rsidRDefault="00193EC0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93EC0" w:rsidRPr="00333340" w:rsidTr="009A0FA1">
        <w:trPr>
          <w:gridAfter w:val="2"/>
          <w:wAfter w:w="951" w:type="dxa"/>
          <w:cantSplit/>
        </w:trPr>
        <w:tc>
          <w:tcPr>
            <w:tcW w:w="7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EC0" w:rsidRPr="00333340" w:rsidRDefault="00193EC0" w:rsidP="0019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EC0" w:rsidRPr="00333340" w:rsidRDefault="00193EC0" w:rsidP="0019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 (</w:t>
            </w: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1 час)</w:t>
            </w:r>
          </w:p>
        </w:tc>
      </w:tr>
      <w:tr w:rsidR="009A0FA1" w:rsidRPr="00333340" w:rsidTr="009A0FA1">
        <w:trPr>
          <w:gridAfter w:val="2"/>
          <w:wAfter w:w="951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карта Евразии. Государства Евразии.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Default="009A0FA1" w:rsidP="009A0FA1">
            <w:pPr>
              <w:jc w:val="center"/>
              <w:rPr>
                <w:b/>
                <w:sz w:val="3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картой Евразии. Обзор государств континента.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Практическая  работа №1 </w:t>
            </w: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«Обозначение на </w:t>
            </w:r>
            <w:proofErr w:type="gram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/к государств Западной Европы, их столиц»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3-4</w:t>
            </w:r>
          </w:p>
        </w:tc>
      </w:tr>
      <w:tr w:rsidR="009A0FA1" w:rsidRPr="00333340" w:rsidTr="009A0FA1">
        <w:trPr>
          <w:gridAfter w:val="1"/>
          <w:wAfter w:w="14" w:type="dxa"/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ЗАПАДНАЯ ЕВРОПА </w:t>
            </w: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(7 часов)</w:t>
            </w:r>
          </w:p>
        </w:tc>
        <w:tc>
          <w:tcPr>
            <w:tcW w:w="937" w:type="dxa"/>
          </w:tcPr>
          <w:p w:rsidR="009A0FA1" w:rsidRDefault="009A0FA1" w:rsidP="009A0FA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4.09</w:t>
            </w:r>
          </w:p>
        </w:tc>
      </w:tr>
      <w:tr w:rsidR="009A0FA1" w:rsidRPr="00333340" w:rsidTr="009A0FA1">
        <w:trPr>
          <w:gridAfter w:val="2"/>
          <w:wAfter w:w="951" w:type="dxa"/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Великобритания: географическое положение, природа, экономика.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Default="009A0FA1" w:rsidP="009A0FA1">
            <w:pPr>
              <w:jc w:val="center"/>
              <w:rPr>
                <w:b/>
                <w:sz w:val="3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. Обычаи, культура и традиции страны.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5-10</w:t>
            </w:r>
          </w:p>
        </w:tc>
      </w:tr>
      <w:tr w:rsidR="009A0FA1" w:rsidRPr="00333340" w:rsidTr="009A0FA1">
        <w:trPr>
          <w:gridAfter w:val="2"/>
          <w:wAfter w:w="951" w:type="dxa"/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Великобритания: население, культура, обычаи и традиции.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Default="009A0FA1" w:rsidP="009A0FA1">
            <w:pPr>
              <w:jc w:val="center"/>
              <w:rPr>
                <w:b/>
                <w:sz w:val="3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FA1" w:rsidRPr="00333340" w:rsidRDefault="009A0FA1" w:rsidP="0019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  картой населения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11-14</w:t>
            </w:r>
          </w:p>
        </w:tc>
      </w:tr>
      <w:tr w:rsidR="009A0FA1" w:rsidRPr="00333340" w:rsidTr="009A0FA1">
        <w:trPr>
          <w:gridAfter w:val="2"/>
          <w:wAfter w:w="951" w:type="dxa"/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Франция: географическое положение, природа, экономика.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Default="009A0FA1" w:rsidP="009A0FA1">
            <w:pPr>
              <w:jc w:val="center"/>
              <w:rPr>
                <w:b/>
                <w:sz w:val="3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. Обычаи, культура и традиции страны.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15-18</w:t>
            </w:r>
          </w:p>
        </w:tc>
      </w:tr>
      <w:tr w:rsidR="009A0FA1" w:rsidRPr="00333340" w:rsidTr="009A0FA1">
        <w:trPr>
          <w:gridAfter w:val="2"/>
          <w:wAfter w:w="951" w:type="dxa"/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Франция: население, культура, обычаи и традиции.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FA1" w:rsidRDefault="009A0FA1" w:rsidP="009A0FA1">
            <w:pPr>
              <w:jc w:val="center"/>
              <w:rPr>
                <w:b/>
                <w:sz w:val="3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FA1" w:rsidRPr="00333340" w:rsidRDefault="009A0FA1" w:rsidP="0019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  картой населения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18-22</w:t>
            </w:r>
          </w:p>
        </w:tc>
      </w:tr>
      <w:tr w:rsidR="009A0FA1" w:rsidRPr="00333340" w:rsidTr="009A0FA1">
        <w:trPr>
          <w:gridAfter w:val="2"/>
          <w:wAfter w:w="951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Германия.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FA1" w:rsidRDefault="009A0FA1" w:rsidP="009A0FA1">
            <w:pPr>
              <w:jc w:val="center"/>
              <w:rPr>
                <w:b/>
                <w:sz w:val="3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</w:t>
            </w: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промышленности и </w:t>
            </w:r>
            <w:proofErr w:type="spell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. Население, культура, обычаи и традиции.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политической и физической картой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22-26</w:t>
            </w:r>
          </w:p>
        </w:tc>
      </w:tr>
      <w:tr w:rsidR="009A0FA1" w:rsidRPr="00333340" w:rsidTr="009A0FA1">
        <w:trPr>
          <w:gridAfter w:val="2"/>
          <w:wAfter w:w="951" w:type="dxa"/>
          <w:trHeight w:val="132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Австрия. 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FA1" w:rsidRDefault="009A0FA1" w:rsidP="009A0FA1">
            <w:pPr>
              <w:jc w:val="center"/>
              <w:rPr>
                <w:b/>
                <w:sz w:val="3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. Население, культура, обычаи и традиции.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27-31</w:t>
            </w:r>
          </w:p>
        </w:tc>
      </w:tr>
      <w:tr w:rsidR="009A0FA1" w:rsidRPr="00333340" w:rsidTr="009A0FA1">
        <w:trPr>
          <w:gridAfter w:val="2"/>
          <w:wAfter w:w="951" w:type="dxa"/>
          <w:trHeight w:val="28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Швейцария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FA1" w:rsidRDefault="009A0FA1" w:rsidP="009A0FA1">
            <w:pPr>
              <w:jc w:val="center"/>
              <w:rPr>
                <w:b/>
                <w:sz w:val="3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. Население, культура, обычаи и традиции.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с..31-35</w:t>
            </w:r>
          </w:p>
        </w:tc>
      </w:tr>
      <w:tr w:rsidR="009A0FA1" w:rsidRPr="00333340" w:rsidTr="009A0FA1">
        <w:trPr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ЮЖНАЯ ЕВРОПА </w:t>
            </w: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(4 часа)</w:t>
            </w:r>
          </w:p>
        </w:tc>
        <w:tc>
          <w:tcPr>
            <w:tcW w:w="951" w:type="dxa"/>
            <w:gridSpan w:val="2"/>
          </w:tcPr>
          <w:p w:rsidR="009A0FA1" w:rsidRDefault="009A0FA1" w:rsidP="009A0FA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2.10</w:t>
            </w:r>
          </w:p>
        </w:tc>
      </w:tr>
      <w:tr w:rsidR="009A0FA1" w:rsidRPr="00333340" w:rsidTr="009A0FA1">
        <w:trPr>
          <w:gridAfter w:val="2"/>
          <w:wAfter w:w="951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Королевство Испания, Португалия.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Default="009A0FA1" w:rsidP="009A0FA1">
            <w:pPr>
              <w:jc w:val="center"/>
              <w:rPr>
                <w:b/>
                <w:sz w:val="3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. Население, культура, обычаи и традиции.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Практическая  работа №2 </w:t>
            </w: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«Обозначение на </w:t>
            </w:r>
            <w:proofErr w:type="gram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/к государств Южной Европы, их столиц»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36-41</w:t>
            </w:r>
          </w:p>
        </w:tc>
      </w:tr>
      <w:tr w:rsidR="009A0FA1" w:rsidRPr="00333340" w:rsidTr="009A0FA1">
        <w:trPr>
          <w:gridAfter w:val="2"/>
          <w:wAfter w:w="951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Италия:  географическое положение, природа, экономика.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Default="009A0FA1" w:rsidP="009A0FA1">
            <w:pPr>
              <w:jc w:val="center"/>
              <w:rPr>
                <w:b/>
                <w:sz w:val="3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положение. Столица. Политическое устройство. Население. Природные условия. Полезные </w:t>
            </w: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ископаемые. Развитие промышленности и </w:t>
            </w:r>
            <w:proofErr w:type="spellStart"/>
            <w:proofErr w:type="gram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\х</w:t>
            </w:r>
            <w:proofErr w:type="spell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политической и физической картой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42-44</w:t>
            </w:r>
          </w:p>
        </w:tc>
      </w:tr>
      <w:tr w:rsidR="009A0FA1" w:rsidRPr="00333340" w:rsidTr="009A0FA1">
        <w:trPr>
          <w:gridAfter w:val="2"/>
          <w:wAfter w:w="951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Италия: население, культура, обычаи и традиции.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Default="009A0FA1" w:rsidP="009A0FA1">
            <w:pPr>
              <w:jc w:val="center"/>
              <w:rPr>
                <w:b/>
                <w:sz w:val="3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Крупные города. Население, культура, обычаи и традиции. Народные праздники.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44-48</w:t>
            </w:r>
          </w:p>
        </w:tc>
      </w:tr>
      <w:tr w:rsidR="009A0FA1" w:rsidRPr="00333340" w:rsidTr="009A0FA1">
        <w:trPr>
          <w:gridAfter w:val="2"/>
          <w:wAfter w:w="951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Греция.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Default="009A0FA1" w:rsidP="009A0FA1">
            <w:pPr>
              <w:jc w:val="center"/>
              <w:rPr>
                <w:b/>
                <w:sz w:val="3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. Население, культура, обычаи и традиции.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48-52</w:t>
            </w:r>
          </w:p>
        </w:tc>
      </w:tr>
      <w:tr w:rsidR="009A0FA1" w:rsidRPr="00333340" w:rsidTr="009A0FA1">
        <w:trPr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СЕВЕРНАЯ ЕВРОПА </w:t>
            </w: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951" w:type="dxa"/>
            <w:gridSpan w:val="2"/>
          </w:tcPr>
          <w:p w:rsidR="009A0FA1" w:rsidRDefault="009A0FA1" w:rsidP="009A0FA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30.10</w:t>
            </w:r>
          </w:p>
        </w:tc>
      </w:tr>
      <w:tr w:rsidR="009A0FA1" w:rsidRPr="00333340" w:rsidTr="009A0FA1">
        <w:trPr>
          <w:gridAfter w:val="2"/>
          <w:wAfter w:w="951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Королевство Норвегия.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Default="009A0FA1" w:rsidP="009A0FA1">
            <w:pPr>
              <w:jc w:val="center"/>
              <w:rPr>
                <w:b/>
                <w:sz w:val="3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. Население, культура, обычаи и традиции.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Практическая  работа №3 </w:t>
            </w: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«Обозначение на </w:t>
            </w:r>
            <w:proofErr w:type="gram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/к государств Северной Европы, их столиц»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55-58</w:t>
            </w:r>
          </w:p>
        </w:tc>
      </w:tr>
      <w:tr w:rsidR="009A0FA1" w:rsidRPr="00333340" w:rsidTr="009A0FA1">
        <w:trPr>
          <w:gridAfter w:val="2"/>
          <w:wAfter w:w="951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Королевство Швеция.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. Население, культура, обычаи и традиции.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58-61</w:t>
            </w:r>
          </w:p>
        </w:tc>
      </w:tr>
      <w:tr w:rsidR="009A0FA1" w:rsidRPr="00333340" w:rsidTr="009A0FA1">
        <w:trPr>
          <w:gridAfter w:val="2"/>
          <w:wAfter w:w="951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Финляндия.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положение. Столица. Крупные города. </w:t>
            </w: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. Население, культура, обычаи и традиции.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политической и физической картой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62-65</w:t>
            </w:r>
          </w:p>
        </w:tc>
      </w:tr>
      <w:tr w:rsidR="009A0FA1" w:rsidRPr="00333340" w:rsidTr="009A0FA1">
        <w:trPr>
          <w:gridAfter w:val="2"/>
          <w:wAfter w:w="951" w:type="dxa"/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ВОСТОЧНАЯ ЕВРОПА </w:t>
            </w: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(11 часов)</w:t>
            </w:r>
          </w:p>
        </w:tc>
      </w:tr>
      <w:tr w:rsidR="009A0FA1" w:rsidRPr="00333340" w:rsidTr="009A0FA1">
        <w:trPr>
          <w:gridAfter w:val="2"/>
          <w:wAfter w:w="951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Польша, Чехия, Словакия.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. Население, культура, обычаи и традиции.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Практическая  работа №4 </w:t>
            </w: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«Обозначение на </w:t>
            </w:r>
            <w:proofErr w:type="gram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/к государств Восточной Европы, их столиц»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68-74</w:t>
            </w:r>
          </w:p>
        </w:tc>
      </w:tr>
      <w:tr w:rsidR="009A0FA1" w:rsidRPr="00333340" w:rsidTr="009A0FA1">
        <w:trPr>
          <w:gridAfter w:val="2"/>
          <w:wAfter w:w="951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Венгрия.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. Население, культура, обычаи и традиции.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74-77</w:t>
            </w:r>
          </w:p>
        </w:tc>
      </w:tr>
      <w:tr w:rsidR="009A0FA1" w:rsidRPr="00333340" w:rsidTr="009A0FA1">
        <w:trPr>
          <w:gridAfter w:val="2"/>
          <w:wAfter w:w="951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четверть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«Страны зарубежной Европы»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0FA1" w:rsidRPr="00333340" w:rsidTr="009A0FA1">
        <w:trPr>
          <w:gridAfter w:val="2"/>
          <w:wAfter w:w="951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Румыния, Болгария.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. Население, культура, обычаи и традиции.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78-81</w:t>
            </w:r>
          </w:p>
        </w:tc>
      </w:tr>
      <w:tr w:rsidR="009A0FA1" w:rsidRPr="00333340" w:rsidTr="009A0FA1">
        <w:trPr>
          <w:gridAfter w:val="2"/>
          <w:wAfter w:w="951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Сербия и Черногория.  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. Население, культура, обычаи и традиции.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политической и физической картой.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82-84</w:t>
            </w:r>
          </w:p>
        </w:tc>
      </w:tr>
      <w:tr w:rsidR="009A0FA1" w:rsidRPr="00333340" w:rsidTr="009A0FA1">
        <w:trPr>
          <w:gridAfter w:val="2"/>
          <w:wAfter w:w="951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Эстония.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. Население, культура, обычаи и традиции.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84-87</w:t>
            </w:r>
          </w:p>
        </w:tc>
      </w:tr>
      <w:tr w:rsidR="009A0FA1" w:rsidRPr="00333340" w:rsidTr="009A0FA1">
        <w:trPr>
          <w:gridAfter w:val="2"/>
          <w:wAfter w:w="951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Латвия.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. Население, культура, обычаи и традиции.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87-91</w:t>
            </w:r>
          </w:p>
        </w:tc>
      </w:tr>
      <w:tr w:rsidR="009A0FA1" w:rsidRPr="00333340" w:rsidTr="009A0FA1">
        <w:trPr>
          <w:gridAfter w:val="2"/>
          <w:wAfter w:w="951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Литва.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. Население, культура, обычаи и традиции.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91-94</w:t>
            </w:r>
          </w:p>
        </w:tc>
      </w:tr>
      <w:tr w:rsidR="009A0FA1" w:rsidRPr="00333340" w:rsidTr="009A0FA1">
        <w:trPr>
          <w:gridAfter w:val="2"/>
          <w:wAfter w:w="951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Белоруссия.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положение. </w:t>
            </w: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. Население, культура, обычаи и традиции.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с политической </w:t>
            </w: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физической картой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 95-98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9A0FA1" w:rsidRPr="00333340" w:rsidTr="009A0FA1">
        <w:trPr>
          <w:gridAfter w:val="2"/>
          <w:wAfter w:w="951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Украина.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. Население, культура, обычаи и традиции.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99-102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0FA1" w:rsidRPr="00333340" w:rsidTr="009A0FA1">
        <w:trPr>
          <w:gridAfter w:val="2"/>
          <w:wAfter w:w="951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Молдова.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. Население, культура, обычаи и традиции.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103-105</w:t>
            </w:r>
          </w:p>
        </w:tc>
      </w:tr>
      <w:tr w:rsidR="009A0FA1" w:rsidRPr="00333340" w:rsidTr="009A0FA1">
        <w:trPr>
          <w:gridAfter w:val="2"/>
          <w:wAfter w:w="951" w:type="dxa"/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ЦЕНТРАЛЬНАЯ АЗИЯ </w:t>
            </w: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(6 часов)</w:t>
            </w:r>
          </w:p>
        </w:tc>
      </w:tr>
      <w:tr w:rsidR="009A0FA1" w:rsidRPr="00333340" w:rsidTr="009A0FA1">
        <w:trPr>
          <w:gridAfter w:val="2"/>
          <w:wAfter w:w="951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Казахстан.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. Население, культура, обычаи и традиции.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Практическая  работа №5 </w:t>
            </w: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«Обозначение на к/к государств Центральной Азии, их столиц»</w:t>
            </w:r>
            <w:proofErr w:type="gramEnd"/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108-111</w:t>
            </w:r>
          </w:p>
        </w:tc>
      </w:tr>
      <w:tr w:rsidR="009A0FA1" w:rsidRPr="00333340" w:rsidTr="009A0FA1">
        <w:trPr>
          <w:gridAfter w:val="2"/>
          <w:wAfter w:w="951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Узбекистан.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положение. </w:t>
            </w: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. Население, культура, обычаи и традиции.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с политической </w:t>
            </w: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физической картой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 112-115</w:t>
            </w:r>
          </w:p>
        </w:tc>
      </w:tr>
      <w:tr w:rsidR="009A0FA1" w:rsidRPr="00333340" w:rsidTr="009A0FA1">
        <w:trPr>
          <w:gridAfter w:val="2"/>
          <w:wAfter w:w="951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Туркмения.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. Население, культура, обычаи и традиции.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116-119</w:t>
            </w:r>
          </w:p>
        </w:tc>
      </w:tr>
      <w:tr w:rsidR="009A0FA1" w:rsidRPr="00333340" w:rsidTr="009A0FA1">
        <w:trPr>
          <w:gridAfter w:val="2"/>
          <w:wAfter w:w="951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Киргизия.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. Население, культура, обычаи и традиции.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120-123</w:t>
            </w:r>
          </w:p>
        </w:tc>
      </w:tr>
      <w:tr w:rsidR="009A0FA1" w:rsidRPr="00333340" w:rsidTr="009A0FA1">
        <w:trPr>
          <w:gridAfter w:val="2"/>
          <w:wAfter w:w="951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четверть. «Страны центральной Азии»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0FA1" w:rsidRPr="00333340" w:rsidTr="009A0FA1">
        <w:trPr>
          <w:gridAfter w:val="2"/>
          <w:wAfter w:w="951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Таджикистан.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. Население, культура, обычаи и традиции.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123-127</w:t>
            </w:r>
          </w:p>
        </w:tc>
      </w:tr>
      <w:tr w:rsidR="009A0FA1" w:rsidRPr="00333340" w:rsidTr="009A0FA1">
        <w:trPr>
          <w:gridAfter w:val="2"/>
          <w:wAfter w:w="951" w:type="dxa"/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ЮГО-ЗАПАДНАЯ АЗИЯ </w:t>
            </w: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(7 часов)</w:t>
            </w:r>
          </w:p>
        </w:tc>
      </w:tr>
      <w:tr w:rsidR="009A0FA1" w:rsidRPr="00333340" w:rsidTr="009A0FA1">
        <w:trPr>
          <w:gridAfter w:val="2"/>
          <w:wAfter w:w="951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Грузия.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. Население, культура, обычаи и традиции.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Практическая  работа №6 </w:t>
            </w: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«Обозначение на к/к государств Юго-Западной Азии, их столиц»</w:t>
            </w:r>
            <w:proofErr w:type="gramEnd"/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127-132</w:t>
            </w:r>
          </w:p>
        </w:tc>
      </w:tr>
      <w:tr w:rsidR="009A0FA1" w:rsidRPr="00333340" w:rsidTr="009A0FA1">
        <w:trPr>
          <w:gridAfter w:val="2"/>
          <w:wAfter w:w="951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Азербайджан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. Население, культура, обычаи и традиции.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133-136</w:t>
            </w:r>
          </w:p>
        </w:tc>
      </w:tr>
      <w:tr w:rsidR="009A0FA1" w:rsidRPr="00333340" w:rsidTr="009A0FA1">
        <w:trPr>
          <w:gridAfter w:val="2"/>
          <w:wAfter w:w="951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Армения.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. Население, культура, обычаи и традиции.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136-139</w:t>
            </w:r>
          </w:p>
        </w:tc>
      </w:tr>
      <w:tr w:rsidR="009A0FA1" w:rsidRPr="00333340" w:rsidTr="009A0FA1">
        <w:trPr>
          <w:gridAfter w:val="2"/>
          <w:wAfter w:w="951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Турция.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Население, культура, обычаи и традиции.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политической и физической картой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140-143</w:t>
            </w:r>
          </w:p>
        </w:tc>
      </w:tr>
      <w:tr w:rsidR="009A0FA1" w:rsidRPr="00333340" w:rsidTr="009A0FA1">
        <w:trPr>
          <w:gridAfter w:val="2"/>
          <w:wAfter w:w="951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Ирак.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. Население, культура, обычаи и традиции.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144-146</w:t>
            </w:r>
          </w:p>
        </w:tc>
      </w:tr>
      <w:tr w:rsidR="009A0FA1" w:rsidRPr="00333340" w:rsidTr="009A0FA1">
        <w:trPr>
          <w:gridAfter w:val="2"/>
          <w:wAfter w:w="951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Исламская Республика Иран.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. Население, культура, обычаи и традиции.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147-149</w:t>
            </w:r>
          </w:p>
        </w:tc>
      </w:tr>
      <w:tr w:rsidR="009A0FA1" w:rsidRPr="00333340" w:rsidTr="009A0FA1">
        <w:trPr>
          <w:gridAfter w:val="2"/>
          <w:wAfter w:w="951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Афганистан.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. Население, культура, обычаи и традиции.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149-151</w:t>
            </w:r>
          </w:p>
        </w:tc>
      </w:tr>
      <w:tr w:rsidR="009A0FA1" w:rsidRPr="00333340" w:rsidTr="009A0FA1">
        <w:trPr>
          <w:gridAfter w:val="2"/>
          <w:wAfter w:w="951" w:type="dxa"/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ЮЖНАЯ АЗИЯ </w:t>
            </w: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(2 часа)</w:t>
            </w:r>
          </w:p>
        </w:tc>
      </w:tr>
      <w:tr w:rsidR="009A0FA1" w:rsidRPr="00333340" w:rsidTr="009A0FA1">
        <w:trPr>
          <w:gridAfter w:val="2"/>
          <w:wAfter w:w="951" w:type="dxa"/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Индия: географическое положение, природа, экономика.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положение. Столица. Крупные города. Политическое устройство. Население. Природные условия. </w:t>
            </w: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Полезные ископаемые. Развитие промышленности и </w:t>
            </w:r>
            <w:proofErr w:type="spell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. Население, культура, обычаи и традиции.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Практическая  работа №7 </w:t>
            </w: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«Обозначение на к/к государств Южной Азии, их столиц»</w:t>
            </w:r>
            <w:proofErr w:type="gramEnd"/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154-157</w:t>
            </w:r>
          </w:p>
        </w:tc>
      </w:tr>
      <w:tr w:rsidR="009A0FA1" w:rsidRPr="00333340" w:rsidTr="009A0FA1">
        <w:trPr>
          <w:gridAfter w:val="2"/>
          <w:wAfter w:w="951" w:type="dxa"/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Индия: население, культура, обычаи и традиции.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FA1" w:rsidRPr="00333340" w:rsidRDefault="009A0FA1" w:rsidP="0019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157-161</w:t>
            </w:r>
          </w:p>
        </w:tc>
      </w:tr>
      <w:tr w:rsidR="009A0FA1" w:rsidRPr="00333340" w:rsidTr="009A0FA1">
        <w:trPr>
          <w:gridAfter w:val="2"/>
          <w:wAfter w:w="951" w:type="dxa"/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ВОСТОЧНАЯ АЗИЯ </w:t>
            </w: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(6 часов)</w:t>
            </w:r>
          </w:p>
        </w:tc>
      </w:tr>
      <w:tr w:rsidR="009A0FA1" w:rsidRPr="00333340" w:rsidTr="009A0FA1">
        <w:trPr>
          <w:gridAfter w:val="2"/>
          <w:wAfter w:w="951" w:type="dxa"/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Китай: географическое положение, природа, экономика.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. Население, культура, обычаи и традиции.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Практическая  работа №8 </w:t>
            </w: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«Обозначение на к/к государств Восточной Азии, их столиц»</w:t>
            </w:r>
            <w:proofErr w:type="gramEnd"/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162-166</w:t>
            </w:r>
          </w:p>
        </w:tc>
      </w:tr>
      <w:tr w:rsidR="009A0FA1" w:rsidRPr="00333340" w:rsidTr="009A0FA1">
        <w:trPr>
          <w:gridAfter w:val="2"/>
          <w:wAfter w:w="951" w:type="dxa"/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Китай: население, культура, обычаи и традиции.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FA1" w:rsidRPr="00333340" w:rsidRDefault="009A0FA1" w:rsidP="0019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167-170</w:t>
            </w:r>
          </w:p>
        </w:tc>
      </w:tr>
      <w:tr w:rsidR="009A0FA1" w:rsidRPr="00333340" w:rsidTr="009A0FA1">
        <w:trPr>
          <w:gridAfter w:val="2"/>
          <w:wAfter w:w="951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Монгольская Народная Республика.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. Население, культура, обычаи и традиции.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171-174</w:t>
            </w:r>
          </w:p>
        </w:tc>
      </w:tr>
      <w:tr w:rsidR="009A0FA1" w:rsidRPr="00333340" w:rsidTr="009A0FA1">
        <w:trPr>
          <w:gridAfter w:val="2"/>
          <w:wAfter w:w="951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Корейская Народно-Демократическая Республика и Республика Корея.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. Население, культура, обычаи и традиции.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175-179</w:t>
            </w:r>
          </w:p>
        </w:tc>
      </w:tr>
      <w:tr w:rsidR="009A0FA1" w:rsidRPr="00333340" w:rsidTr="009A0FA1">
        <w:trPr>
          <w:gridAfter w:val="2"/>
          <w:wAfter w:w="951" w:type="dxa"/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Япония: географическое положение, природа, экономика.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положение. Столица. Крупные города. Политическое устройство. </w:t>
            </w: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Население. Природные условия. Полезные ископаемые. Развитие промышленности и </w:t>
            </w:r>
            <w:proofErr w:type="spell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. Население, культура, обычаи и традиции.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политической и физической картой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179-182</w:t>
            </w:r>
          </w:p>
        </w:tc>
      </w:tr>
      <w:tr w:rsidR="009A0FA1" w:rsidRPr="00333340" w:rsidTr="009A0FA1">
        <w:trPr>
          <w:gridAfter w:val="2"/>
          <w:wAfter w:w="951" w:type="dxa"/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Япония: население, культура, обычаи и традиции.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FA1" w:rsidRPr="00333340" w:rsidRDefault="009A0FA1" w:rsidP="0019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183-185</w:t>
            </w:r>
          </w:p>
        </w:tc>
      </w:tr>
      <w:tr w:rsidR="009A0FA1" w:rsidRPr="00333340" w:rsidTr="009A0FA1">
        <w:trPr>
          <w:gridAfter w:val="2"/>
          <w:wAfter w:w="951" w:type="dxa"/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ЮГО-ВОСТОЧНАЯ АЗИЯ </w:t>
            </w: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(2 часа)</w:t>
            </w:r>
          </w:p>
        </w:tc>
      </w:tr>
      <w:tr w:rsidR="009A0FA1" w:rsidRPr="00333340" w:rsidTr="009A0FA1">
        <w:trPr>
          <w:gridAfter w:val="2"/>
          <w:wAfter w:w="951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Вьетнам. Таиланд.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. Население, культура, обычаи и традиции.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Практическая  работа №9 </w:t>
            </w: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«Обозначение на к/к государств Юго-Восточной Азии, их столиц»</w:t>
            </w:r>
            <w:proofErr w:type="gramEnd"/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190-191</w:t>
            </w:r>
          </w:p>
        </w:tc>
      </w:tr>
      <w:tr w:rsidR="009A0FA1" w:rsidRPr="00333340" w:rsidTr="009A0FA1">
        <w:trPr>
          <w:gridAfter w:val="2"/>
          <w:wAfter w:w="951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Лаос, Индонезия.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</w:t>
            </w:r>
            <w:proofErr w:type="spell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. Население, культура, обычаи и традиции.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188-193</w:t>
            </w:r>
          </w:p>
        </w:tc>
      </w:tr>
      <w:tr w:rsidR="009A0FA1" w:rsidRPr="00333340" w:rsidTr="009A0FA1">
        <w:trPr>
          <w:gridAfter w:val="2"/>
          <w:wAfter w:w="951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четверть «Юго-восточная Азия»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0FA1" w:rsidRPr="00333340" w:rsidTr="009A0FA1">
        <w:trPr>
          <w:gridAfter w:val="2"/>
          <w:wAfter w:w="951" w:type="dxa"/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(5 часов).</w:t>
            </w:r>
          </w:p>
        </w:tc>
      </w:tr>
      <w:tr w:rsidR="009A0FA1" w:rsidRPr="00333340" w:rsidTr="009A0FA1">
        <w:trPr>
          <w:gridAfter w:val="2"/>
          <w:wAfter w:w="951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Границы России.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положение. Столица.  Политическое устройство. Население. Природные условия. Полезные ископаемые. Развитие промышленности и </w:t>
            </w:r>
            <w:proofErr w:type="spellStart"/>
            <w:proofErr w:type="gram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\х</w:t>
            </w:r>
            <w:proofErr w:type="spell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Практическая  работа №10 </w:t>
            </w: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«Обозначить на к/к границы России»</w:t>
            </w:r>
            <w:proofErr w:type="gramEnd"/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194-195</w:t>
            </w:r>
          </w:p>
        </w:tc>
      </w:tr>
      <w:tr w:rsidR="009A0FA1" w:rsidRPr="00333340" w:rsidTr="009A0FA1">
        <w:trPr>
          <w:gridAfter w:val="2"/>
          <w:wAfter w:w="951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52-</w:t>
            </w: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Россия – крупнейшее государство </w:t>
            </w: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Евразии.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«Путешествие» по карте по </w:t>
            </w: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сухопутным и морским границам России.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с физической </w:t>
            </w: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картой России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9A0FA1" w:rsidRPr="00333340" w:rsidTr="009A0FA1">
        <w:trPr>
          <w:gridAfter w:val="2"/>
          <w:wAfter w:w="951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деление России.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Субъекты РФ (области, округа, республики).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физической картой России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с.199-200</w:t>
            </w:r>
          </w:p>
        </w:tc>
      </w:tr>
      <w:tr w:rsidR="009A0FA1" w:rsidRPr="00333340" w:rsidTr="009A0FA1">
        <w:trPr>
          <w:gridAfter w:val="2"/>
          <w:wAfter w:w="951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Столица, крупные города России. Обобщающий урок.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«Заочное путешествие» по городам РФ.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физической картой России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 200-202</w:t>
            </w:r>
          </w:p>
        </w:tc>
      </w:tr>
      <w:tr w:rsidR="009A0FA1" w:rsidRPr="00333340" w:rsidTr="009A0FA1">
        <w:trPr>
          <w:gridAfter w:val="2"/>
          <w:wAfter w:w="951" w:type="dxa"/>
          <w:cantSplit/>
          <w:trHeight w:val="373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СВОЙ КРАЙ </w:t>
            </w: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(13 часов)</w:t>
            </w:r>
          </w:p>
        </w:tc>
      </w:tr>
      <w:tr w:rsidR="009A0FA1" w:rsidRPr="00333340" w:rsidTr="009A0FA1">
        <w:trPr>
          <w:gridAfter w:val="2"/>
          <w:wAfter w:w="951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положение, история возникновения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История возникновения. Первые поселенцы. Основатель.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Вычерчивание контура  НСО.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 ИО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С.5-6</w:t>
            </w:r>
          </w:p>
        </w:tc>
      </w:tr>
      <w:tr w:rsidR="009A0FA1" w:rsidRPr="00333340" w:rsidTr="009A0FA1">
        <w:trPr>
          <w:gridAfter w:val="2"/>
          <w:wAfter w:w="951" w:type="dxa"/>
          <w:cantSplit/>
          <w:trHeight w:val="373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Географическое положение области. Пограничные территории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Практическая  работа №11</w:t>
            </w: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«Обозначение рельефа и </w:t>
            </w:r>
            <w:proofErr w:type="spellStart"/>
            <w:proofErr w:type="gram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/и  ИО»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ИО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С.6-22</w:t>
            </w:r>
          </w:p>
        </w:tc>
      </w:tr>
      <w:tr w:rsidR="009A0FA1" w:rsidRPr="00333340" w:rsidTr="009A0FA1">
        <w:trPr>
          <w:gridAfter w:val="2"/>
          <w:wAfter w:w="951" w:type="dxa"/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Климат. Предсказания погоды по местным признакам. Народные приметы.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Климатические особенности  Народные приметы погоды.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 ИО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С.23-36</w:t>
            </w:r>
          </w:p>
        </w:tc>
      </w:tr>
      <w:tr w:rsidR="009A0FA1" w:rsidRPr="00333340" w:rsidTr="009A0FA1">
        <w:trPr>
          <w:gridAfter w:val="2"/>
          <w:wAfter w:w="951" w:type="dxa"/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Внутренние воды  Иркутской области.  </w:t>
            </w:r>
          </w:p>
          <w:p w:rsidR="009A0FA1" w:rsidRPr="00333340" w:rsidRDefault="009A0FA1" w:rsidP="0019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Практическая  работа №12 </w:t>
            </w: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«Обозначение на к/к внутренних вод  ИО»</w:t>
            </w:r>
            <w:proofErr w:type="gramEnd"/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 ИО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С.37-43</w:t>
            </w:r>
          </w:p>
        </w:tc>
      </w:tr>
      <w:tr w:rsidR="009A0FA1" w:rsidRPr="00333340" w:rsidTr="009A0FA1">
        <w:trPr>
          <w:gridAfter w:val="2"/>
          <w:wAfter w:w="951" w:type="dxa"/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Почвы  Иркутской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ИО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С.43-48</w:t>
            </w:r>
          </w:p>
        </w:tc>
      </w:tr>
      <w:tr w:rsidR="009A0FA1" w:rsidRPr="00333340" w:rsidTr="009A0FA1">
        <w:trPr>
          <w:gridAfter w:val="2"/>
          <w:wAfter w:w="951" w:type="dxa"/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мир. Охрана растительного мира.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рас</w:t>
            </w:r>
            <w:proofErr w:type="gram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ира области. Заповедник. Охрана растений.</w:t>
            </w:r>
          </w:p>
        </w:tc>
        <w:tc>
          <w:tcPr>
            <w:tcW w:w="26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Практическая  работа №13 </w:t>
            </w: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«Зарисовать и подписать растения и животных, занесенных в Красную книгу ИО»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ИО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С.48-51</w:t>
            </w:r>
          </w:p>
        </w:tc>
      </w:tr>
      <w:tr w:rsidR="009A0FA1" w:rsidRPr="00333340" w:rsidTr="009A0FA1">
        <w:trPr>
          <w:gridAfter w:val="2"/>
          <w:wAfter w:w="951" w:type="dxa"/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Животный мир нашей местности.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жив</w:t>
            </w:r>
            <w:proofErr w:type="gram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ира НСО. Заповедники. Охрана животных.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FA1" w:rsidRPr="00333340" w:rsidRDefault="009A0FA1" w:rsidP="0019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ИО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С.51-53</w:t>
            </w:r>
          </w:p>
        </w:tc>
      </w:tr>
      <w:tr w:rsidR="009A0FA1" w:rsidRPr="00333340" w:rsidTr="009A0FA1">
        <w:trPr>
          <w:gridAfter w:val="2"/>
          <w:wAfter w:w="951" w:type="dxa"/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области.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национального состава. Народные традиции.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ИО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С.79-90</w:t>
            </w:r>
          </w:p>
        </w:tc>
      </w:tr>
      <w:tr w:rsidR="009A0FA1" w:rsidRPr="00333340" w:rsidTr="009A0FA1">
        <w:trPr>
          <w:gridAfter w:val="2"/>
          <w:wAfter w:w="951" w:type="dxa"/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 промышленности нашего города. Перспективы трудоустройства.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ИО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С.90-104</w:t>
            </w:r>
          </w:p>
        </w:tc>
      </w:tr>
      <w:tr w:rsidR="009A0FA1" w:rsidRPr="00333340" w:rsidTr="009A0FA1">
        <w:trPr>
          <w:gridAfter w:val="2"/>
          <w:wAfter w:w="951" w:type="dxa"/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сельского хозяйства ИО.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ИО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С.105-111</w:t>
            </w:r>
          </w:p>
        </w:tc>
      </w:tr>
      <w:tr w:rsidR="009A0FA1" w:rsidRPr="00333340" w:rsidTr="009A0FA1">
        <w:trPr>
          <w:gridAfter w:val="2"/>
          <w:wAfter w:w="951" w:type="dxa"/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транспортной системы области.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ИО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С.112-116</w:t>
            </w:r>
          </w:p>
        </w:tc>
      </w:tr>
      <w:tr w:rsidR="009A0FA1" w:rsidRPr="00333340" w:rsidTr="009A0FA1">
        <w:trPr>
          <w:gridAfter w:val="2"/>
          <w:wAfter w:w="951" w:type="dxa"/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«Свой край»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архитектуры города Иркутска.</w:t>
            </w:r>
          </w:p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0FA1" w:rsidRPr="00333340" w:rsidTr="009A0FA1">
        <w:trPr>
          <w:gridAfter w:val="2"/>
          <w:wAfter w:w="951" w:type="dxa"/>
          <w:cantSplit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курсу: «География материков и океанов. Государства Евразии»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A1" w:rsidRPr="00333340" w:rsidRDefault="009A0FA1" w:rsidP="00193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3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0FA1" w:rsidRPr="00333340" w:rsidRDefault="009A0FA1" w:rsidP="0019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4F43" w:rsidRDefault="00114F43"/>
    <w:p w:rsidR="00130DC4" w:rsidRDefault="00130DC4"/>
    <w:p w:rsidR="00130DC4" w:rsidRDefault="00130DC4"/>
    <w:p w:rsidR="00130DC4" w:rsidRDefault="00130DC4"/>
    <w:p w:rsidR="00130DC4" w:rsidRDefault="00130DC4"/>
    <w:p w:rsidR="00130DC4" w:rsidRDefault="00130DC4"/>
    <w:p w:rsidR="00130DC4" w:rsidRDefault="00130DC4"/>
    <w:p w:rsidR="00130DC4" w:rsidRDefault="00130DC4"/>
    <w:p w:rsidR="00130DC4" w:rsidRDefault="00130DC4"/>
    <w:p w:rsidR="00130DC4" w:rsidRDefault="00130DC4"/>
    <w:p w:rsidR="00130DC4" w:rsidRDefault="00130DC4" w:rsidP="00130DC4">
      <w:pPr>
        <w:shd w:val="clear" w:color="auto" w:fill="FFFFFF"/>
        <w:spacing w:before="120" w:after="0" w:line="317" w:lineRule="exact"/>
        <w:jc w:val="both"/>
        <w:rPr>
          <w:rFonts w:ascii="Times New Roman" w:hAnsi="Times New Roman"/>
          <w:b/>
          <w:sz w:val="24"/>
          <w:szCs w:val="24"/>
        </w:rPr>
        <w:sectPr w:rsidR="00130DC4" w:rsidSect="00130D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30DC4" w:rsidRPr="002A731B" w:rsidRDefault="00130DC4" w:rsidP="00130DC4">
      <w:pPr>
        <w:shd w:val="clear" w:color="auto" w:fill="FFFFFF"/>
        <w:spacing w:before="120" w:after="0" w:line="317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Pr="002A731B">
        <w:rPr>
          <w:rFonts w:ascii="Times New Roman" w:hAnsi="Times New Roman"/>
          <w:b/>
          <w:sz w:val="24"/>
          <w:szCs w:val="24"/>
        </w:rPr>
        <w:t>. Материально-техническое обеспечение  образовательного процесса.</w:t>
      </w:r>
    </w:p>
    <w:p w:rsidR="00130DC4" w:rsidRPr="002A731B" w:rsidRDefault="00130DC4" w:rsidP="00130D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A731B">
        <w:rPr>
          <w:rFonts w:ascii="Times New Roman" w:hAnsi="Times New Roman"/>
          <w:sz w:val="24"/>
          <w:szCs w:val="24"/>
        </w:rPr>
        <w:t xml:space="preserve">Лифанова Т.М., </w:t>
      </w:r>
      <w:r>
        <w:rPr>
          <w:rFonts w:ascii="Times New Roman" w:hAnsi="Times New Roman"/>
          <w:sz w:val="24"/>
          <w:szCs w:val="24"/>
        </w:rPr>
        <w:t>География материков и океанов, 9</w:t>
      </w:r>
      <w:r w:rsidRPr="002A7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31B">
        <w:rPr>
          <w:rFonts w:ascii="Times New Roman" w:hAnsi="Times New Roman"/>
          <w:sz w:val="24"/>
          <w:szCs w:val="24"/>
        </w:rPr>
        <w:t>кл</w:t>
      </w:r>
      <w:proofErr w:type="spellEnd"/>
      <w:r w:rsidRPr="002A731B">
        <w:rPr>
          <w:rFonts w:ascii="Times New Roman" w:hAnsi="Times New Roman"/>
          <w:sz w:val="24"/>
          <w:szCs w:val="24"/>
        </w:rPr>
        <w:t>., М.,- Просвещение, 2010 г.</w:t>
      </w:r>
    </w:p>
    <w:p w:rsidR="00130DC4" w:rsidRPr="002A731B" w:rsidRDefault="00130DC4" w:rsidP="00130DC4">
      <w:pPr>
        <w:spacing w:after="0"/>
        <w:rPr>
          <w:rFonts w:ascii="Times New Roman" w:hAnsi="Times New Roman"/>
          <w:sz w:val="24"/>
          <w:szCs w:val="24"/>
        </w:rPr>
      </w:pPr>
      <w:r w:rsidRPr="002A731B">
        <w:rPr>
          <w:rFonts w:ascii="Times New Roman" w:hAnsi="Times New Roman"/>
          <w:sz w:val="24"/>
          <w:szCs w:val="24"/>
        </w:rPr>
        <w:t>Крылова О.В. Методическое пособие по г</w:t>
      </w:r>
      <w:r>
        <w:rPr>
          <w:rFonts w:ascii="Times New Roman" w:hAnsi="Times New Roman"/>
          <w:sz w:val="24"/>
          <w:szCs w:val="24"/>
        </w:rPr>
        <w:t xml:space="preserve">еографии материков и океанов. 9 </w:t>
      </w:r>
      <w:proofErr w:type="spellStart"/>
      <w:r w:rsidRPr="002A731B">
        <w:rPr>
          <w:rFonts w:ascii="Times New Roman" w:hAnsi="Times New Roman"/>
          <w:sz w:val="24"/>
          <w:szCs w:val="24"/>
        </w:rPr>
        <w:t>кл</w:t>
      </w:r>
      <w:proofErr w:type="spellEnd"/>
      <w:r w:rsidRPr="002A731B">
        <w:rPr>
          <w:rFonts w:ascii="Times New Roman" w:hAnsi="Times New Roman"/>
          <w:sz w:val="24"/>
          <w:szCs w:val="24"/>
        </w:rPr>
        <w:t>. М. – Просвещение, 1997г.</w:t>
      </w:r>
    </w:p>
    <w:p w:rsidR="00130DC4" w:rsidRPr="002A731B" w:rsidRDefault="00130DC4" w:rsidP="00130D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2A731B">
        <w:rPr>
          <w:rFonts w:ascii="Times New Roman" w:hAnsi="Times New Roman"/>
          <w:sz w:val="24"/>
          <w:szCs w:val="24"/>
        </w:rPr>
        <w:t>Даринский</w:t>
      </w:r>
      <w:proofErr w:type="spellEnd"/>
      <w:r w:rsidRPr="002A731B">
        <w:rPr>
          <w:rFonts w:ascii="Times New Roman" w:hAnsi="Times New Roman"/>
          <w:sz w:val="24"/>
          <w:szCs w:val="24"/>
        </w:rPr>
        <w:t xml:space="preserve"> А.В., География России, М., Просвещение, 1994г.</w:t>
      </w:r>
    </w:p>
    <w:p w:rsidR="00130DC4" w:rsidRPr="002A731B" w:rsidRDefault="00130DC4" w:rsidP="00130D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A731B">
        <w:rPr>
          <w:rFonts w:ascii="Times New Roman" w:hAnsi="Times New Roman"/>
          <w:sz w:val="24"/>
          <w:szCs w:val="24"/>
        </w:rPr>
        <w:t xml:space="preserve">Карты: «Политическая карта мира», </w:t>
      </w:r>
      <w:r>
        <w:rPr>
          <w:rFonts w:ascii="Times New Roman" w:hAnsi="Times New Roman"/>
          <w:sz w:val="24"/>
          <w:szCs w:val="24"/>
        </w:rPr>
        <w:t>«Физическая карта мира», «</w:t>
      </w:r>
      <w:r w:rsidRPr="002A731B">
        <w:rPr>
          <w:rFonts w:ascii="Times New Roman" w:hAnsi="Times New Roman"/>
          <w:sz w:val="24"/>
          <w:szCs w:val="24"/>
        </w:rPr>
        <w:t>Евразия</w:t>
      </w:r>
      <w:r>
        <w:rPr>
          <w:rFonts w:ascii="Times New Roman" w:hAnsi="Times New Roman"/>
          <w:sz w:val="24"/>
          <w:szCs w:val="24"/>
        </w:rPr>
        <w:t>»</w:t>
      </w:r>
      <w:r w:rsidRPr="002A731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73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2A731B">
        <w:rPr>
          <w:rFonts w:ascii="Times New Roman" w:hAnsi="Times New Roman"/>
          <w:sz w:val="24"/>
          <w:szCs w:val="24"/>
        </w:rPr>
        <w:t>Физическая карта России», «</w:t>
      </w:r>
      <w:proofErr w:type="spellStart"/>
      <w:r w:rsidRPr="002A731B">
        <w:rPr>
          <w:rFonts w:ascii="Times New Roman" w:hAnsi="Times New Roman"/>
          <w:sz w:val="24"/>
          <w:szCs w:val="24"/>
        </w:rPr>
        <w:t>Зоографическая</w:t>
      </w:r>
      <w:proofErr w:type="spellEnd"/>
      <w:r w:rsidRPr="002A731B">
        <w:rPr>
          <w:rFonts w:ascii="Times New Roman" w:hAnsi="Times New Roman"/>
          <w:sz w:val="24"/>
          <w:szCs w:val="24"/>
        </w:rPr>
        <w:t xml:space="preserve"> карта», «Климатическая карта мира», «Климатическая карта России», «Природные зоны России».</w:t>
      </w:r>
    </w:p>
    <w:p w:rsidR="00130DC4" w:rsidRPr="002A731B" w:rsidRDefault="00130DC4" w:rsidP="00130D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A731B">
        <w:rPr>
          <w:rFonts w:ascii="Times New Roman" w:hAnsi="Times New Roman"/>
          <w:sz w:val="24"/>
          <w:szCs w:val="24"/>
        </w:rPr>
        <w:t>Плакат «Виды земной поверхности».</w:t>
      </w:r>
    </w:p>
    <w:p w:rsidR="00130DC4" w:rsidRPr="002A731B" w:rsidRDefault="00130DC4" w:rsidP="00130D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A731B">
        <w:rPr>
          <w:rFonts w:ascii="Times New Roman" w:hAnsi="Times New Roman"/>
          <w:sz w:val="24"/>
          <w:szCs w:val="24"/>
        </w:rPr>
        <w:t>Глобус.</w:t>
      </w:r>
    </w:p>
    <w:p w:rsidR="00130DC4" w:rsidRPr="002A731B" w:rsidRDefault="00130DC4" w:rsidP="00130D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2A731B">
        <w:rPr>
          <w:rFonts w:ascii="Times New Roman" w:hAnsi="Times New Roman"/>
          <w:sz w:val="24"/>
          <w:szCs w:val="24"/>
        </w:rPr>
        <w:t>Ресурсы Интернет.</w:t>
      </w:r>
    </w:p>
    <w:p w:rsidR="00130DC4" w:rsidRDefault="00130DC4"/>
    <w:sectPr w:rsidR="00130DC4" w:rsidSect="00130D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3EC0"/>
    <w:rsid w:val="00114F43"/>
    <w:rsid w:val="00130DC4"/>
    <w:rsid w:val="0017586C"/>
    <w:rsid w:val="00193EC0"/>
    <w:rsid w:val="004069D5"/>
    <w:rsid w:val="004C64CA"/>
    <w:rsid w:val="00580A5E"/>
    <w:rsid w:val="00601C83"/>
    <w:rsid w:val="008C1881"/>
    <w:rsid w:val="009A0FA1"/>
    <w:rsid w:val="00A52B63"/>
    <w:rsid w:val="00BE5DDC"/>
    <w:rsid w:val="00D96EF7"/>
    <w:rsid w:val="00EF3C9B"/>
    <w:rsid w:val="00FC7788"/>
    <w:rsid w:val="00FE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A0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9A0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A5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A52B63"/>
    <w:pPr>
      <w:spacing w:after="0" w:line="240" w:lineRule="auto"/>
    </w:pPr>
    <w:rPr>
      <w:rFonts w:ascii="Georgia" w:eastAsia="Times New Roman" w:hAnsi="Georgia" w:cs="Times New Roman"/>
    </w:rPr>
  </w:style>
  <w:style w:type="paragraph" w:styleId="a7">
    <w:name w:val="No Spacing"/>
    <w:aliases w:val="основа"/>
    <w:link w:val="a8"/>
    <w:uiPriority w:val="1"/>
    <w:qFormat/>
    <w:rsid w:val="00A52B63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customStyle="1" w:styleId="a8">
    <w:name w:val="Без интервала Знак"/>
    <w:aliases w:val="основа Знак"/>
    <w:link w:val="a7"/>
    <w:uiPriority w:val="1"/>
    <w:locked/>
    <w:rsid w:val="00A52B63"/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20</Pages>
  <Words>4504</Words>
  <Characters>25674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Харатская школа</Company>
  <LinksUpToDate>false</LinksUpToDate>
  <CharactersWithSpaces>30118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makarova_aya</dc:creator>
  <cp:lastModifiedBy>Hp</cp:lastModifiedBy>
  <cp:revision>2</cp:revision>
  <cp:lastPrinted>2019-09-19T01:57:00Z</cp:lastPrinted>
  <dcterms:created xsi:type="dcterms:W3CDTF">2019-09-19T01:56:00Z</dcterms:created>
  <dcterms:modified xsi:type="dcterms:W3CDTF">2021-09-16T00:11:00Z</dcterms:modified>
</cp:coreProperties>
</file>