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F" w:rsidRDefault="00885DC8" w:rsidP="00950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ГОКУ «Специальная (коррекционная) школа р.п. Лесогорск»</w:t>
      </w:r>
    </w:p>
    <w:p w:rsidR="00885DC8" w:rsidRPr="000139BD" w:rsidRDefault="00885DC8" w:rsidP="00950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3012"/>
        <w:gridCol w:w="3402"/>
      </w:tblGrid>
      <w:tr w:rsidR="00D92A39" w:rsidRPr="008C18AB" w:rsidTr="00D92A39">
        <w:tc>
          <w:tcPr>
            <w:tcW w:w="3333" w:type="dxa"/>
          </w:tcPr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>РЕКОМЕНДОВАНА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color w:val="171717"/>
                <w:szCs w:val="24"/>
              </w:rPr>
              <w:t>педагогического совета</w:t>
            </w:r>
          </w:p>
          <w:p w:rsidR="00D92A39" w:rsidRPr="00E34859" w:rsidRDefault="00D92A39" w:rsidP="00D92A39">
            <w:pPr>
              <w:rPr>
                <w:rFonts w:ascii="Times New Roman" w:hAnsi="Times New Roman"/>
                <w:szCs w:val="24"/>
              </w:rPr>
            </w:pPr>
            <w:r w:rsidRPr="00E34859">
              <w:rPr>
                <w:rFonts w:ascii="Times New Roman" w:hAnsi="Times New Roman"/>
                <w:color w:val="171717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171717"/>
                <w:szCs w:val="24"/>
              </w:rPr>
              <w:t>_</w:t>
            </w:r>
            <w:r w:rsidRPr="00782174">
              <w:rPr>
                <w:rFonts w:ascii="Times New Roman" w:hAnsi="Times New Roman"/>
                <w:color w:val="171717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color w:val="171717"/>
                <w:szCs w:val="24"/>
              </w:rPr>
              <w:t>_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E34859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13.09.</w:t>
            </w:r>
            <w:r w:rsidRPr="00E34859">
              <w:rPr>
                <w:rFonts w:ascii="Times New Roman" w:hAnsi="Times New Roman"/>
                <w:szCs w:val="24"/>
              </w:rPr>
              <w:t>2021 года</w:t>
            </w:r>
          </w:p>
        </w:tc>
        <w:tc>
          <w:tcPr>
            <w:tcW w:w="3012" w:type="dxa"/>
          </w:tcPr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>СОГЛАСОВАНО</w:t>
            </w:r>
          </w:p>
          <w:p w:rsidR="00D92A39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>
              <w:rPr>
                <w:rFonts w:ascii="Times New Roman" w:hAnsi="Times New Roman"/>
                <w:color w:val="171717"/>
                <w:szCs w:val="24"/>
              </w:rPr>
              <w:t>Зам. Директора ГОКУ «СКШ</w:t>
            </w:r>
          </w:p>
          <w:p w:rsidR="00D92A39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>
              <w:rPr>
                <w:rFonts w:ascii="Times New Roman" w:hAnsi="Times New Roman"/>
                <w:color w:val="171717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color w:val="171717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171717"/>
                <w:szCs w:val="24"/>
              </w:rPr>
              <w:t>есогорск</w:t>
            </w:r>
          </w:p>
          <w:p w:rsidR="00D92A39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>
              <w:rPr>
                <w:rFonts w:ascii="Times New Roman" w:hAnsi="Times New Roman"/>
                <w:color w:val="171717"/>
                <w:szCs w:val="24"/>
              </w:rPr>
              <w:t>Е.А. Парамонова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>______________</w:t>
            </w:r>
            <w:r>
              <w:rPr>
                <w:rFonts w:ascii="Times New Roman" w:hAnsi="Times New Roman"/>
                <w:color w:val="171717"/>
                <w:szCs w:val="24"/>
              </w:rPr>
              <w:t>_______</w:t>
            </w: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 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  <w:vertAlign w:val="superscript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                </w:t>
            </w:r>
            <w:r w:rsidRPr="008C18AB">
              <w:rPr>
                <w:rFonts w:ascii="Times New Roman" w:hAnsi="Times New Roman"/>
                <w:color w:val="171717"/>
                <w:szCs w:val="24"/>
                <w:vertAlign w:val="superscript"/>
              </w:rPr>
              <w:t>( подпись)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E34859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13.09.</w:t>
            </w:r>
            <w:r w:rsidRPr="00E34859">
              <w:rPr>
                <w:rFonts w:ascii="Times New Roman" w:hAnsi="Times New Roman"/>
                <w:szCs w:val="24"/>
              </w:rPr>
              <w:t>2021 года</w:t>
            </w: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УТВЕРЖДЕНА 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приказом директора </w:t>
            </w:r>
            <w:r>
              <w:rPr>
                <w:rFonts w:ascii="Times New Roman" w:hAnsi="Times New Roman"/>
                <w:color w:val="171717"/>
                <w:szCs w:val="24"/>
              </w:rPr>
              <w:t>ГОКУ «СКШ р.п. Лесогорск»</w:t>
            </w:r>
            <w:r w:rsidRPr="008C18AB">
              <w:rPr>
                <w:rFonts w:ascii="Times New Roman" w:hAnsi="Times New Roman"/>
                <w:color w:val="171717"/>
                <w:szCs w:val="24"/>
              </w:rPr>
              <w:t xml:space="preserve"> </w:t>
            </w:r>
          </w:p>
          <w:p w:rsidR="00D92A39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 w:rsidRPr="00E34859">
              <w:rPr>
                <w:rFonts w:ascii="Times New Roman" w:hAnsi="Times New Roman"/>
                <w:color w:val="171717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171717"/>
                <w:szCs w:val="24"/>
              </w:rPr>
              <w:t>_О-81</w:t>
            </w:r>
          </w:p>
          <w:p w:rsidR="00D92A39" w:rsidRPr="008C18AB" w:rsidRDefault="00D92A39" w:rsidP="00D92A39">
            <w:pPr>
              <w:rPr>
                <w:rFonts w:ascii="Times New Roman" w:hAnsi="Times New Roman"/>
                <w:color w:val="171717"/>
                <w:szCs w:val="24"/>
              </w:rPr>
            </w:pPr>
            <w:r>
              <w:rPr>
                <w:rFonts w:ascii="Times New Roman" w:hAnsi="Times New Roman"/>
                <w:color w:val="171717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13.09.</w:t>
            </w:r>
            <w:r w:rsidRPr="00E34859">
              <w:rPr>
                <w:rFonts w:ascii="Times New Roman" w:hAnsi="Times New Roman"/>
                <w:szCs w:val="24"/>
              </w:rPr>
              <w:t>2021 года</w:t>
            </w:r>
            <w:r>
              <w:rPr>
                <w:rFonts w:ascii="Times New Roman" w:hAnsi="Times New Roman"/>
                <w:color w:val="171717"/>
                <w:szCs w:val="24"/>
              </w:rPr>
              <w:t xml:space="preserve"> </w:t>
            </w:r>
          </w:p>
        </w:tc>
      </w:tr>
    </w:tbl>
    <w:p w:rsidR="0095019F" w:rsidRPr="000139BD" w:rsidRDefault="0095019F" w:rsidP="0095019F">
      <w:pPr>
        <w:spacing w:after="0"/>
      </w:pPr>
    </w:p>
    <w:p w:rsidR="0095019F" w:rsidRPr="000139BD" w:rsidRDefault="0095019F" w:rsidP="00F60D3C">
      <w:pPr>
        <w:spacing w:after="0"/>
        <w:rPr>
          <w:sz w:val="24"/>
          <w:szCs w:val="24"/>
        </w:rPr>
      </w:pPr>
    </w:p>
    <w:p w:rsidR="0095019F" w:rsidRPr="000139BD" w:rsidRDefault="0095019F" w:rsidP="0095019F">
      <w:pPr>
        <w:tabs>
          <w:tab w:val="center" w:pos="2954"/>
        </w:tabs>
        <w:spacing w:after="0"/>
      </w:pPr>
      <w:r w:rsidRPr="000139BD">
        <w:tab/>
      </w:r>
    </w:p>
    <w:p w:rsidR="0095019F" w:rsidRPr="000139BD" w:rsidRDefault="0095019F" w:rsidP="0095019F">
      <w:pPr>
        <w:tabs>
          <w:tab w:val="center" w:pos="2954"/>
        </w:tabs>
        <w:spacing w:after="0"/>
      </w:pPr>
      <w:r w:rsidRPr="000139BD">
        <w:br w:type="textWrapping" w:clear="all"/>
      </w:r>
      <w:r w:rsidR="00D92A39">
        <w:t xml:space="preserve">   </w:t>
      </w:r>
    </w:p>
    <w:p w:rsidR="0095019F" w:rsidRPr="000139BD" w:rsidRDefault="0095019F" w:rsidP="0095019F">
      <w:pPr>
        <w:spacing w:after="0"/>
        <w:jc w:val="center"/>
      </w:pPr>
    </w:p>
    <w:p w:rsidR="0095019F" w:rsidRPr="000139BD" w:rsidRDefault="0095019F" w:rsidP="0095019F">
      <w:pPr>
        <w:spacing w:after="0"/>
        <w:jc w:val="center"/>
      </w:pPr>
    </w:p>
    <w:p w:rsidR="0095019F" w:rsidRPr="000139BD" w:rsidRDefault="0095019F" w:rsidP="0095019F">
      <w:pPr>
        <w:spacing w:after="0"/>
        <w:jc w:val="center"/>
      </w:pPr>
    </w:p>
    <w:p w:rsidR="0095019F" w:rsidRPr="000139BD" w:rsidRDefault="0095019F" w:rsidP="0095019F">
      <w:pPr>
        <w:spacing w:after="0"/>
        <w:jc w:val="center"/>
      </w:pPr>
    </w:p>
    <w:p w:rsidR="0095019F" w:rsidRPr="000139BD" w:rsidRDefault="0095019F" w:rsidP="0095019F">
      <w:pPr>
        <w:spacing w:after="0"/>
        <w:jc w:val="center"/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9BD">
        <w:rPr>
          <w:rFonts w:ascii="Times New Roman" w:hAnsi="Times New Roman"/>
          <w:b/>
          <w:sz w:val="28"/>
          <w:szCs w:val="28"/>
        </w:rPr>
        <w:t>ДО</w:t>
      </w:r>
      <w:r w:rsidR="00667225">
        <w:rPr>
          <w:rFonts w:ascii="Times New Roman" w:hAnsi="Times New Roman"/>
          <w:b/>
          <w:sz w:val="28"/>
          <w:szCs w:val="28"/>
        </w:rPr>
        <w:t>ПОЛНИТЕЛЬНАЯ</w:t>
      </w:r>
      <w:r w:rsidR="00B61F13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bookmarkStart w:id="0" w:name="_GoBack"/>
      <w:bookmarkEnd w:id="0"/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9BD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D06046" w:rsidRPr="000139BD" w:rsidRDefault="00D06046" w:rsidP="00950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9BD">
        <w:rPr>
          <w:rFonts w:ascii="Times New Roman" w:hAnsi="Times New Roman"/>
          <w:b/>
          <w:sz w:val="28"/>
          <w:szCs w:val="28"/>
        </w:rPr>
        <w:t>(АДАПТИ</w:t>
      </w:r>
      <w:r w:rsidR="00FE400A" w:rsidRPr="000139BD">
        <w:rPr>
          <w:rFonts w:ascii="Times New Roman" w:hAnsi="Times New Roman"/>
          <w:b/>
          <w:sz w:val="28"/>
          <w:szCs w:val="28"/>
        </w:rPr>
        <w:t>РОВАННАЯ</w:t>
      </w:r>
      <w:r w:rsidRPr="000139BD">
        <w:rPr>
          <w:rFonts w:ascii="Times New Roman" w:hAnsi="Times New Roman"/>
          <w:b/>
          <w:sz w:val="28"/>
          <w:szCs w:val="28"/>
        </w:rPr>
        <w:t>)</w:t>
      </w:r>
    </w:p>
    <w:p w:rsidR="003B289E" w:rsidRPr="000139BD" w:rsidRDefault="003B289E" w:rsidP="00950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1789">
        <w:rPr>
          <w:rFonts w:ascii="Times New Roman" w:hAnsi="Times New Roman"/>
          <w:b/>
          <w:sz w:val="28"/>
          <w:szCs w:val="28"/>
        </w:rPr>
        <w:t>«</w:t>
      </w:r>
      <w:r w:rsidR="00885DC8">
        <w:rPr>
          <w:rFonts w:ascii="Times New Roman" w:hAnsi="Times New Roman"/>
          <w:b/>
          <w:sz w:val="28"/>
          <w:szCs w:val="28"/>
        </w:rPr>
        <w:t>ПЛАНЕТА РУКОДЕЛИЯ</w:t>
      </w:r>
      <w:r w:rsidR="00BA1789" w:rsidRPr="00BA1789">
        <w:rPr>
          <w:rFonts w:ascii="Times New Roman" w:hAnsi="Times New Roman"/>
          <w:b/>
          <w:sz w:val="28"/>
          <w:szCs w:val="28"/>
        </w:rPr>
        <w:t>» (для детей с ОВЗ)</w:t>
      </w: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019F" w:rsidRPr="000139BD" w:rsidRDefault="0095019F" w:rsidP="0095019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85DC8" w:rsidRPr="005D41AA" w:rsidRDefault="00885DC8" w:rsidP="00885DC8">
      <w:pPr>
        <w:spacing w:after="0"/>
        <w:jc w:val="right"/>
        <w:rPr>
          <w:rFonts w:ascii="Times New Roman" w:hAnsi="Times New Roman"/>
          <w:color w:val="171717"/>
          <w:sz w:val="28"/>
          <w:szCs w:val="28"/>
        </w:rPr>
      </w:pPr>
      <w:r w:rsidRPr="005D41AA">
        <w:rPr>
          <w:rFonts w:ascii="Times New Roman" w:hAnsi="Times New Roman"/>
          <w:b/>
          <w:bCs/>
          <w:color w:val="171717"/>
          <w:sz w:val="28"/>
          <w:szCs w:val="28"/>
        </w:rPr>
        <w:t>Адресат программы</w:t>
      </w:r>
      <w:r w:rsidRPr="005D41AA">
        <w:rPr>
          <w:rFonts w:ascii="Times New Roman" w:hAnsi="Times New Roman"/>
          <w:color w:val="171717"/>
          <w:sz w:val="28"/>
          <w:szCs w:val="28"/>
        </w:rPr>
        <w:t>: 9 - 13 лет</w:t>
      </w:r>
    </w:p>
    <w:p w:rsidR="00885DC8" w:rsidRPr="005D41AA" w:rsidRDefault="00885DC8" w:rsidP="00885DC8">
      <w:pPr>
        <w:spacing w:after="0"/>
        <w:jc w:val="right"/>
        <w:rPr>
          <w:rFonts w:ascii="Times New Roman" w:hAnsi="Times New Roman"/>
          <w:color w:val="171717"/>
          <w:sz w:val="28"/>
          <w:szCs w:val="28"/>
        </w:rPr>
      </w:pPr>
      <w:r w:rsidRPr="005D41AA">
        <w:rPr>
          <w:rFonts w:ascii="Times New Roman" w:hAnsi="Times New Roman"/>
          <w:b/>
          <w:bCs/>
          <w:color w:val="171717"/>
          <w:sz w:val="28"/>
          <w:szCs w:val="28"/>
        </w:rPr>
        <w:t>Направленность</w:t>
      </w:r>
      <w:r w:rsidRPr="005D41AA">
        <w:rPr>
          <w:rFonts w:ascii="Times New Roman" w:hAnsi="Times New Roman"/>
          <w:color w:val="171717"/>
          <w:sz w:val="28"/>
          <w:szCs w:val="28"/>
        </w:rPr>
        <w:t>: художественно-эстетическая</w:t>
      </w:r>
    </w:p>
    <w:p w:rsidR="00885DC8" w:rsidRPr="005D41AA" w:rsidRDefault="00885DC8" w:rsidP="00885D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D41AA">
        <w:rPr>
          <w:rFonts w:ascii="Times New Roman" w:hAnsi="Times New Roman"/>
          <w:b/>
          <w:bCs/>
          <w:color w:val="171717"/>
          <w:sz w:val="28"/>
          <w:szCs w:val="28"/>
        </w:rPr>
        <w:t>Уровень освоения программы</w:t>
      </w:r>
      <w:r w:rsidRPr="005D41AA">
        <w:rPr>
          <w:rFonts w:ascii="Times New Roman" w:hAnsi="Times New Roman"/>
          <w:color w:val="171717"/>
          <w:sz w:val="28"/>
          <w:szCs w:val="28"/>
        </w:rPr>
        <w:t>: старт</w:t>
      </w:r>
      <w:r w:rsidRPr="005D41AA">
        <w:rPr>
          <w:rFonts w:ascii="Times New Roman" w:hAnsi="Times New Roman"/>
          <w:sz w:val="28"/>
          <w:szCs w:val="28"/>
        </w:rPr>
        <w:t>овый</w:t>
      </w:r>
    </w:p>
    <w:p w:rsidR="00885DC8" w:rsidRPr="005D41AA" w:rsidRDefault="00885DC8" w:rsidP="00885DC8">
      <w:pPr>
        <w:spacing w:after="0"/>
        <w:jc w:val="right"/>
        <w:rPr>
          <w:rFonts w:ascii="Times New Roman" w:hAnsi="Times New Roman"/>
          <w:color w:val="171717"/>
          <w:sz w:val="28"/>
          <w:szCs w:val="28"/>
        </w:rPr>
      </w:pPr>
      <w:r w:rsidRPr="005D41AA">
        <w:rPr>
          <w:rFonts w:ascii="Times New Roman" w:hAnsi="Times New Roman"/>
          <w:b/>
          <w:bCs/>
          <w:color w:val="171717"/>
          <w:sz w:val="28"/>
          <w:szCs w:val="28"/>
        </w:rPr>
        <w:t>Срок реализации</w:t>
      </w:r>
      <w:r w:rsidRPr="005D41AA">
        <w:rPr>
          <w:rFonts w:ascii="Times New Roman" w:hAnsi="Times New Roman"/>
          <w:color w:val="171717"/>
          <w:sz w:val="28"/>
          <w:szCs w:val="28"/>
        </w:rPr>
        <w:t>: 1 год</w:t>
      </w:r>
    </w:p>
    <w:p w:rsidR="00885DC8" w:rsidRPr="005D41AA" w:rsidRDefault="00885DC8" w:rsidP="00885DC8">
      <w:pPr>
        <w:spacing w:after="0"/>
        <w:jc w:val="right"/>
        <w:rPr>
          <w:rFonts w:ascii="Times New Roman" w:hAnsi="Times New Roman"/>
          <w:b/>
          <w:bCs/>
          <w:color w:val="171717"/>
          <w:sz w:val="28"/>
          <w:szCs w:val="28"/>
        </w:rPr>
      </w:pPr>
      <w:r w:rsidRPr="005D41AA">
        <w:rPr>
          <w:rFonts w:ascii="Times New Roman" w:hAnsi="Times New Roman"/>
          <w:b/>
          <w:bCs/>
          <w:color w:val="171717"/>
          <w:sz w:val="28"/>
          <w:szCs w:val="28"/>
        </w:rPr>
        <w:t>Разработчик программы:</w:t>
      </w:r>
    </w:p>
    <w:p w:rsidR="00885DC8" w:rsidRPr="005D41AA" w:rsidRDefault="00885DC8" w:rsidP="00885DC8">
      <w:pPr>
        <w:spacing w:after="0"/>
        <w:contextualSpacing/>
        <w:jc w:val="right"/>
        <w:rPr>
          <w:rFonts w:ascii="Times New Roman" w:hAnsi="Times New Roman"/>
          <w:color w:val="171717"/>
          <w:sz w:val="28"/>
          <w:szCs w:val="28"/>
        </w:rPr>
      </w:pPr>
      <w:proofErr w:type="spellStart"/>
      <w:r w:rsidRPr="005D41AA">
        <w:rPr>
          <w:rFonts w:ascii="Times New Roman" w:hAnsi="Times New Roman"/>
          <w:color w:val="171717"/>
          <w:sz w:val="28"/>
          <w:szCs w:val="28"/>
        </w:rPr>
        <w:t>Боженова</w:t>
      </w:r>
      <w:proofErr w:type="spellEnd"/>
      <w:r w:rsidRPr="005D41AA">
        <w:rPr>
          <w:rFonts w:ascii="Times New Roman" w:hAnsi="Times New Roman"/>
          <w:color w:val="171717"/>
          <w:sz w:val="28"/>
          <w:szCs w:val="28"/>
        </w:rPr>
        <w:t xml:space="preserve"> В</w:t>
      </w:r>
      <w:r w:rsidR="00F872AA" w:rsidRPr="005D41AA">
        <w:rPr>
          <w:rFonts w:ascii="Times New Roman" w:hAnsi="Times New Roman"/>
          <w:color w:val="171717"/>
          <w:sz w:val="28"/>
          <w:szCs w:val="28"/>
        </w:rPr>
        <w:t>ера Владимировна</w:t>
      </w:r>
    </w:p>
    <w:p w:rsidR="00F872AA" w:rsidRPr="005D41AA" w:rsidRDefault="00F872AA" w:rsidP="00885DC8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5D41AA">
        <w:rPr>
          <w:rFonts w:ascii="Times New Roman" w:hAnsi="Times New Roman"/>
          <w:color w:val="171717"/>
          <w:sz w:val="28"/>
          <w:szCs w:val="28"/>
        </w:rPr>
        <w:t>Педагог дополнительного образования</w:t>
      </w:r>
    </w:p>
    <w:p w:rsidR="0095019F" w:rsidRPr="000139BD" w:rsidRDefault="0095019F" w:rsidP="0095019F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95019F" w:rsidRPr="000139BD" w:rsidRDefault="0095019F" w:rsidP="0095019F">
      <w:pPr>
        <w:spacing w:after="0"/>
        <w:ind w:firstLine="5387"/>
        <w:rPr>
          <w:rFonts w:ascii="Times New Roman" w:hAnsi="Times New Roman"/>
          <w:sz w:val="24"/>
          <w:szCs w:val="24"/>
        </w:rPr>
      </w:pPr>
    </w:p>
    <w:p w:rsidR="0095019F" w:rsidRPr="000139BD" w:rsidRDefault="0095019F" w:rsidP="00D06046">
      <w:pPr>
        <w:spacing w:after="0"/>
        <w:rPr>
          <w:rFonts w:ascii="Times New Roman" w:hAnsi="Times New Roman"/>
          <w:sz w:val="24"/>
          <w:szCs w:val="24"/>
        </w:rPr>
      </w:pPr>
    </w:p>
    <w:p w:rsidR="00885DC8" w:rsidRDefault="00885DC8" w:rsidP="00DB1883">
      <w:pPr>
        <w:spacing w:after="0"/>
        <w:rPr>
          <w:rFonts w:ascii="Times New Roman" w:hAnsi="Times New Roman"/>
          <w:sz w:val="24"/>
          <w:szCs w:val="24"/>
        </w:rPr>
      </w:pPr>
    </w:p>
    <w:p w:rsidR="00885DC8" w:rsidRDefault="00885DC8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634" w:rsidRDefault="00F23634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634" w:rsidRDefault="00F23634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3634" w:rsidRDefault="00F23634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5DC8" w:rsidRPr="000139BD" w:rsidRDefault="00885DC8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019F" w:rsidRPr="000139BD" w:rsidRDefault="00885DC8" w:rsidP="009501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Лесогорск, 2021 г.</w:t>
      </w:r>
    </w:p>
    <w:p w:rsidR="00D06046" w:rsidRDefault="00D06046" w:rsidP="00950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0CFD" w:rsidRDefault="00910CFD" w:rsidP="00885D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5DC8" w:rsidRPr="00F23634" w:rsidRDefault="00885DC8" w:rsidP="00F23634">
      <w:pPr>
        <w:jc w:val="center"/>
        <w:rPr>
          <w:rFonts w:ascii="Times New Roman" w:hAnsi="Times New Roman"/>
          <w:sz w:val="24"/>
          <w:szCs w:val="24"/>
        </w:rPr>
      </w:pPr>
      <w:bookmarkStart w:id="1" w:name="_Hlk82359170"/>
      <w:r w:rsidRPr="00CF269A">
        <w:rPr>
          <w:rFonts w:ascii="Times New Roman" w:hAnsi="Times New Roman"/>
          <w:sz w:val="24"/>
          <w:szCs w:val="24"/>
        </w:rPr>
        <w:t>СОДЕРЖАНИЕ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708"/>
        <w:gridCol w:w="7230"/>
        <w:gridCol w:w="992"/>
      </w:tblGrid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8930" w:type="dxa"/>
            <w:gridSpan w:val="3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ПОЯСНИТЕЛЬНАЯ ЗАПИСКА</w:t>
            </w:r>
          </w:p>
        </w:tc>
      </w:tr>
      <w:tr w:rsidR="00885DC8" w:rsidRPr="00290FBC" w:rsidTr="00885DC8">
        <w:tc>
          <w:tcPr>
            <w:tcW w:w="568" w:type="dxa"/>
            <w:vMerge w:val="restart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Актуальность педагогическая целесообразность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Адресат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4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Срок освоения программы</w:t>
            </w:r>
          </w:p>
        </w:tc>
        <w:tc>
          <w:tcPr>
            <w:tcW w:w="992" w:type="dxa"/>
          </w:tcPr>
          <w:p w:rsidR="00885DC8" w:rsidRPr="00FC431C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t>4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</w:tcPr>
          <w:p w:rsidR="00885DC8" w:rsidRPr="00FC431C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t>4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1.8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Режим занятий</w:t>
            </w:r>
          </w:p>
        </w:tc>
        <w:tc>
          <w:tcPr>
            <w:tcW w:w="992" w:type="dxa"/>
          </w:tcPr>
          <w:p w:rsidR="00885DC8" w:rsidRPr="00FC431C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t>4</w:t>
            </w:r>
          </w:p>
        </w:tc>
      </w:tr>
      <w:tr w:rsidR="00885DC8" w:rsidRPr="00290FBC" w:rsidTr="00885DC8"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1.9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5</w:t>
            </w:r>
          </w:p>
        </w:tc>
      </w:tr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1.10.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Особенности организации образовательной деятельности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</w:tr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</w:tr>
      <w:tr w:rsidR="00885DC8" w:rsidRPr="00290FBC" w:rsidTr="00885DC8">
        <w:trPr>
          <w:trHeight w:val="261"/>
        </w:trPr>
        <w:tc>
          <w:tcPr>
            <w:tcW w:w="568" w:type="dxa"/>
            <w:vMerge w:val="restart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Объем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5</w:t>
            </w:r>
          </w:p>
        </w:tc>
      </w:tr>
      <w:tr w:rsidR="00885DC8" w:rsidRPr="00290FBC" w:rsidTr="00885DC8">
        <w:trPr>
          <w:trHeight w:val="261"/>
        </w:trPr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Содержание программы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5</w:t>
            </w: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  <w:vMerge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7</w:t>
            </w: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Учебный план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8</w:t>
            </w: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10</w:t>
            </w: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Оценочные материалы</w:t>
            </w:r>
          </w:p>
        </w:tc>
        <w:tc>
          <w:tcPr>
            <w:tcW w:w="992" w:type="dxa"/>
          </w:tcPr>
          <w:p w:rsidR="00885DC8" w:rsidRPr="0041422A" w:rsidRDefault="00DB1883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10</w:t>
            </w:r>
          </w:p>
        </w:tc>
      </w:tr>
      <w:tr w:rsidR="00885DC8" w:rsidRPr="00290FBC" w:rsidTr="00885DC8">
        <w:trPr>
          <w:trHeight w:val="275"/>
        </w:trPr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  <w:tc>
          <w:tcPr>
            <w:tcW w:w="708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Методические материалы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</w:t>
            </w:r>
            <w:r w:rsidR="00DB1883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</w:t>
            </w:r>
          </w:p>
        </w:tc>
      </w:tr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8" w:type="dxa"/>
            <w:gridSpan w:val="2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ИНЫЕ КОМПОНЕНТЫ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</w:p>
        </w:tc>
      </w:tr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885DC8" w:rsidRPr="0041422A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4.1. Условия реализации программы</w:t>
            </w:r>
          </w:p>
        </w:tc>
        <w:tc>
          <w:tcPr>
            <w:tcW w:w="992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</w:t>
            </w:r>
            <w:r w:rsidR="00DB1883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</w:t>
            </w:r>
          </w:p>
        </w:tc>
      </w:tr>
      <w:tr w:rsidR="00885DC8" w:rsidRPr="00290FBC" w:rsidTr="00885DC8">
        <w:tc>
          <w:tcPr>
            <w:tcW w:w="568" w:type="dxa"/>
          </w:tcPr>
          <w:p w:rsidR="00885DC8" w:rsidRPr="0041422A" w:rsidRDefault="00885DC8" w:rsidP="00885DC8">
            <w:pPr>
              <w:spacing w:after="0"/>
              <w:jc w:val="center"/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885DC8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 w:rsidRPr="0041422A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4.2. Список литературы</w:t>
            </w:r>
          </w:p>
          <w:p w:rsidR="00885DC8" w:rsidRPr="00FC431C" w:rsidRDefault="00885DC8" w:rsidP="00885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992" w:type="dxa"/>
          </w:tcPr>
          <w:p w:rsidR="00885DC8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</w:t>
            </w:r>
            <w:r w:rsidR="00DB1883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</w:t>
            </w:r>
          </w:p>
          <w:p w:rsidR="00885DC8" w:rsidRPr="00FC431C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1</w:t>
            </w:r>
            <w:r w:rsidR="00DB1883"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</w:rPr>
              <w:t>2</w:t>
            </w:r>
          </w:p>
          <w:p w:rsidR="00885DC8" w:rsidRDefault="00885DC8" w:rsidP="00885DC8">
            <w:pPr>
              <w:spacing w:after="0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</w:p>
          <w:p w:rsidR="00885DC8" w:rsidRPr="00FC431C" w:rsidRDefault="00885DC8" w:rsidP="00885DC8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71717"/>
                <w:sz w:val="24"/>
                <w:szCs w:val="24"/>
                <w:lang w:val="en-US"/>
              </w:rPr>
            </w:pPr>
          </w:p>
        </w:tc>
      </w:tr>
    </w:tbl>
    <w:p w:rsidR="00885DC8" w:rsidRDefault="00885DC8" w:rsidP="00885DC8">
      <w:pPr>
        <w:spacing w:after="0"/>
      </w:pPr>
    </w:p>
    <w:p w:rsidR="00885DC8" w:rsidRDefault="00885DC8" w:rsidP="00885DC8"/>
    <w:p w:rsidR="00945325" w:rsidRPr="00D01BB6" w:rsidRDefault="00945325" w:rsidP="00C40E72">
      <w:pPr>
        <w:spacing w:after="0" w:line="240" w:lineRule="auto"/>
        <w:ind w:left="360"/>
        <w:contextualSpacing/>
        <w:rPr>
          <w:rFonts w:ascii="PT Astra Serif" w:hAnsi="PT Astra Serif"/>
          <w:sz w:val="24"/>
          <w:szCs w:val="24"/>
        </w:rPr>
      </w:pPr>
    </w:p>
    <w:bookmarkEnd w:id="1"/>
    <w:p w:rsidR="00F60D3C" w:rsidRPr="000139BD" w:rsidRDefault="00F60D3C" w:rsidP="00950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0D3C" w:rsidRPr="000139BD" w:rsidRDefault="00F60D3C" w:rsidP="00F60D3C">
      <w:pPr>
        <w:contextualSpacing/>
        <w:rPr>
          <w:b/>
        </w:rPr>
      </w:pPr>
    </w:p>
    <w:p w:rsidR="00F60D3C" w:rsidRPr="000139BD" w:rsidRDefault="00BA1789" w:rsidP="00F60D3C">
      <w:pPr>
        <w:contextualSpacing/>
        <w:rPr>
          <w:b/>
        </w:rPr>
      </w:pPr>
      <w:r>
        <w:rPr>
          <w:b/>
        </w:rPr>
        <w:t xml:space="preserve"> </w:t>
      </w:r>
    </w:p>
    <w:p w:rsidR="00F60D3C" w:rsidRPr="000139BD" w:rsidRDefault="00F60D3C" w:rsidP="00F60D3C">
      <w:pPr>
        <w:contextualSpacing/>
        <w:rPr>
          <w:b/>
        </w:rPr>
      </w:pPr>
    </w:p>
    <w:p w:rsidR="00F60D3C" w:rsidRPr="000139BD" w:rsidRDefault="00F60D3C" w:rsidP="00F60D3C">
      <w:pPr>
        <w:contextualSpacing/>
        <w:rPr>
          <w:b/>
        </w:rPr>
      </w:pPr>
    </w:p>
    <w:p w:rsidR="00F60D3C" w:rsidRPr="000139BD" w:rsidRDefault="00F60D3C" w:rsidP="00F60D3C">
      <w:pPr>
        <w:contextualSpacing/>
        <w:rPr>
          <w:b/>
        </w:rPr>
      </w:pPr>
    </w:p>
    <w:p w:rsidR="00C40E72" w:rsidRDefault="00C40E72" w:rsidP="00F60D3C">
      <w:pPr>
        <w:contextualSpacing/>
        <w:rPr>
          <w:b/>
        </w:rPr>
      </w:pPr>
    </w:p>
    <w:p w:rsidR="002111A8" w:rsidRDefault="002111A8" w:rsidP="00F60D3C">
      <w:pPr>
        <w:contextualSpacing/>
        <w:rPr>
          <w:b/>
        </w:rPr>
      </w:pPr>
    </w:p>
    <w:p w:rsidR="00F23634" w:rsidRDefault="00F23634" w:rsidP="00F60D3C">
      <w:pPr>
        <w:contextualSpacing/>
        <w:rPr>
          <w:b/>
        </w:rPr>
      </w:pPr>
    </w:p>
    <w:p w:rsidR="00F23634" w:rsidRDefault="00F23634" w:rsidP="00F60D3C">
      <w:pPr>
        <w:contextualSpacing/>
        <w:rPr>
          <w:b/>
        </w:rPr>
      </w:pPr>
    </w:p>
    <w:p w:rsidR="00F23634" w:rsidRDefault="00F23634" w:rsidP="00F60D3C">
      <w:pPr>
        <w:contextualSpacing/>
        <w:rPr>
          <w:b/>
        </w:rPr>
      </w:pPr>
    </w:p>
    <w:p w:rsidR="00F23634" w:rsidRDefault="00F23634" w:rsidP="00F60D3C">
      <w:pPr>
        <w:contextualSpacing/>
        <w:rPr>
          <w:b/>
        </w:rPr>
      </w:pPr>
    </w:p>
    <w:p w:rsidR="002111A8" w:rsidRDefault="002111A8" w:rsidP="00F60D3C">
      <w:pPr>
        <w:contextualSpacing/>
        <w:rPr>
          <w:b/>
        </w:rPr>
      </w:pPr>
    </w:p>
    <w:p w:rsidR="002111A8" w:rsidRDefault="002111A8" w:rsidP="00F60D3C">
      <w:pPr>
        <w:contextualSpacing/>
        <w:rPr>
          <w:b/>
        </w:rPr>
      </w:pPr>
    </w:p>
    <w:p w:rsidR="002111A8" w:rsidRDefault="002111A8" w:rsidP="00F60D3C">
      <w:pPr>
        <w:contextualSpacing/>
        <w:rPr>
          <w:b/>
        </w:rPr>
      </w:pPr>
    </w:p>
    <w:p w:rsidR="00DB1883" w:rsidRPr="000139BD" w:rsidRDefault="00DB1883" w:rsidP="00F60D3C">
      <w:pPr>
        <w:contextualSpacing/>
        <w:rPr>
          <w:b/>
        </w:rPr>
      </w:pPr>
    </w:p>
    <w:p w:rsidR="00F60D3C" w:rsidRPr="000139BD" w:rsidRDefault="00F60D3C" w:rsidP="00072917">
      <w:pPr>
        <w:spacing w:after="0"/>
        <w:rPr>
          <w:rFonts w:ascii="Times New Roman" w:hAnsi="Times New Roman"/>
          <w:sz w:val="24"/>
          <w:szCs w:val="24"/>
        </w:rPr>
      </w:pPr>
    </w:p>
    <w:p w:rsidR="00643D0D" w:rsidRDefault="00F60D3C" w:rsidP="008502C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Hlk82359054"/>
      <w:r w:rsidRPr="000139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02BF" w:rsidRPr="000102BF" w:rsidRDefault="000102BF" w:rsidP="000102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2BF" w:rsidRPr="000102BF" w:rsidRDefault="000102BF" w:rsidP="000102B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102BF">
        <w:rPr>
          <w:rFonts w:ascii="Times New Roman" w:hAnsi="Times New Roman"/>
          <w:b/>
          <w:sz w:val="24"/>
          <w:szCs w:val="24"/>
        </w:rPr>
        <w:t>1.1. Информационные материалы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 xml:space="preserve">       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Планета рукоделия</w:t>
      </w:r>
      <w:r w:rsidRPr="000102BF">
        <w:rPr>
          <w:rFonts w:ascii="Times New Roman" w:hAnsi="Times New Roman"/>
          <w:sz w:val="24"/>
          <w:szCs w:val="24"/>
        </w:rPr>
        <w:t>» составлена на основе теоретического и практического опыта работы педагога, в соответствии с документами в сфере образования: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>- ФЗ РФ «Об образовании в Российской Федерации» от 29.12.2012г.№ 273-ФЗ;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0102B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102BF">
        <w:rPr>
          <w:rFonts w:ascii="Times New Roman" w:hAnsi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>- 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области;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28.09.2020 № 28 «Об утверждении СанПиН 2.4.4.3172-14 «Санитарных правил СП 2.4.3648-20 «Санитарно-эпидемиологические требования к организациям воспитания и обучения, отдыха и оздоровления детей и молодежи», зарегистрированное в Министерстве юстиции Российской Федерации 18.12.2020 № 61573.;</w:t>
      </w:r>
    </w:p>
    <w:p w:rsidR="000102BF" w:rsidRPr="000102BF" w:rsidRDefault="000102BF" w:rsidP="000102B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 xml:space="preserve">- правоустанавливающими документами и локальными нормативными актами </w:t>
      </w:r>
      <w:r>
        <w:rPr>
          <w:rFonts w:ascii="Times New Roman" w:hAnsi="Times New Roman"/>
          <w:sz w:val="24"/>
          <w:szCs w:val="24"/>
        </w:rPr>
        <w:t>ГОКУ «СКШ р.п. Лесогорск»</w:t>
      </w:r>
    </w:p>
    <w:p w:rsidR="000102BF" w:rsidRPr="000102BF" w:rsidRDefault="000102BF" w:rsidP="000102BF">
      <w:pPr>
        <w:pStyle w:val="af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02BF">
        <w:rPr>
          <w:rFonts w:ascii="Times New Roman" w:hAnsi="Times New Roman"/>
          <w:b/>
          <w:sz w:val="24"/>
          <w:szCs w:val="24"/>
        </w:rPr>
        <w:t>1.2. Направленность программы</w:t>
      </w:r>
    </w:p>
    <w:bookmarkEnd w:id="2"/>
    <w:p w:rsidR="000102BF" w:rsidRDefault="000102BF" w:rsidP="000102B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«Планета рукоделия» имеет художественно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102BF" w:rsidRPr="000102BF" w:rsidRDefault="000102BF" w:rsidP="000102B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>– эстетическую направленность.</w:t>
      </w:r>
    </w:p>
    <w:p w:rsidR="000102BF" w:rsidRPr="000102BF" w:rsidRDefault="000102BF" w:rsidP="000102B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0102BF">
        <w:rPr>
          <w:rFonts w:ascii="Times New Roman" w:hAnsi="Times New Roman"/>
          <w:b/>
          <w:sz w:val="24"/>
          <w:szCs w:val="24"/>
        </w:rPr>
        <w:t>1.3.</w:t>
      </w:r>
      <w:r w:rsidR="00DB1883">
        <w:rPr>
          <w:rFonts w:ascii="Times New Roman" w:hAnsi="Times New Roman"/>
          <w:b/>
          <w:sz w:val="24"/>
          <w:szCs w:val="24"/>
        </w:rPr>
        <w:t xml:space="preserve"> </w:t>
      </w:r>
      <w:r w:rsidRPr="000102BF">
        <w:rPr>
          <w:rFonts w:ascii="Times New Roman" w:hAnsi="Times New Roman"/>
          <w:sz w:val="24"/>
          <w:szCs w:val="24"/>
        </w:rPr>
        <w:t>А</w:t>
      </w:r>
      <w:r w:rsidRPr="000102BF">
        <w:rPr>
          <w:rFonts w:ascii="Times New Roman" w:hAnsi="Times New Roman"/>
          <w:b/>
          <w:bCs/>
          <w:sz w:val="24"/>
          <w:szCs w:val="24"/>
        </w:rPr>
        <w:t>ктуальность и педагогическая целесообразность программы</w:t>
      </w:r>
    </w:p>
    <w:p w:rsidR="00D06046" w:rsidRPr="000102BF" w:rsidRDefault="009B652B" w:rsidP="00010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02BF">
        <w:rPr>
          <w:rFonts w:ascii="Times New Roman" w:hAnsi="Times New Roman"/>
          <w:sz w:val="24"/>
          <w:szCs w:val="24"/>
        </w:rPr>
        <w:t>Младший школьный возраст -</w:t>
      </w:r>
      <w:r w:rsidR="003524DE" w:rsidRPr="000102BF">
        <w:rPr>
          <w:rFonts w:ascii="Times New Roman" w:hAnsi="Times New Roman"/>
          <w:sz w:val="24"/>
          <w:szCs w:val="24"/>
        </w:rPr>
        <w:t xml:space="preserve">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личностных качеств.</w:t>
      </w:r>
    </w:p>
    <w:p w:rsidR="00E164AF" w:rsidRPr="000139BD" w:rsidRDefault="003524DE" w:rsidP="00E164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39BD">
        <w:rPr>
          <w:rFonts w:ascii="Times New Roman" w:hAnsi="Times New Roman"/>
          <w:sz w:val="24"/>
          <w:szCs w:val="24"/>
        </w:rPr>
        <w:t>Особенно зна</w:t>
      </w:r>
      <w:r w:rsidR="00F70B52">
        <w:rPr>
          <w:rFonts w:ascii="Times New Roman" w:hAnsi="Times New Roman"/>
          <w:sz w:val="24"/>
          <w:szCs w:val="24"/>
        </w:rPr>
        <w:t>чим этот период жизни для детей с ограниченными возможностями здоровья</w:t>
      </w:r>
      <w:r w:rsidRPr="000139BD">
        <w:rPr>
          <w:rFonts w:ascii="Times New Roman" w:hAnsi="Times New Roman"/>
          <w:sz w:val="24"/>
          <w:szCs w:val="24"/>
        </w:rPr>
        <w:t>, поскольку такие дети</w:t>
      </w:r>
      <w:r w:rsidR="00F70B52">
        <w:rPr>
          <w:rFonts w:ascii="Times New Roman" w:hAnsi="Times New Roman"/>
          <w:sz w:val="24"/>
          <w:szCs w:val="24"/>
        </w:rPr>
        <w:t xml:space="preserve"> часто</w:t>
      </w:r>
      <w:r w:rsidRPr="000139BD">
        <w:rPr>
          <w:rFonts w:ascii="Times New Roman" w:hAnsi="Times New Roman"/>
          <w:sz w:val="24"/>
          <w:szCs w:val="24"/>
        </w:rPr>
        <w:t xml:space="preserve"> отста</w:t>
      </w:r>
      <w:r w:rsidR="00F96A4B" w:rsidRPr="000139BD">
        <w:rPr>
          <w:rFonts w:ascii="Times New Roman" w:hAnsi="Times New Roman"/>
          <w:sz w:val="24"/>
          <w:szCs w:val="24"/>
        </w:rPr>
        <w:t>ют</w:t>
      </w:r>
      <w:r w:rsidRPr="000139BD">
        <w:rPr>
          <w:rFonts w:ascii="Times New Roman" w:hAnsi="Times New Roman"/>
          <w:sz w:val="24"/>
          <w:szCs w:val="24"/>
        </w:rPr>
        <w:t xml:space="preserve"> от сверстников в обучении, им трудно дается усвоение материала, появляются значительные сложности в общении </w:t>
      </w:r>
      <w:r w:rsidR="00F96A4B" w:rsidRPr="000139BD">
        <w:rPr>
          <w:rFonts w:ascii="Times New Roman" w:hAnsi="Times New Roman"/>
          <w:sz w:val="24"/>
          <w:szCs w:val="24"/>
        </w:rPr>
        <w:t>не только с</w:t>
      </w:r>
      <w:r w:rsidRPr="000139BD">
        <w:rPr>
          <w:rFonts w:ascii="Times New Roman" w:hAnsi="Times New Roman"/>
          <w:sz w:val="24"/>
          <w:szCs w:val="24"/>
        </w:rPr>
        <w:t xml:space="preserve"> </w:t>
      </w:r>
      <w:r w:rsidR="00F96A4B" w:rsidRPr="000139BD">
        <w:rPr>
          <w:rFonts w:ascii="Times New Roman" w:hAnsi="Times New Roman"/>
          <w:sz w:val="24"/>
          <w:szCs w:val="24"/>
        </w:rPr>
        <w:t>ровесниками, но</w:t>
      </w:r>
      <w:r w:rsidRPr="000139BD">
        <w:rPr>
          <w:rFonts w:ascii="Times New Roman" w:hAnsi="Times New Roman"/>
          <w:sz w:val="24"/>
          <w:szCs w:val="24"/>
        </w:rPr>
        <w:t xml:space="preserve"> и взрослыми.</w:t>
      </w:r>
      <w:r w:rsidR="00F96A4B" w:rsidRPr="00013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4AF" w:rsidRPr="000139BD">
        <w:rPr>
          <w:rFonts w:ascii="Times New Roman" w:hAnsi="Times New Roman"/>
          <w:sz w:val="24"/>
          <w:szCs w:val="24"/>
        </w:rPr>
        <w:t xml:space="preserve">Общими для всех обучающихся с </w:t>
      </w:r>
      <w:r w:rsidR="006F09C4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E164AF" w:rsidRPr="000139BD">
        <w:rPr>
          <w:rFonts w:ascii="Times New Roman" w:hAnsi="Times New Roman"/>
          <w:sz w:val="24"/>
          <w:szCs w:val="24"/>
        </w:rPr>
        <w:t xml:space="preserve"> являются в разной степени выраженные недостатки в формировании высших психических функций, </w:t>
      </w:r>
      <w:r w:rsidR="000139BD" w:rsidRPr="000139BD">
        <w:rPr>
          <w:rFonts w:ascii="Times New Roman" w:hAnsi="Times New Roman"/>
          <w:sz w:val="24"/>
          <w:szCs w:val="24"/>
        </w:rPr>
        <w:t xml:space="preserve">нарушение умственного развития, </w:t>
      </w:r>
      <w:r w:rsidR="00E164AF" w:rsidRPr="000139BD">
        <w:rPr>
          <w:rFonts w:ascii="Times New Roman" w:hAnsi="Times New Roman"/>
          <w:sz w:val="24"/>
          <w:szCs w:val="24"/>
        </w:rPr>
        <w:t>замедленный темп либо неравномерное становление познавательной деятельности, трудности произвольной саморегуляции.</w:t>
      </w:r>
      <w:proofErr w:type="gramEnd"/>
      <w:r w:rsidR="00E164AF" w:rsidRPr="000139BD">
        <w:rPr>
          <w:rFonts w:ascii="Times New Roman" w:hAnsi="Times New Roman"/>
          <w:sz w:val="24"/>
          <w:szCs w:val="24"/>
        </w:rPr>
        <w:t xml:space="preserve"> Достаточно часто у обучающихся отмечаются нарушения речевой</w:t>
      </w:r>
      <w:r w:rsidR="000139BD" w:rsidRPr="000139BD">
        <w:rPr>
          <w:rFonts w:ascii="Times New Roman" w:hAnsi="Times New Roman"/>
          <w:sz w:val="24"/>
          <w:szCs w:val="24"/>
        </w:rPr>
        <w:t xml:space="preserve"> функции</w:t>
      </w:r>
      <w:r w:rsidR="00E164AF" w:rsidRPr="000139BD">
        <w:rPr>
          <w:rFonts w:ascii="Times New Roman" w:hAnsi="Times New Roman"/>
          <w:sz w:val="24"/>
          <w:szCs w:val="24"/>
        </w:rPr>
        <w:t xml:space="preserve"> и мелкой моторики</w:t>
      </w:r>
      <w:r w:rsidR="000139BD" w:rsidRPr="000139BD">
        <w:rPr>
          <w:rFonts w:ascii="Times New Roman" w:hAnsi="Times New Roman"/>
          <w:sz w:val="24"/>
          <w:szCs w:val="24"/>
        </w:rPr>
        <w:t xml:space="preserve"> рук</w:t>
      </w:r>
      <w:r w:rsidR="00E164AF" w:rsidRPr="000139BD">
        <w:rPr>
          <w:rFonts w:ascii="Times New Roman" w:hAnsi="Times New Roman"/>
          <w:sz w:val="24"/>
          <w:szCs w:val="24"/>
        </w:rPr>
        <w:t xml:space="preserve">, зрительного </w:t>
      </w:r>
      <w:r w:rsidR="000139BD" w:rsidRPr="000139BD">
        <w:rPr>
          <w:rFonts w:ascii="Times New Roman" w:hAnsi="Times New Roman"/>
          <w:sz w:val="24"/>
          <w:szCs w:val="24"/>
        </w:rPr>
        <w:t>восприятия, пространственной</w:t>
      </w:r>
      <w:r w:rsidR="00E164AF" w:rsidRPr="000139BD">
        <w:rPr>
          <w:rFonts w:ascii="Times New Roman" w:hAnsi="Times New Roman"/>
          <w:sz w:val="24"/>
          <w:szCs w:val="24"/>
        </w:rPr>
        <w:t xml:space="preserve"> ориентировки и эмоционально</w:t>
      </w:r>
      <w:r w:rsidR="000139BD" w:rsidRPr="000139BD">
        <w:rPr>
          <w:rFonts w:ascii="Times New Roman" w:hAnsi="Times New Roman"/>
          <w:sz w:val="24"/>
          <w:szCs w:val="24"/>
        </w:rPr>
        <w:t>-личностной</w:t>
      </w:r>
      <w:r w:rsidR="00E164AF" w:rsidRPr="000139BD">
        <w:rPr>
          <w:rFonts w:ascii="Times New Roman" w:hAnsi="Times New Roman"/>
          <w:sz w:val="24"/>
          <w:szCs w:val="24"/>
        </w:rPr>
        <w:t xml:space="preserve"> сферы. </w:t>
      </w:r>
    </w:p>
    <w:p w:rsidR="003524DE" w:rsidRDefault="00E164AF" w:rsidP="001B2B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39BD">
        <w:rPr>
          <w:rFonts w:ascii="Times New Roman" w:hAnsi="Times New Roman"/>
          <w:sz w:val="24"/>
          <w:szCs w:val="24"/>
        </w:rPr>
        <w:t>Современные требования обще</w:t>
      </w:r>
      <w:r w:rsidR="00F70B52">
        <w:rPr>
          <w:rFonts w:ascii="Times New Roman" w:hAnsi="Times New Roman"/>
          <w:sz w:val="24"/>
          <w:szCs w:val="24"/>
        </w:rPr>
        <w:t xml:space="preserve">ства к развитию личности детей с </w:t>
      </w:r>
      <w:r w:rsidR="006F09C4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0139BD">
        <w:rPr>
          <w:rFonts w:ascii="Times New Roman" w:hAnsi="Times New Roman"/>
          <w:sz w:val="24"/>
          <w:szCs w:val="24"/>
        </w:rPr>
        <w:t xml:space="preserve">, диктуют необходимость более полно реализовать идею индивидуализации обучения. Этому способствует дополнительное образование как система </w:t>
      </w:r>
      <w:proofErr w:type="spellStart"/>
      <w:r w:rsidRPr="000139BD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Pr="000139BD">
        <w:rPr>
          <w:rFonts w:ascii="Times New Roman" w:hAnsi="Times New Roman"/>
          <w:sz w:val="24"/>
          <w:szCs w:val="24"/>
        </w:rPr>
        <w:t xml:space="preserve"> образования, позволяющая создавать условия для оказания комплексной дифференцированной помощи посредством индивидуализации процесса воспитания и обучения</w:t>
      </w:r>
      <w:r w:rsidR="007F0B17">
        <w:rPr>
          <w:rFonts w:ascii="Times New Roman" w:hAnsi="Times New Roman"/>
          <w:sz w:val="24"/>
          <w:szCs w:val="24"/>
        </w:rPr>
        <w:t>.</w:t>
      </w:r>
      <w:r w:rsidRPr="000139BD">
        <w:rPr>
          <w:rFonts w:ascii="Times New Roman" w:hAnsi="Times New Roman"/>
          <w:sz w:val="24"/>
          <w:szCs w:val="24"/>
        </w:rPr>
        <w:t xml:space="preserve"> </w:t>
      </w:r>
    </w:p>
    <w:p w:rsidR="00DB1883" w:rsidRPr="00DB1883" w:rsidRDefault="0045235C" w:rsidP="00DB188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одним из направлений педагогики является развитие творческой личности. Данная программа раскрывает творческие способности ребенка с ограни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ченными возможностями здоровья, 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развивает художественный вкус, фантазию, трудолюбие. Сам процесс рукоделия способен доставить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ребенку 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огромную радость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желание творить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B1883" w:rsidRDefault="00DB1883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69A">
        <w:rPr>
          <w:rFonts w:ascii="Times New Roman" w:hAnsi="Times New Roman"/>
          <w:b/>
          <w:sz w:val="24"/>
          <w:szCs w:val="24"/>
        </w:rPr>
        <w:t>1.4. Отличительные особенности программы</w:t>
      </w:r>
    </w:p>
    <w:p w:rsidR="00831496" w:rsidRDefault="00831496" w:rsidP="0083149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0139BD">
        <w:rPr>
          <w:rFonts w:ascii="Times New Roman" w:hAnsi="Times New Roman"/>
          <w:sz w:val="24"/>
          <w:szCs w:val="24"/>
        </w:rPr>
        <w:t xml:space="preserve">Содержание программы адаптировано к потребностям конкретного ребенка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0139BD">
        <w:rPr>
          <w:rFonts w:ascii="Times New Roman" w:hAnsi="Times New Roman"/>
          <w:sz w:val="24"/>
          <w:szCs w:val="24"/>
        </w:rPr>
        <w:t xml:space="preserve"> и направлено на развитие </w:t>
      </w:r>
      <w:r w:rsidRPr="000139BD">
        <w:rPr>
          <w:rFonts w:ascii="Times New Roman" w:eastAsiaTheme="minorHAnsi" w:hAnsi="Times New Roman"/>
          <w:sz w:val="24"/>
          <w:szCs w:val="24"/>
        </w:rPr>
        <w:t>познавательных процессов,</w:t>
      </w:r>
      <w:r w:rsidRPr="007F0B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37388">
        <w:rPr>
          <w:rFonts w:ascii="Times New Roman" w:hAnsi="Times New Roman"/>
          <w:color w:val="000000"/>
          <w:spacing w:val="-1"/>
          <w:sz w:val="24"/>
          <w:szCs w:val="24"/>
        </w:rPr>
        <w:t xml:space="preserve">на </w:t>
      </w:r>
      <w:r w:rsidRPr="00237388">
        <w:rPr>
          <w:rFonts w:ascii="Times New Roman" w:hAnsi="Times New Roman"/>
          <w:spacing w:val="-1"/>
          <w:sz w:val="24"/>
          <w:szCs w:val="24"/>
        </w:rPr>
        <w:t>создание первоначальн</w:t>
      </w:r>
      <w:r>
        <w:rPr>
          <w:rFonts w:ascii="Times New Roman" w:hAnsi="Times New Roman"/>
          <w:spacing w:val="-1"/>
          <w:sz w:val="24"/>
          <w:szCs w:val="24"/>
        </w:rPr>
        <w:t>ых основ в области декоративно</w:t>
      </w:r>
      <w:r w:rsidRPr="0023738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237388">
        <w:rPr>
          <w:rFonts w:ascii="Times New Roman" w:hAnsi="Times New Roman"/>
          <w:spacing w:val="-1"/>
          <w:sz w:val="24"/>
          <w:szCs w:val="24"/>
        </w:rPr>
        <w:t>прикладного творчества, раз</w:t>
      </w:r>
      <w:r>
        <w:rPr>
          <w:rFonts w:ascii="Times New Roman" w:hAnsi="Times New Roman"/>
          <w:spacing w:val="-1"/>
          <w:sz w:val="24"/>
          <w:szCs w:val="24"/>
        </w:rPr>
        <w:t>витие познавательного интереса, творческих способностей учащегося</w:t>
      </w:r>
      <w:r w:rsidRPr="000139BD">
        <w:rPr>
          <w:rFonts w:ascii="Times New Roman" w:eastAsiaTheme="minorHAnsi" w:hAnsi="Times New Roman"/>
          <w:sz w:val="24"/>
          <w:szCs w:val="24"/>
        </w:rPr>
        <w:t xml:space="preserve"> с учетом уровня его </w:t>
      </w:r>
      <w:r>
        <w:rPr>
          <w:rFonts w:ascii="Times New Roman" w:eastAsiaTheme="minorHAnsi" w:hAnsi="Times New Roman"/>
          <w:sz w:val="24"/>
          <w:szCs w:val="24"/>
        </w:rPr>
        <w:t>возможностей</w:t>
      </w:r>
      <w:r w:rsidRPr="000139BD">
        <w:rPr>
          <w:rFonts w:ascii="Times New Roman" w:eastAsiaTheme="minorHAnsi" w:hAnsi="Times New Roman"/>
          <w:sz w:val="24"/>
          <w:szCs w:val="24"/>
        </w:rPr>
        <w:t>. Индив</w:t>
      </w:r>
      <w:r>
        <w:rPr>
          <w:rFonts w:ascii="Times New Roman" w:eastAsiaTheme="minorHAnsi" w:hAnsi="Times New Roman"/>
          <w:sz w:val="24"/>
          <w:szCs w:val="24"/>
        </w:rPr>
        <w:t>идуализация образования позволяет</w:t>
      </w:r>
      <w:r w:rsidRPr="000139BD">
        <w:rPr>
          <w:rFonts w:ascii="Times New Roman" w:eastAsiaTheme="minorHAnsi" w:hAnsi="Times New Roman"/>
          <w:sz w:val="24"/>
          <w:szCs w:val="24"/>
        </w:rPr>
        <w:t xml:space="preserve"> обеспечить социализацию учащегося, носит деятельностный характер.</w:t>
      </w:r>
    </w:p>
    <w:p w:rsidR="00831496" w:rsidRPr="000139BD" w:rsidRDefault="00831496" w:rsidP="00831496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color w:val="000000"/>
          <w:spacing w:val="-1"/>
          <w:sz w:val="24"/>
          <w:szCs w:val="24"/>
        </w:rPr>
        <w:t>Программа направлена</w:t>
      </w:r>
      <w:r>
        <w:rPr>
          <w:rFonts w:ascii="Times New Roman" w:hAnsi="Times New Roman"/>
          <w:spacing w:val="-1"/>
          <w:sz w:val="24"/>
          <w:szCs w:val="24"/>
        </w:rPr>
        <w:t xml:space="preserve"> на</w:t>
      </w:r>
      <w:r w:rsidRPr="00237388">
        <w:rPr>
          <w:rFonts w:ascii="Times New Roman" w:hAnsi="Times New Roman"/>
          <w:spacing w:val="-1"/>
          <w:sz w:val="24"/>
          <w:szCs w:val="24"/>
        </w:rPr>
        <w:t xml:space="preserve"> успешную социализацию и адаптацию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 w:rsidRPr="00237388">
        <w:rPr>
          <w:rFonts w:ascii="Times New Roman" w:hAnsi="Times New Roman"/>
          <w:spacing w:val="-1"/>
          <w:sz w:val="24"/>
          <w:szCs w:val="24"/>
        </w:rPr>
        <w:t xml:space="preserve"> в усл</w:t>
      </w:r>
      <w:r>
        <w:rPr>
          <w:rFonts w:ascii="Times New Roman" w:hAnsi="Times New Roman"/>
          <w:spacing w:val="-1"/>
          <w:sz w:val="24"/>
          <w:szCs w:val="24"/>
        </w:rPr>
        <w:t>овиях инклюзивного образования.</w:t>
      </w:r>
      <w:r w:rsidRPr="0023738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0102BF" w:rsidRPr="00CF269A" w:rsidRDefault="000102BF" w:rsidP="000102BF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69A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 данной программе не делятся </w:t>
      </w:r>
      <w:proofErr w:type="gramStart"/>
      <w:r w:rsidRPr="00CF26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F26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практические и теоретические. На одном занятии совмещается и теория и практика. В данной образовательной программе происходит интеграция всех образовательных областей.</w:t>
      </w:r>
    </w:p>
    <w:p w:rsidR="0045235C" w:rsidRPr="007F0B17" w:rsidRDefault="0045235C" w:rsidP="007F0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виды рукоделия, представленные в программе, развивают у детей с огран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иченными возможностями здоровья 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работать руками под управлением сознания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мелк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моторик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рук, точные движения пальцев, развива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</w:t>
      </w:r>
      <w:r w:rsidRPr="00237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глазомер. </w:t>
      </w:r>
      <w:r w:rsidR="007F0B17" w:rsidRPr="000139BD">
        <w:rPr>
          <w:rFonts w:ascii="Times New Roman" w:hAnsi="Times New Roman"/>
          <w:sz w:val="24"/>
          <w:szCs w:val="24"/>
        </w:rPr>
        <w:t xml:space="preserve">Такие занятия способствуют более успешной адаптации ребенка в обществе и интеграции в нем. 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57FD">
        <w:rPr>
          <w:rFonts w:ascii="Times New Roman" w:hAnsi="Times New Roman"/>
          <w:b/>
          <w:sz w:val="24"/>
          <w:szCs w:val="24"/>
        </w:rPr>
        <w:t>1.5. Адресат</w:t>
      </w:r>
      <w:r w:rsidRPr="00CF269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102BF" w:rsidRPr="00CF269A" w:rsidRDefault="000102BF" w:rsidP="000102BF">
      <w:pPr>
        <w:pStyle w:val="af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F269A">
        <w:tab/>
        <w:t xml:space="preserve">Программа рассчитана на детей в возрасте от </w:t>
      </w:r>
      <w:r>
        <w:t>9</w:t>
      </w:r>
      <w:r w:rsidRPr="00CF269A">
        <w:t xml:space="preserve"> до </w:t>
      </w:r>
      <w:r>
        <w:t xml:space="preserve"> 13 </w:t>
      </w:r>
      <w:r w:rsidRPr="00CF269A">
        <w:t>лет.</w:t>
      </w:r>
    </w:p>
    <w:p w:rsidR="000102BF" w:rsidRPr="00CF269A" w:rsidRDefault="000102BF" w:rsidP="000102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69A">
        <w:rPr>
          <w:rFonts w:ascii="Times New Roman" w:hAnsi="Times New Roman"/>
          <w:sz w:val="24"/>
          <w:szCs w:val="24"/>
        </w:rPr>
        <w:t>Численный состав группы до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69A">
        <w:rPr>
          <w:rFonts w:ascii="Times New Roman" w:hAnsi="Times New Roman"/>
          <w:sz w:val="24"/>
          <w:szCs w:val="24"/>
        </w:rPr>
        <w:t>человек.</w:t>
      </w:r>
      <w:r w:rsidRPr="00CF269A">
        <w:rPr>
          <w:rFonts w:ascii="Times New Roman" w:hAnsi="Times New Roman"/>
          <w:sz w:val="24"/>
          <w:szCs w:val="24"/>
        </w:rPr>
        <w:tab/>
      </w:r>
    </w:p>
    <w:p w:rsidR="000102BF" w:rsidRPr="00E374FD" w:rsidRDefault="000102BF" w:rsidP="000102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4FD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 комплектования групп:</w:t>
      </w:r>
      <w:r w:rsidRPr="00E374F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поступления на общеразвивающую программу не требуется сдачи вступительных экзаменов. Набор в группы осуществляется независимо от их способностей и умений. Принимаются все желающие в соответствии с возрастом на основании поданного заявления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регистрацией в АИС «Навигатор дополнительного образования»</w:t>
      </w:r>
      <w:r w:rsidRPr="00E374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69A">
        <w:rPr>
          <w:rFonts w:ascii="Times New Roman" w:hAnsi="Times New Roman"/>
          <w:b/>
          <w:sz w:val="24"/>
          <w:szCs w:val="24"/>
        </w:rPr>
        <w:t>1.6. Срок освоения программы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269A">
        <w:rPr>
          <w:rFonts w:ascii="Times New Roman" w:hAnsi="Times New Roman"/>
          <w:sz w:val="24"/>
          <w:szCs w:val="24"/>
        </w:rPr>
        <w:t>Программа реализуется 1год (34 недели, 68 часов).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69A">
        <w:rPr>
          <w:rFonts w:ascii="Times New Roman" w:hAnsi="Times New Roman"/>
          <w:b/>
          <w:sz w:val="24"/>
          <w:szCs w:val="24"/>
        </w:rPr>
        <w:t>1.7. Форма обучения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269A">
        <w:rPr>
          <w:rFonts w:ascii="Times New Roman" w:hAnsi="Times New Roman"/>
          <w:sz w:val="24"/>
          <w:szCs w:val="24"/>
        </w:rPr>
        <w:t xml:space="preserve">Обучение осуществляется в очной форме. </w:t>
      </w:r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269A">
        <w:rPr>
          <w:rFonts w:ascii="Times New Roman" w:hAnsi="Times New Roman"/>
          <w:sz w:val="24"/>
          <w:szCs w:val="24"/>
        </w:rPr>
        <w:t xml:space="preserve">При необходимости - в дистанционной форме с использованием образовательных платформ: </w:t>
      </w:r>
      <w:proofErr w:type="gramStart"/>
      <w:r w:rsidRPr="00CF269A">
        <w:rPr>
          <w:rFonts w:ascii="Times New Roman" w:hAnsi="Times New Roman"/>
          <w:sz w:val="24"/>
          <w:szCs w:val="24"/>
          <w:lang w:val="en-US"/>
        </w:rPr>
        <w:t>Viber</w:t>
      </w:r>
      <w:r w:rsidRPr="00CF269A">
        <w:rPr>
          <w:rFonts w:ascii="Times New Roman" w:hAnsi="Times New Roman"/>
          <w:sz w:val="24"/>
          <w:szCs w:val="24"/>
        </w:rPr>
        <w:t xml:space="preserve">, </w:t>
      </w:r>
      <w:r w:rsidRPr="00CF269A">
        <w:rPr>
          <w:rFonts w:ascii="Times New Roman" w:hAnsi="Times New Roman"/>
          <w:sz w:val="24"/>
          <w:szCs w:val="24"/>
          <w:lang w:val="en-US"/>
        </w:rPr>
        <w:t>Google</w:t>
      </w:r>
      <w:r w:rsidRPr="00CF269A">
        <w:rPr>
          <w:rFonts w:ascii="Times New Roman" w:hAnsi="Times New Roman"/>
          <w:sz w:val="24"/>
          <w:szCs w:val="24"/>
        </w:rPr>
        <w:t xml:space="preserve"> Формы.</w:t>
      </w:r>
      <w:proofErr w:type="gramEnd"/>
    </w:p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69A">
        <w:rPr>
          <w:rFonts w:ascii="Times New Roman" w:hAnsi="Times New Roman"/>
          <w:b/>
          <w:sz w:val="24"/>
          <w:szCs w:val="24"/>
        </w:rPr>
        <w:t>1.8. Режим занятий</w:t>
      </w:r>
    </w:p>
    <w:p w:rsidR="000102BF" w:rsidRDefault="000102BF" w:rsidP="00010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69A">
        <w:rPr>
          <w:rFonts w:ascii="Times New Roman" w:hAnsi="Times New Roman"/>
          <w:sz w:val="24"/>
          <w:szCs w:val="24"/>
        </w:rPr>
        <w:tab/>
      </w:r>
      <w:bookmarkStart w:id="3" w:name="_Hlk82360212"/>
      <w:r w:rsidRPr="00CF269A">
        <w:rPr>
          <w:rFonts w:ascii="Times New Roman" w:hAnsi="Times New Roman"/>
          <w:sz w:val="24"/>
          <w:szCs w:val="24"/>
        </w:rPr>
        <w:t xml:space="preserve">Занятия проводятся </w:t>
      </w:r>
      <w:r w:rsidRPr="00D968FE">
        <w:rPr>
          <w:rFonts w:ascii="Times New Roman" w:eastAsia="Times New Roman" w:hAnsi="Times New Roman"/>
          <w:sz w:val="24"/>
          <w:szCs w:val="28"/>
          <w:lang w:eastAsia="ru-RU"/>
        </w:rPr>
        <w:t>два раза в не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делю во вторую половину дня</w:t>
      </w:r>
      <w:r w:rsidRPr="00D968F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F269A">
        <w:rPr>
          <w:rFonts w:ascii="Times New Roman" w:hAnsi="Times New Roman"/>
          <w:sz w:val="24"/>
          <w:szCs w:val="24"/>
        </w:rPr>
        <w:t>по утвержденному расписанию. Продолжительность занятий–25-30 мин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:rsidR="000102BF" w:rsidRPr="00CF269A" w:rsidRDefault="000102BF" w:rsidP="000102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269A">
        <w:rPr>
          <w:rFonts w:ascii="Times New Roman" w:hAnsi="Times New Roman"/>
          <w:b/>
          <w:sz w:val="24"/>
          <w:szCs w:val="24"/>
        </w:rPr>
        <w:t>1.9. Цель и задачи программы</w:t>
      </w:r>
    </w:p>
    <w:p w:rsidR="00523517" w:rsidRPr="00831496" w:rsidRDefault="007F0B17" w:rsidP="00831496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</w:t>
      </w:r>
      <w:r w:rsidR="000139BD">
        <w:rPr>
          <w:rFonts w:ascii="Times New Roman" w:hAnsi="Times New Roman"/>
          <w:b/>
          <w:sz w:val="24"/>
          <w:szCs w:val="24"/>
        </w:rPr>
        <w:t xml:space="preserve">   </w:t>
      </w:r>
      <w:r w:rsidR="00523517" w:rsidRPr="000139BD">
        <w:rPr>
          <w:rFonts w:ascii="Times New Roman" w:hAnsi="Times New Roman"/>
          <w:b/>
          <w:sz w:val="24"/>
          <w:szCs w:val="24"/>
        </w:rPr>
        <w:t>Цель программы:</w:t>
      </w:r>
      <w:r w:rsidR="00523517" w:rsidRPr="000139BD">
        <w:rPr>
          <w:rFonts w:ascii="Times New Roman" w:hAnsi="Times New Roman"/>
          <w:sz w:val="24"/>
          <w:szCs w:val="24"/>
        </w:rPr>
        <w:t xml:space="preserve"> </w:t>
      </w:r>
      <w:r w:rsidR="006F46CE" w:rsidRPr="006F46CE">
        <w:rPr>
          <w:rFonts w:ascii="Times New Roman" w:hAnsi="Times New Roman"/>
          <w:sz w:val="24"/>
          <w:szCs w:val="24"/>
        </w:rPr>
        <w:t>получение первоначальных знаний, приобретение практических навыков в области декоративно-прикладного творчества, развитие художественных способностей детей с ограниченными возможностями здоровья.</w:t>
      </w:r>
    </w:p>
    <w:p w:rsidR="00523517" w:rsidRPr="000139BD" w:rsidRDefault="00523517" w:rsidP="00523517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0139BD">
        <w:rPr>
          <w:rFonts w:ascii="Times New Roman" w:hAnsi="Times New Roman"/>
          <w:b/>
          <w:sz w:val="24"/>
          <w:szCs w:val="24"/>
        </w:rPr>
        <w:tab/>
      </w:r>
      <w:r w:rsidR="000139BD">
        <w:rPr>
          <w:rFonts w:ascii="Times New Roman" w:hAnsi="Times New Roman"/>
          <w:b/>
          <w:sz w:val="24"/>
          <w:szCs w:val="24"/>
        </w:rPr>
        <w:t xml:space="preserve">   </w:t>
      </w:r>
      <w:r w:rsidRPr="000139B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F46CE" w:rsidRPr="00237388" w:rsidRDefault="006F46CE" w:rsidP="006F46C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>Образовательные (пр</w:t>
      </w:r>
      <w:r>
        <w:rPr>
          <w:rFonts w:ascii="Times New Roman" w:hAnsi="Times New Roman"/>
          <w:b/>
          <w:i/>
          <w:sz w:val="24"/>
          <w:szCs w:val="24"/>
        </w:rPr>
        <w:t>ограммные</w:t>
      </w:r>
      <w:r w:rsidRPr="00237388">
        <w:rPr>
          <w:rFonts w:ascii="Times New Roman" w:hAnsi="Times New Roman"/>
          <w:b/>
          <w:i/>
          <w:sz w:val="24"/>
          <w:szCs w:val="24"/>
        </w:rPr>
        <w:t>):</w:t>
      </w:r>
    </w:p>
    <w:p w:rsidR="006F46CE" w:rsidRPr="00237388" w:rsidRDefault="00A47FCF" w:rsidP="008502CC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46CE" w:rsidRPr="00237388">
        <w:rPr>
          <w:rFonts w:ascii="Times New Roman" w:hAnsi="Times New Roman"/>
          <w:sz w:val="24"/>
          <w:szCs w:val="24"/>
        </w:rPr>
        <w:t xml:space="preserve">своение первоначальных знаний, умений по технологиям изготовления изделий </w:t>
      </w:r>
    </w:p>
    <w:p w:rsidR="006F46CE" w:rsidRPr="00237388" w:rsidRDefault="006F46CE" w:rsidP="006F46CE">
      <w:pPr>
        <w:tabs>
          <w:tab w:val="left" w:pos="14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  декоративно - </w:t>
      </w:r>
      <w:r w:rsidR="00A47FCF" w:rsidRPr="00237388">
        <w:rPr>
          <w:rFonts w:ascii="Times New Roman" w:hAnsi="Times New Roman"/>
          <w:sz w:val="24"/>
          <w:szCs w:val="24"/>
        </w:rPr>
        <w:t>прикладного искусства</w:t>
      </w:r>
      <w:r w:rsidRPr="00237388">
        <w:rPr>
          <w:rFonts w:ascii="Times New Roman" w:hAnsi="Times New Roman"/>
          <w:sz w:val="24"/>
          <w:szCs w:val="24"/>
        </w:rPr>
        <w:t>;</w:t>
      </w:r>
    </w:p>
    <w:p w:rsidR="006F46CE" w:rsidRPr="00237388" w:rsidRDefault="006F46CE" w:rsidP="008502CC">
      <w:pPr>
        <w:pStyle w:val="a3"/>
        <w:numPr>
          <w:ilvl w:val="0"/>
          <w:numId w:val="3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приобретение умений применять полученные знания на практике;</w:t>
      </w:r>
    </w:p>
    <w:p w:rsidR="006F46CE" w:rsidRPr="00237388" w:rsidRDefault="006F46CE" w:rsidP="008502CC">
      <w:pPr>
        <w:pStyle w:val="a3"/>
        <w:numPr>
          <w:ilvl w:val="0"/>
          <w:numId w:val="3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приобретение знаний правил техники безопасности;</w:t>
      </w:r>
    </w:p>
    <w:p w:rsidR="006F46CE" w:rsidRPr="00237388" w:rsidRDefault="00A47FCF" w:rsidP="008502CC">
      <w:pPr>
        <w:pStyle w:val="a3"/>
        <w:numPr>
          <w:ilvl w:val="0"/>
          <w:numId w:val="3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формирование умений</w:t>
      </w:r>
      <w:r w:rsidR="006F46CE" w:rsidRPr="00237388">
        <w:rPr>
          <w:rFonts w:ascii="Times New Roman" w:hAnsi="Times New Roman"/>
          <w:sz w:val="24"/>
          <w:szCs w:val="24"/>
        </w:rPr>
        <w:t xml:space="preserve"> добывать информацию;</w:t>
      </w:r>
    </w:p>
    <w:p w:rsidR="006F46CE" w:rsidRPr="00237388" w:rsidRDefault="006F46CE" w:rsidP="008502CC">
      <w:pPr>
        <w:pStyle w:val="a3"/>
        <w:numPr>
          <w:ilvl w:val="0"/>
          <w:numId w:val="3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развитие практических умений и навыков по созданию творческих работ с помощью</w:t>
      </w:r>
    </w:p>
    <w:p w:rsidR="006F46CE" w:rsidRPr="00237388" w:rsidRDefault="006F46CE" w:rsidP="006F46CE">
      <w:p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              педагога;</w:t>
      </w:r>
    </w:p>
    <w:p w:rsidR="006F46CE" w:rsidRPr="00237388" w:rsidRDefault="006F46CE" w:rsidP="008502CC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lastRenderedPageBreak/>
        <w:t xml:space="preserve">формирование специальных компетенций (освоение инструментария декоративно прикладного искусства, новых технологий работы с различными </w:t>
      </w:r>
      <w:r w:rsidR="00A47FCF" w:rsidRPr="00237388">
        <w:rPr>
          <w:rFonts w:ascii="Times New Roman" w:hAnsi="Times New Roman"/>
          <w:sz w:val="24"/>
          <w:szCs w:val="24"/>
        </w:rPr>
        <w:t>материалами, навыки</w:t>
      </w:r>
      <w:r w:rsidRPr="00237388">
        <w:rPr>
          <w:rFonts w:ascii="Times New Roman" w:hAnsi="Times New Roman"/>
          <w:sz w:val="24"/>
          <w:szCs w:val="24"/>
        </w:rPr>
        <w:t xml:space="preserve"> оформления творческих, проектных работ с помощью педагога).</w:t>
      </w:r>
    </w:p>
    <w:p w:rsidR="006F46CE" w:rsidRPr="00237388" w:rsidRDefault="006F46CE" w:rsidP="006F46C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 xml:space="preserve">Личностные задачи: 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формирование умения вести диалог;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развитие доброжелательности, отзывчивости, толерантности; 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237388">
        <w:rPr>
          <w:rFonts w:ascii="Times New Roman" w:hAnsi="Times New Roman"/>
          <w:sz w:val="24"/>
          <w:szCs w:val="24"/>
        </w:rPr>
        <w:t>со</w:t>
      </w:r>
      <w:proofErr w:type="gramEnd"/>
      <w:r w:rsidRPr="00237388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развитие творческой активности, проявление инициативы и любознательности;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развитие творческой индивидуальности, логического мышления;</w:t>
      </w:r>
    </w:p>
    <w:p w:rsidR="006F46CE" w:rsidRPr="00237388" w:rsidRDefault="006F46CE" w:rsidP="008502CC">
      <w:pPr>
        <w:pStyle w:val="a3"/>
        <w:numPr>
          <w:ilvl w:val="0"/>
          <w:numId w:val="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жизни.</w:t>
      </w:r>
    </w:p>
    <w:p w:rsidR="006F46CE" w:rsidRPr="00237388" w:rsidRDefault="006F46CE" w:rsidP="006F46C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6F46CE" w:rsidRPr="00237388" w:rsidRDefault="006F46CE" w:rsidP="008502CC">
      <w:pPr>
        <w:pStyle w:val="a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формирование первоначальных умений работать с различными источниками информации;</w:t>
      </w:r>
    </w:p>
    <w:p w:rsidR="006F46CE" w:rsidRPr="00237388" w:rsidRDefault="006F46CE" w:rsidP="008502CC">
      <w:pPr>
        <w:pStyle w:val="a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 </w:t>
      </w:r>
      <w:r w:rsidR="00A47FCF" w:rsidRPr="00237388">
        <w:rPr>
          <w:rFonts w:ascii="Times New Roman" w:hAnsi="Times New Roman"/>
          <w:sz w:val="24"/>
          <w:szCs w:val="24"/>
        </w:rPr>
        <w:t>формирование рефлексивных</w:t>
      </w:r>
      <w:r w:rsidRPr="00237388">
        <w:rPr>
          <w:rFonts w:ascii="Times New Roman" w:hAnsi="Times New Roman"/>
          <w:sz w:val="24"/>
          <w:szCs w:val="24"/>
        </w:rPr>
        <w:t xml:space="preserve"> умений;</w:t>
      </w:r>
    </w:p>
    <w:p w:rsidR="006F46CE" w:rsidRPr="00237388" w:rsidRDefault="006F46CE" w:rsidP="008502CC">
      <w:pPr>
        <w:pStyle w:val="a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формирование интереса к декоративно-прикладному творчеству; </w:t>
      </w:r>
    </w:p>
    <w:p w:rsidR="006F46CE" w:rsidRPr="00237388" w:rsidRDefault="006F46CE" w:rsidP="008502CC">
      <w:pPr>
        <w:pStyle w:val="a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развитие возможностей для само</w:t>
      </w:r>
      <w:r>
        <w:rPr>
          <w:rFonts w:ascii="Times New Roman" w:hAnsi="Times New Roman"/>
          <w:sz w:val="24"/>
          <w:szCs w:val="24"/>
        </w:rPr>
        <w:t>реализации личности учащегося.</w:t>
      </w:r>
    </w:p>
    <w:p w:rsidR="009E41D9" w:rsidRDefault="006F46CE" w:rsidP="006F4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FCF">
        <w:rPr>
          <w:rFonts w:ascii="Times New Roman" w:hAnsi="Times New Roman"/>
          <w:sz w:val="24"/>
          <w:szCs w:val="24"/>
        </w:rPr>
        <w:t>Межпредметные связи:</w:t>
      </w:r>
      <w:r w:rsidRPr="00237388">
        <w:rPr>
          <w:rFonts w:ascii="Times New Roman" w:hAnsi="Times New Roman"/>
          <w:b/>
          <w:sz w:val="24"/>
          <w:szCs w:val="24"/>
        </w:rPr>
        <w:t xml:space="preserve"> </w:t>
      </w:r>
      <w:r w:rsidRPr="00237388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237388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237388">
        <w:rPr>
          <w:rFonts w:ascii="Times New Roman" w:hAnsi="Times New Roman"/>
          <w:sz w:val="24"/>
          <w:szCs w:val="24"/>
        </w:rPr>
        <w:t xml:space="preserve"> учащиеся применяют полученные знания, умения и навыки на уроках технологии, математики, рисования, окружающего мира.</w:t>
      </w:r>
    </w:p>
    <w:p w:rsidR="00831496" w:rsidRDefault="00831496" w:rsidP="0083149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851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1496" w:rsidRPr="00831496" w:rsidRDefault="00831496" w:rsidP="008314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1496">
        <w:rPr>
          <w:rFonts w:ascii="Times New Roman" w:hAnsi="Times New Roman"/>
          <w:color w:val="000000"/>
          <w:sz w:val="24"/>
          <w:szCs w:val="24"/>
        </w:rPr>
        <w:t xml:space="preserve"> Программа дает возможность создания ситуации успеха для детей с ограниченными возможностями здоровья через применение индивидуально-дифференцированного подхода в обучении, что позволяет учащимся справиться с возможными трудностями при выполнении задания, повышает самостоятельность детей.</w:t>
      </w:r>
    </w:p>
    <w:p w:rsidR="00831496" w:rsidRDefault="00831496" w:rsidP="006F4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496" w:rsidRPr="007B79D3" w:rsidRDefault="007B79D3" w:rsidP="007B79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79D3">
        <w:rPr>
          <w:rFonts w:ascii="Times New Roman" w:hAnsi="Times New Roman"/>
          <w:b/>
          <w:bCs/>
          <w:sz w:val="24"/>
          <w:szCs w:val="24"/>
        </w:rPr>
        <w:t>КОМ</w:t>
      </w:r>
      <w:r w:rsidR="00DB1883">
        <w:rPr>
          <w:rFonts w:ascii="Times New Roman" w:hAnsi="Times New Roman"/>
          <w:b/>
          <w:bCs/>
          <w:sz w:val="24"/>
          <w:szCs w:val="24"/>
        </w:rPr>
        <w:t>П</w:t>
      </w:r>
      <w:r w:rsidRPr="007B79D3">
        <w:rPr>
          <w:rFonts w:ascii="Times New Roman" w:hAnsi="Times New Roman"/>
          <w:b/>
          <w:bCs/>
          <w:sz w:val="24"/>
          <w:szCs w:val="24"/>
        </w:rPr>
        <w:t>ЛЕКС ОСНОВНЫХ ХАРАКТЕРИСТИК ПРОГРАММЫ.</w:t>
      </w:r>
    </w:p>
    <w:p w:rsidR="007B79D3" w:rsidRPr="007B79D3" w:rsidRDefault="007B79D3" w:rsidP="007B79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9D3">
        <w:rPr>
          <w:rFonts w:ascii="Times New Roman" w:hAnsi="Times New Roman"/>
          <w:b/>
          <w:sz w:val="24"/>
          <w:szCs w:val="24"/>
        </w:rPr>
        <w:t>2.1. Объем программы</w:t>
      </w:r>
    </w:p>
    <w:p w:rsidR="007B79D3" w:rsidRDefault="007B79D3" w:rsidP="007B79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9D3">
        <w:rPr>
          <w:rFonts w:ascii="Times New Roman" w:hAnsi="Times New Roman"/>
          <w:sz w:val="24"/>
          <w:szCs w:val="24"/>
        </w:rPr>
        <w:t>Общее количество учебных часов, необходимых для освоения программы, составляет 68 часов.</w:t>
      </w:r>
    </w:p>
    <w:p w:rsidR="007B79D3" w:rsidRDefault="007B79D3" w:rsidP="007B79D3">
      <w:pPr>
        <w:pStyle w:val="af7"/>
      </w:pPr>
      <w:r w:rsidRPr="007B79D3">
        <w:rPr>
          <w:rFonts w:ascii="Times New Roman" w:hAnsi="Times New Roman"/>
          <w:b/>
          <w:bCs/>
          <w:sz w:val="24"/>
          <w:szCs w:val="24"/>
        </w:rPr>
        <w:t>2.2. Содержание программы.</w:t>
      </w:r>
      <w:r w:rsidRPr="007B79D3">
        <w:t xml:space="preserve"> </w:t>
      </w:r>
    </w:p>
    <w:p w:rsidR="007B79D3" w:rsidRPr="00865D79" w:rsidRDefault="007B79D3" w:rsidP="007B79D3">
      <w:pPr>
        <w:pStyle w:val="af7"/>
        <w:rPr>
          <w:rFonts w:ascii="Times New Roman" w:hAnsi="Times New Roman"/>
          <w:b/>
          <w:sz w:val="24"/>
          <w:szCs w:val="24"/>
          <w:lang w:eastAsia="ru-RU"/>
        </w:rPr>
      </w:pPr>
      <w:r w:rsidRPr="00865D79">
        <w:rPr>
          <w:rFonts w:ascii="Times New Roman" w:hAnsi="Times New Roman"/>
          <w:b/>
          <w:sz w:val="24"/>
          <w:szCs w:val="24"/>
          <w:lang w:eastAsia="ru-RU"/>
        </w:rPr>
        <w:t>Вводное занятие. 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5D79">
        <w:rPr>
          <w:rFonts w:ascii="Times New Roman" w:hAnsi="Times New Roman"/>
          <w:b/>
          <w:sz w:val="24"/>
          <w:szCs w:val="24"/>
          <w:lang w:eastAsia="ru-RU"/>
        </w:rPr>
        <w:t>ч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sz w:val="24"/>
          <w:szCs w:val="24"/>
          <w:lang w:eastAsia="ru-RU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sz w:val="24"/>
          <w:szCs w:val="24"/>
          <w:lang w:eastAsia="ru-RU"/>
        </w:rPr>
        <w:t>Беседа «Чему я хочу научиться на кружке»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sz w:val="24"/>
          <w:szCs w:val="24"/>
          <w:lang w:eastAsia="ru-RU"/>
        </w:rPr>
        <w:t xml:space="preserve">Анкета “Я и Мои пожелания”. 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декоративно-прикладного искусства.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Pr="0086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 xml:space="preserve">Виды декоративно-прикладного искусства (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кинусайга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, вышивка, вязание, лепка,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декупаж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, оригами,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изонить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, 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квилиниг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кинусайга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, ай </w:t>
      </w:r>
      <w:proofErr w:type="gramStart"/>
      <w:r w:rsidRPr="00865D79">
        <w:rPr>
          <w:rFonts w:ascii="Times New Roman" w:hAnsi="Times New Roman"/>
          <w:sz w:val="24"/>
          <w:lang w:eastAsia="ru-RU"/>
        </w:rPr>
        <w:t>–р</w:t>
      </w:r>
      <w:proofErr w:type="gramEnd"/>
      <w:r w:rsidRPr="00865D79">
        <w:rPr>
          <w:rFonts w:ascii="Times New Roman" w:hAnsi="Times New Roman"/>
          <w:sz w:val="24"/>
          <w:lang w:eastAsia="ru-RU"/>
        </w:rPr>
        <w:t xml:space="preserve">ис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фолдинг</w:t>
      </w:r>
      <w:proofErr w:type="spellEnd"/>
      <w:r w:rsidRPr="00865D79">
        <w:rPr>
          <w:rFonts w:ascii="Times New Roman" w:hAnsi="Times New Roman"/>
          <w:sz w:val="24"/>
          <w:lang w:eastAsia="ru-RU"/>
        </w:rPr>
        <w:t xml:space="preserve">   и т. д.). 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Художественное творчество в отделки предметов одежды.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виды женского рукоделия. Краткие исторические сведения.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Художественное творчество и народные ремесла. Вышивка.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подготовка к вышивке. Правила безопасной работы. Требования к умениям: простые приемы работы с иглой. Выполнение вышивальных швов.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Самостоятельная работа. Подобрать материалы и инструменты для изготовления салфетки.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>: Вышивка «Шов строчка», «Вперед иголка»</w:t>
      </w:r>
      <w:proofErr w:type="gramStart"/>
      <w:r w:rsidRPr="00865D79">
        <w:rPr>
          <w:rFonts w:ascii="Times New Roman" w:hAnsi="Times New Roman"/>
          <w:sz w:val="24"/>
          <w:lang w:eastAsia="ru-RU"/>
        </w:rPr>
        <w:t>,С</w:t>
      </w:r>
      <w:proofErr w:type="gramEnd"/>
      <w:r w:rsidRPr="00865D79">
        <w:rPr>
          <w:rFonts w:ascii="Times New Roman" w:hAnsi="Times New Roman"/>
          <w:sz w:val="24"/>
          <w:lang w:eastAsia="ru-RU"/>
        </w:rPr>
        <w:t>тебельчатый».</w:t>
      </w:r>
    </w:p>
    <w:p w:rsidR="007B79D3" w:rsidRPr="00865D79" w:rsidRDefault="007B79D3" w:rsidP="007B79D3">
      <w:pPr>
        <w:pStyle w:val="af7"/>
        <w:rPr>
          <w:rFonts w:ascii="Times New Roman" w:hAnsi="Times New Roman"/>
          <w:i/>
          <w:sz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 xml:space="preserve">Практическая работа: </w:t>
      </w:r>
      <w:r w:rsidRPr="00865D79">
        <w:rPr>
          <w:rFonts w:ascii="Times New Roman" w:hAnsi="Times New Roman"/>
          <w:sz w:val="24"/>
          <w:lang w:eastAsia="ru-RU"/>
        </w:rPr>
        <w:t>Вышивка «Цветок» швами строчка, стебельчатый</w:t>
      </w:r>
      <w:r w:rsidRPr="00865D79">
        <w:rPr>
          <w:rFonts w:ascii="Times New Roman" w:hAnsi="Times New Roman"/>
          <w:i/>
          <w:sz w:val="24"/>
          <w:lang w:eastAsia="ru-RU"/>
        </w:rPr>
        <w:t>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 xml:space="preserve">Практическая работа: </w:t>
      </w:r>
      <w:r w:rsidRPr="00865D79">
        <w:rPr>
          <w:rFonts w:ascii="Times New Roman" w:hAnsi="Times New Roman"/>
          <w:sz w:val="24"/>
          <w:lang w:eastAsia="ru-RU"/>
        </w:rPr>
        <w:t>Техника выполнения  простой гладью.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с бумагой. Квиллинг.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Принципы работы с бумагой. Способы оформления изделий.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 xml:space="preserve">Требования к знаниям: особенности работы с бумагой. Композиция. Способы украшения изделий. Требования к умениям: выполнять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тугую  и свободную спираль, «завиток»</w:t>
      </w:r>
      <w:r w:rsidRPr="00865D79">
        <w:rPr>
          <w:rFonts w:ascii="Times New Roman" w:hAnsi="Times New Roman"/>
          <w:sz w:val="24"/>
          <w:lang w:eastAsia="ru-RU"/>
        </w:rPr>
        <w:t>. «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Капля», «Глаз», «Л</w:t>
      </w:r>
      <w:r w:rsidRPr="00865D79">
        <w:rPr>
          <w:rFonts w:ascii="Times New Roman" w:hAnsi="Times New Roman"/>
          <w:sz w:val="24"/>
          <w:szCs w:val="24"/>
        </w:rPr>
        <w:t xml:space="preserve">ист», «Квадрат»,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D79">
        <w:rPr>
          <w:rFonts w:ascii="Times New Roman" w:hAnsi="Times New Roman"/>
          <w:sz w:val="24"/>
          <w:szCs w:val="24"/>
        </w:rPr>
        <w:t>«Т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реугольник».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Составление однорядного панно. Изготовление открытки.</w:t>
      </w:r>
    </w:p>
    <w:p w:rsidR="007B79D3" w:rsidRPr="00865D79" w:rsidRDefault="007B79D3" w:rsidP="007B79D3">
      <w:pPr>
        <w:pStyle w:val="af7"/>
        <w:jc w:val="both"/>
        <w:rPr>
          <w:lang w:eastAsia="ru-RU"/>
        </w:rPr>
      </w:pPr>
      <w:r w:rsidRPr="00865D79">
        <w:rPr>
          <w:lang w:eastAsia="ru-RU"/>
        </w:rPr>
        <w:t> </w:t>
      </w:r>
    </w:p>
    <w:p w:rsidR="007B79D3" w:rsidRPr="00865D79" w:rsidRDefault="007B79D3" w:rsidP="007B79D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</w:pPr>
      <w:r w:rsidRPr="00865D79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Вышивк</w:t>
      </w:r>
      <w:r w:rsidR="00FB3A4F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а</w:t>
      </w:r>
      <w:r w:rsidRPr="00865D79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 xml:space="preserve"> в технике «Изонить». </w:t>
      </w:r>
      <w:r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 xml:space="preserve">8 </w:t>
      </w:r>
      <w:r w:rsidRPr="00865D79"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t>ч.</w:t>
      </w:r>
    </w:p>
    <w:p w:rsidR="007B79D3" w:rsidRPr="00865D79" w:rsidRDefault="007B79D3" w:rsidP="007B79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sz w:val="24"/>
          <w:szCs w:val="24"/>
          <w:lang w:eastAsia="ru-RU"/>
        </w:rPr>
        <w:t xml:space="preserve">Особенности работы с нитками. </w:t>
      </w:r>
      <w:proofErr w:type="gramStart"/>
      <w:r w:rsidRPr="00865D79">
        <w:rPr>
          <w:rFonts w:ascii="Times New Roman" w:hAnsi="Times New Roman"/>
          <w:sz w:val="24"/>
          <w:szCs w:val="24"/>
          <w:lang w:eastAsia="ru-RU"/>
        </w:rPr>
        <w:t>Правильное</w:t>
      </w:r>
      <w:proofErr w:type="gramEnd"/>
      <w:r w:rsidRPr="00865D79">
        <w:rPr>
          <w:rFonts w:ascii="Times New Roman" w:hAnsi="Times New Roman"/>
          <w:sz w:val="24"/>
          <w:szCs w:val="24"/>
          <w:lang w:eastAsia="ru-RU"/>
        </w:rPr>
        <w:t xml:space="preserve"> заполнения угла, окружности.</w:t>
      </w:r>
      <w:r w:rsidRPr="00865D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5D79">
        <w:rPr>
          <w:rFonts w:ascii="Times New Roman" w:hAnsi="Times New Roman"/>
          <w:sz w:val="24"/>
          <w:szCs w:val="24"/>
        </w:rPr>
        <w:t>Требования к умениям работать нужными инструментами и приспособлениями; последовательно вести работу (замысел, эскиз, выбор материала); уметь работать в стиле  изонити; выполнять основные приёмы изонити.</w:t>
      </w:r>
      <w:r w:rsidRPr="00865D79">
        <w:rPr>
          <w:rFonts w:ascii="Times New Roman" w:hAnsi="Times New Roman"/>
          <w:sz w:val="24"/>
          <w:szCs w:val="24"/>
          <w:shd w:val="clear" w:color="auto" w:fill="FFFFFF"/>
        </w:rPr>
        <w:t xml:space="preserve"> Уметь выполнять </w:t>
      </w:r>
      <w:r w:rsidRPr="00865D79">
        <w:rPr>
          <w:rFonts w:ascii="Times New Roman" w:hAnsi="Times New Roman"/>
          <w:bCs/>
          <w:sz w:val="24"/>
          <w:szCs w:val="24"/>
        </w:rPr>
        <w:t>основные  базовые мотивы изонити. Создание нитяного рисунка</w:t>
      </w:r>
    </w:p>
    <w:p w:rsidR="007B79D3" w:rsidRPr="00865D79" w:rsidRDefault="007B79D3" w:rsidP="007B79D3">
      <w:pPr>
        <w:pStyle w:val="af4"/>
        <w:shd w:val="clear" w:color="auto" w:fill="FFFFFF"/>
        <w:spacing w:before="0" w:beforeAutospacing="0" w:after="0" w:afterAutospacing="0"/>
        <w:jc w:val="both"/>
      </w:pPr>
      <w:r w:rsidRPr="00865D79">
        <w:t xml:space="preserve"> </w:t>
      </w:r>
      <w:r w:rsidRPr="00865D79">
        <w:rPr>
          <w:i/>
        </w:rPr>
        <w:t>Практическая работа</w:t>
      </w:r>
      <w:r w:rsidRPr="00865D79">
        <w:t>: «Заполнение угла». «Одуванчики».</w:t>
      </w:r>
    </w:p>
    <w:p w:rsidR="007B79D3" w:rsidRPr="00865D79" w:rsidRDefault="007B79D3" w:rsidP="007B79D3">
      <w:pPr>
        <w:pStyle w:val="af4"/>
        <w:shd w:val="clear" w:color="auto" w:fill="FFFFFF"/>
        <w:spacing w:before="0" w:beforeAutospacing="0" w:after="0" w:afterAutospacing="0"/>
        <w:jc w:val="both"/>
      </w:pPr>
      <w:r w:rsidRPr="00865D79">
        <w:rPr>
          <w:i/>
        </w:rPr>
        <w:t>Практическая работа</w:t>
      </w:r>
      <w:r w:rsidRPr="00865D79">
        <w:t>: «Заполнение окружности». «Цыпленок, мышка, зайка»</w:t>
      </w:r>
    </w:p>
    <w:p w:rsidR="007B79D3" w:rsidRDefault="007B79D3" w:rsidP="007B79D3">
      <w:pPr>
        <w:pStyle w:val="af4"/>
        <w:shd w:val="clear" w:color="auto" w:fill="FFFFFF"/>
        <w:spacing w:before="0" w:beforeAutospacing="0" w:after="0" w:afterAutospacing="0"/>
        <w:jc w:val="both"/>
      </w:pPr>
      <w:r w:rsidRPr="00865D79">
        <w:rPr>
          <w:i/>
        </w:rPr>
        <w:t xml:space="preserve">Практическая работа: </w:t>
      </w:r>
      <w:r w:rsidRPr="00865D79">
        <w:t>«Рыба в технике изонить»</w:t>
      </w:r>
    </w:p>
    <w:p w:rsidR="007B79D3" w:rsidRDefault="007B79D3" w:rsidP="007B79D3">
      <w:pPr>
        <w:pStyle w:val="af4"/>
        <w:shd w:val="clear" w:color="auto" w:fill="FFFFFF"/>
        <w:spacing w:before="0" w:beforeAutospacing="0" w:after="0" w:afterAutospacing="0"/>
        <w:jc w:val="both"/>
      </w:pPr>
    </w:p>
    <w:p w:rsidR="007B79D3" w:rsidRPr="007B79D3" w:rsidRDefault="007B79D3" w:rsidP="007B79D3">
      <w:pPr>
        <w:pStyle w:val="af4"/>
        <w:shd w:val="clear" w:color="auto" w:fill="FFFFFF"/>
        <w:spacing w:before="0" w:beforeAutospacing="0" w:after="0" w:afterAutospacing="0"/>
        <w:jc w:val="both"/>
      </w:pPr>
      <w:r w:rsidRPr="00865D79">
        <w:rPr>
          <w:b/>
          <w:bCs/>
          <w:color w:val="000000"/>
        </w:rPr>
        <w:t>Декупаж. История возникновения.</w:t>
      </w:r>
      <w:r w:rsidRPr="00865D79">
        <w:rPr>
          <w:bCs/>
        </w:rPr>
        <w:t xml:space="preserve">  </w:t>
      </w:r>
      <w:r w:rsidRPr="00865D79">
        <w:rPr>
          <w:b/>
          <w:bCs/>
        </w:rPr>
        <w:t>Виды и техника декупажа.</w:t>
      </w:r>
      <w:r w:rsidRPr="00865D7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4 </w:t>
      </w:r>
      <w:r w:rsidRPr="00865D79">
        <w:rPr>
          <w:b/>
          <w:bCs/>
          <w:color w:val="000000"/>
        </w:rPr>
        <w:t>ч.</w:t>
      </w:r>
      <w:r w:rsidRPr="00865D79">
        <w:rPr>
          <w:b/>
          <w:bCs/>
          <w:color w:val="000000"/>
        </w:rPr>
        <w:br/>
        <w:t>Санитарно-гигиенические требования и безопасные приемы работы.</w:t>
      </w:r>
      <w:r w:rsidRPr="00865D79">
        <w:rPr>
          <w:b/>
          <w:bCs/>
          <w:color w:val="000000"/>
        </w:rPr>
        <w:br/>
        <w:t>Инструменты и материалы.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Значение декупажа в современной жизни. Истоки зарождения. Безопасные приемы перед началом работы и во время работы.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исторические сведения о происхождении декупажа. Требования к умениям: подбор материалов, клея.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hAnsi="Times New Roman"/>
          <w:sz w:val="24"/>
        </w:rPr>
        <w:t>Салфеточная техника</w:t>
      </w:r>
      <w:proofErr w:type="gramStart"/>
      <w:r w:rsidRPr="00865D79">
        <w:rPr>
          <w:rFonts w:ascii="Times New Roman" w:hAnsi="Times New Roman"/>
          <w:sz w:val="24"/>
        </w:rPr>
        <w:t xml:space="preserve"> .</w:t>
      </w:r>
      <w:proofErr w:type="gramEnd"/>
      <w:r w:rsidRPr="00865D79">
        <w:rPr>
          <w:rFonts w:ascii="Times New Roman" w:hAnsi="Times New Roman"/>
          <w:sz w:val="24"/>
        </w:rPr>
        <w:t>Декорирование лопатки.</w:t>
      </w:r>
    </w:p>
    <w:p w:rsidR="007B79D3" w:rsidRDefault="007B79D3" w:rsidP="007B79D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Вязание крючком. Изделия из шерстяных ниток. Вязаные украшения.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Правила вязания крючком. Особенности вязания по кругу. Плотность вязания по горизонтали и вертикали.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факторы, влияющие на плотность вязания. Требования к умениям: принцип вязания по кругу. Техника безопасности.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</w:p>
    <w:p w:rsidR="007B79D3" w:rsidRPr="00865D79" w:rsidRDefault="007B79D3" w:rsidP="007B79D3">
      <w:pPr>
        <w:pStyle w:val="af7"/>
        <w:rPr>
          <w:rFonts w:ascii="Times New Roman" w:hAnsi="Times New Roman"/>
          <w:i/>
          <w:sz w:val="28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 xml:space="preserve">Практическая работа: </w:t>
      </w:r>
      <w:r w:rsidRPr="00865D79">
        <w:rPr>
          <w:rStyle w:val="c1"/>
          <w:rFonts w:ascii="Times New Roman" w:hAnsi="Times New Roman"/>
          <w:sz w:val="24"/>
          <w:szCs w:val="28"/>
        </w:rPr>
        <w:t>Способы образования первой петли цепочки, воздушных петель, петли поворота. Приёмы вязания крючком.</w:t>
      </w:r>
    </w:p>
    <w:p w:rsidR="007B79D3" w:rsidRPr="00865D79" w:rsidRDefault="007B79D3" w:rsidP="007B79D3">
      <w:pPr>
        <w:pStyle w:val="af7"/>
        <w:rPr>
          <w:sz w:val="24"/>
          <w:szCs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Игрушка и сувенир </w:t>
      </w:r>
      <w:r w:rsidRPr="00865D79">
        <w:rPr>
          <w:rFonts w:ascii="Times New Roman" w:hAnsi="Times New Roman"/>
          <w:sz w:val="24"/>
          <w:szCs w:val="24"/>
        </w:rPr>
        <w:t>« Символ 2021 года</w:t>
      </w:r>
      <w:r w:rsidRPr="00865D79">
        <w:rPr>
          <w:sz w:val="24"/>
          <w:szCs w:val="24"/>
        </w:rPr>
        <w:t>».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hAnsi="Times New Roman"/>
          <w:sz w:val="24"/>
        </w:rPr>
        <w:t>Вязаное украшение «Браслет на руку». Выполнение прихватки.</w:t>
      </w:r>
    </w:p>
    <w:p w:rsidR="007B79D3" w:rsidRPr="00865D79" w:rsidRDefault="007B79D3" w:rsidP="007B79D3">
      <w:pPr>
        <w:pStyle w:val="af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Виды оформления шара.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 xml:space="preserve">История создания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топиариев</w:t>
      </w:r>
      <w:proofErr w:type="spellEnd"/>
      <w:r w:rsidRPr="00865D79">
        <w:rPr>
          <w:rFonts w:ascii="Times New Roman" w:hAnsi="Times New Roman"/>
          <w:sz w:val="24"/>
          <w:lang w:eastAsia="ru-RU"/>
        </w:rPr>
        <w:t>. Правила и выбор материала. Композиция и крепёж.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подбор материала и цветовое решение</w:t>
      </w:r>
      <w:proofErr w:type="gramStart"/>
      <w:r w:rsidRPr="00865D79">
        <w:rPr>
          <w:rFonts w:ascii="Times New Roman" w:hAnsi="Times New Roman"/>
          <w:sz w:val="24"/>
          <w:lang w:eastAsia="ru-RU"/>
        </w:rPr>
        <w:t xml:space="preserve">.. </w:t>
      </w:r>
      <w:proofErr w:type="gramEnd"/>
      <w:r w:rsidRPr="00865D79">
        <w:rPr>
          <w:rFonts w:ascii="Times New Roman" w:hAnsi="Times New Roman"/>
          <w:sz w:val="24"/>
          <w:lang w:eastAsia="ru-RU"/>
        </w:rPr>
        <w:t>Выполнение элементов из лент или салфеток двух-трёх цветов Виды оформления. Крепёж элементов. Правила создания шара из цветочных элементов. Требования к знаниям: определение количества элементов. Цветовое решение. Особенности украшения фурнитурой, лентами. Порядок сборки.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865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865D79">
        <w:rPr>
          <w:rFonts w:ascii="Times New Roman" w:hAnsi="Times New Roman"/>
          <w:color w:val="000000"/>
          <w:sz w:val="24"/>
        </w:rPr>
        <w:t>Правила создания шара из цветочных элементов. Крепёж элементов.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proofErr w:type="spellStart"/>
      <w:r w:rsidRPr="00865D79">
        <w:rPr>
          <w:rFonts w:ascii="Times New Roman" w:hAnsi="Times New Roman"/>
          <w:sz w:val="24"/>
          <w:lang w:eastAsia="ru-RU"/>
        </w:rPr>
        <w:t>Топиарий</w:t>
      </w:r>
      <w:proofErr w:type="spellEnd"/>
      <w:r w:rsidRPr="00865D79">
        <w:rPr>
          <w:rFonts w:ascii="Times New Roman" w:hAnsi="Times New Roman"/>
          <w:sz w:val="24"/>
          <w:lang w:eastAsia="ru-RU"/>
        </w:rPr>
        <w:t>. Сборка. Оформление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 тканью. Фетр.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 w:rsidRPr="0086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c7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865D79">
        <w:rPr>
          <w:color w:val="111111"/>
          <w:shd w:val="clear" w:color="auto" w:fill="FFFFFF"/>
        </w:rPr>
        <w:t xml:space="preserve">Фетровые изделия очень часто являются аппликациями. </w:t>
      </w:r>
      <w:r w:rsidRPr="00865D79">
        <w:t>Требования к знаниям:</w:t>
      </w:r>
      <w:r w:rsidRPr="00865D79">
        <w:rPr>
          <w:color w:val="000000"/>
          <w:sz w:val="28"/>
          <w:szCs w:val="28"/>
          <w:shd w:val="clear" w:color="auto" w:fill="FFFFFF"/>
        </w:rPr>
        <w:t xml:space="preserve"> </w:t>
      </w:r>
      <w:r w:rsidRPr="00865D79">
        <w:rPr>
          <w:color w:val="000000"/>
          <w:szCs w:val="28"/>
          <w:shd w:val="clear" w:color="auto" w:fill="FFFFFF"/>
        </w:rPr>
        <w:t>Приобрести знания и умения по технике выполнения основных видов швов, владение приемами изготовления простых и сложных изделий и игрушек из фетра, владение приемами цветовых решений в изготовлении игрушек.</w:t>
      </w:r>
    </w:p>
    <w:p w:rsidR="007B79D3" w:rsidRPr="00865D79" w:rsidRDefault="007B79D3" w:rsidP="007B79D3">
      <w:pPr>
        <w:pStyle w:val="c7"/>
        <w:shd w:val="clear" w:color="auto" w:fill="FFFFFF"/>
        <w:spacing w:before="0" w:beforeAutospacing="0" w:after="0" w:afterAutospacing="0"/>
        <w:rPr>
          <w:color w:val="111111"/>
          <w:szCs w:val="37"/>
        </w:rPr>
      </w:pPr>
      <w:r w:rsidRPr="00865D79">
        <w:rPr>
          <w:i/>
        </w:rPr>
        <w:t>Практическая работа</w:t>
      </w:r>
      <w:r w:rsidRPr="00865D79">
        <w:t xml:space="preserve">: </w:t>
      </w:r>
      <w:r w:rsidRPr="00865D79">
        <w:rPr>
          <w:color w:val="111111"/>
          <w:szCs w:val="37"/>
        </w:rPr>
        <w:t>Заколка из фетра</w:t>
      </w:r>
    </w:p>
    <w:p w:rsidR="007B79D3" w:rsidRPr="00865D79" w:rsidRDefault="007B79D3" w:rsidP="007B79D3">
      <w:pPr>
        <w:pStyle w:val="c7"/>
        <w:shd w:val="clear" w:color="auto" w:fill="FFFFFF"/>
        <w:spacing w:before="0" w:beforeAutospacing="0" w:after="0" w:afterAutospacing="0"/>
      </w:pPr>
      <w:r w:rsidRPr="00865D79">
        <w:rPr>
          <w:i/>
        </w:rPr>
        <w:t xml:space="preserve">Практическая работа: </w:t>
      </w:r>
      <w:r w:rsidRPr="00865D79">
        <w:t>Цветочная повязка  «Лютики».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865D79">
        <w:rPr>
          <w:rFonts w:ascii="Times New Roman" w:hAnsi="Times New Roman"/>
          <w:i/>
          <w:sz w:val="24"/>
        </w:rPr>
        <w:lastRenderedPageBreak/>
        <w:t>Практическая работа:</w:t>
      </w: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Сувениры из разных материалов.</w:t>
      </w:r>
      <w:r w:rsidRPr="00865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Открытки  к 8марта.</w:t>
      </w:r>
      <w:r w:rsidRPr="00865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Пасхальный сувенир, подарок.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Идеи подарков своими руками. Общие правила по охране труда.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Виды работ с разными материалами. Способы крепежа деталей.</w:t>
      </w:r>
    </w:p>
    <w:p w:rsidR="007B79D3" w:rsidRPr="00865D79" w:rsidRDefault="007B79D3" w:rsidP="007B79D3">
      <w:pPr>
        <w:pStyle w:val="af7"/>
        <w:rPr>
          <w:rFonts w:ascii="Times New Roman" w:hAnsi="Times New Roman"/>
          <w:bCs/>
          <w:color w:val="000000"/>
          <w:sz w:val="24"/>
          <w:szCs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“ </w:t>
      </w:r>
      <w:r w:rsidRPr="00865D79">
        <w:rPr>
          <w:rFonts w:ascii="Times New Roman" w:hAnsi="Times New Roman"/>
          <w:bCs/>
          <w:color w:val="000000"/>
          <w:sz w:val="24"/>
          <w:szCs w:val="24"/>
        </w:rPr>
        <w:t>Открытка к 8 марта.</w:t>
      </w:r>
    </w:p>
    <w:p w:rsidR="007B79D3" w:rsidRPr="00865D79" w:rsidRDefault="007B79D3" w:rsidP="007B79D3">
      <w:pPr>
        <w:pStyle w:val="af7"/>
        <w:rPr>
          <w:rFonts w:ascii="Times New Roman" w:hAnsi="Times New Roman"/>
          <w:b/>
          <w:sz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работа:</w:t>
      </w:r>
      <w:r w:rsidRPr="00865D79">
        <w:rPr>
          <w:rFonts w:ascii="Times New Roman" w:hAnsi="Times New Roman"/>
          <w:bCs/>
          <w:color w:val="000000"/>
          <w:sz w:val="24"/>
          <w:szCs w:val="24"/>
        </w:rPr>
        <w:t xml:space="preserve"> «Пасхальный сувенир – магнитик».</w:t>
      </w:r>
    </w:p>
    <w:p w:rsidR="007B79D3" w:rsidRPr="00865D79" w:rsidRDefault="007B79D3" w:rsidP="007B79D3">
      <w:pPr>
        <w:pStyle w:val="af7"/>
        <w:rPr>
          <w:rFonts w:ascii="Times New Roman" w:hAnsi="Times New Roman"/>
          <w:bCs/>
          <w:color w:val="000000"/>
          <w:sz w:val="24"/>
          <w:szCs w:val="24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работа:</w:t>
      </w:r>
      <w:r w:rsidRPr="00865D79">
        <w:rPr>
          <w:rFonts w:ascii="Times New Roman" w:hAnsi="Times New Roman"/>
          <w:bCs/>
          <w:color w:val="000000"/>
          <w:sz w:val="24"/>
          <w:szCs w:val="24"/>
        </w:rPr>
        <w:t xml:space="preserve"> Пасхальный подарок « Расписное яйцо».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</w:p>
    <w:p w:rsidR="007B79D3" w:rsidRPr="00865D79" w:rsidRDefault="007B79D3" w:rsidP="007B79D3">
      <w:pPr>
        <w:pStyle w:val="af7"/>
        <w:rPr>
          <w:rFonts w:ascii="Times New Roman" w:hAnsi="Times New Roman"/>
          <w:b/>
          <w:sz w:val="24"/>
          <w:lang w:eastAsia="ru-RU"/>
        </w:rPr>
      </w:pPr>
      <w:proofErr w:type="spellStart"/>
      <w:r w:rsidRPr="00865D79">
        <w:rPr>
          <w:rFonts w:ascii="Times New Roman" w:hAnsi="Times New Roman"/>
          <w:b/>
          <w:sz w:val="24"/>
          <w:lang w:eastAsia="ru-RU"/>
        </w:rPr>
        <w:t>Бисеропл</w:t>
      </w:r>
      <w:r w:rsidR="00B93CDE">
        <w:rPr>
          <w:rFonts w:ascii="Times New Roman" w:hAnsi="Times New Roman"/>
          <w:b/>
          <w:sz w:val="24"/>
          <w:lang w:eastAsia="ru-RU"/>
        </w:rPr>
        <w:t>е</w:t>
      </w:r>
      <w:r w:rsidRPr="00865D79">
        <w:rPr>
          <w:rFonts w:ascii="Times New Roman" w:hAnsi="Times New Roman"/>
          <w:b/>
          <w:sz w:val="24"/>
          <w:lang w:eastAsia="ru-RU"/>
        </w:rPr>
        <w:t>тение</w:t>
      </w:r>
      <w:proofErr w:type="spellEnd"/>
      <w:r w:rsidRPr="00865D79">
        <w:rPr>
          <w:rFonts w:ascii="Times New Roman" w:hAnsi="Times New Roman"/>
          <w:b/>
          <w:sz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lang w:eastAsia="ru-RU"/>
        </w:rPr>
        <w:t xml:space="preserve">8 </w:t>
      </w:r>
      <w:r w:rsidRPr="00865D79">
        <w:rPr>
          <w:rFonts w:ascii="Times New Roman" w:hAnsi="Times New Roman"/>
          <w:b/>
          <w:sz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Работа с бисером.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параллельного плетения</w:t>
      </w:r>
      <w:r w:rsidRPr="00865D79">
        <w:rPr>
          <w:rFonts w:ascii="Times New Roman" w:hAnsi="Times New Roman"/>
          <w:sz w:val="24"/>
          <w:lang w:eastAsia="ru-RU"/>
        </w:rPr>
        <w:t xml:space="preserve"> стеклярусом, бусинами. Правила. Техника безопасности.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способы плетения.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приёмы работы с материалами. Варианты работ из бисера.</w:t>
      </w:r>
    </w:p>
    <w:p w:rsidR="007B79D3" w:rsidRPr="00865D79" w:rsidRDefault="007B79D3" w:rsidP="007B79D3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плоской  фигуры животного. Паук. 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 xml:space="preserve">: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Изготовление плоской фигуры  животного. Бабочка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7B79D3" w:rsidRPr="00865D79" w:rsidRDefault="007B79D3" w:rsidP="007B79D3">
      <w:pPr>
        <w:pStyle w:val="af7"/>
        <w:rPr>
          <w:rFonts w:ascii="Times New Roman" w:hAnsi="Times New Roman"/>
          <w:b/>
          <w:sz w:val="24"/>
          <w:lang w:eastAsia="ru-RU"/>
        </w:rPr>
      </w:pPr>
      <w:proofErr w:type="spellStart"/>
      <w:r w:rsidRPr="00865D79">
        <w:rPr>
          <w:rFonts w:ascii="Times New Roman" w:hAnsi="Times New Roman"/>
          <w:b/>
          <w:sz w:val="24"/>
          <w:lang w:eastAsia="ru-RU"/>
        </w:rPr>
        <w:t>Пластилинография</w:t>
      </w:r>
      <w:proofErr w:type="spellEnd"/>
      <w:r w:rsidRPr="00865D79">
        <w:rPr>
          <w:rFonts w:ascii="Times New Roman" w:hAnsi="Times New Roman"/>
          <w:b/>
          <w:sz w:val="24"/>
          <w:lang w:eastAsia="ru-RU"/>
        </w:rPr>
        <w:t xml:space="preserve">. </w:t>
      </w:r>
      <w:r w:rsidR="00B93CDE">
        <w:rPr>
          <w:rFonts w:ascii="Times New Roman" w:hAnsi="Times New Roman"/>
          <w:b/>
          <w:sz w:val="24"/>
          <w:lang w:eastAsia="ru-RU"/>
        </w:rPr>
        <w:t>2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865D79">
        <w:rPr>
          <w:rFonts w:ascii="Times New Roman" w:hAnsi="Times New Roman"/>
          <w:b/>
          <w:sz w:val="24"/>
          <w:lang w:eastAsia="ru-RU"/>
        </w:rPr>
        <w:t>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Работа с пластилином. Особенности. Фактура.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подготовка пластилина  к работе. Форма и фактура. Требования к умениям: формирование умений создавать образы, фактуры.</w:t>
      </w:r>
    </w:p>
    <w:p w:rsidR="007B79D3" w:rsidRPr="00865D79" w:rsidRDefault="007B79D3" w:rsidP="007B79D3">
      <w:pPr>
        <w:pStyle w:val="af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b/>
          <w:sz w:val="24"/>
          <w:lang w:eastAsia="ru-RU"/>
        </w:rPr>
        <w:t>:</w:t>
      </w:r>
      <w:r w:rsidRPr="00865D79">
        <w:rPr>
          <w:rFonts w:ascii="Times New Roman" w:hAnsi="Times New Roman"/>
          <w:sz w:val="24"/>
          <w:lang w:eastAsia="ru-RU"/>
        </w:rPr>
        <w:t xml:space="preserve"> </w:t>
      </w:r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Плоскостное изображение. «Рыбка».  </w:t>
      </w:r>
      <w:proofErr w:type="spellStart"/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>Полуобъемное</w:t>
      </w:r>
      <w:proofErr w:type="spellEnd"/>
      <w:r w:rsidRPr="00865D79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на плоскости. «Мультипликационные герои»</w:t>
      </w:r>
    </w:p>
    <w:p w:rsidR="007B79D3" w:rsidRPr="00865D79" w:rsidRDefault="007B79D3" w:rsidP="007B79D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D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Выставка изготовленных изделий. 1ч.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 xml:space="preserve">Творческий отчет </w:t>
      </w:r>
      <w:proofErr w:type="gramStart"/>
      <w:r w:rsidRPr="00865D79">
        <w:rPr>
          <w:rFonts w:ascii="Times New Roman" w:hAnsi="Times New Roman"/>
          <w:sz w:val="24"/>
          <w:lang w:eastAsia="ru-RU"/>
        </w:rPr>
        <w:t>обучающихся</w:t>
      </w:r>
      <w:proofErr w:type="gramEnd"/>
      <w:r w:rsidRPr="00865D79">
        <w:rPr>
          <w:rFonts w:ascii="Times New Roman" w:hAnsi="Times New Roman"/>
          <w:sz w:val="24"/>
          <w:lang w:eastAsia="ru-RU"/>
        </w:rPr>
        <w:t>. Презентация изделий. Достижения и планы на будущее.</w:t>
      </w:r>
    </w:p>
    <w:p w:rsidR="007B79D3" w:rsidRPr="00865D79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sz w:val="24"/>
          <w:lang w:eastAsia="ru-RU"/>
        </w:rPr>
        <w:t>Требования к знаниям: виды декоративно-прикладного творчества. Требования к умениям: определение вида рукоделия.</w:t>
      </w:r>
    </w:p>
    <w:p w:rsidR="007B79D3" w:rsidRPr="00190E7B" w:rsidRDefault="007B79D3" w:rsidP="007B79D3">
      <w:pPr>
        <w:pStyle w:val="af7"/>
        <w:rPr>
          <w:rFonts w:ascii="Times New Roman" w:hAnsi="Times New Roman"/>
          <w:sz w:val="24"/>
          <w:lang w:eastAsia="ru-RU"/>
        </w:rPr>
      </w:pPr>
      <w:r w:rsidRPr="00865D79">
        <w:rPr>
          <w:rFonts w:ascii="Times New Roman" w:hAnsi="Times New Roman"/>
          <w:i/>
          <w:sz w:val="24"/>
          <w:lang w:eastAsia="ru-RU"/>
        </w:rPr>
        <w:t>Практическая работа</w:t>
      </w:r>
      <w:r w:rsidRPr="00865D79">
        <w:rPr>
          <w:rFonts w:ascii="Times New Roman" w:hAnsi="Times New Roman"/>
          <w:sz w:val="24"/>
          <w:lang w:eastAsia="ru-RU"/>
        </w:rPr>
        <w:t>:  Оформление выставки.</w:t>
      </w:r>
    </w:p>
    <w:p w:rsidR="007B79D3" w:rsidRPr="007B79D3" w:rsidRDefault="007B79D3" w:rsidP="007B79D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46CE" w:rsidRPr="00237388" w:rsidRDefault="00831496" w:rsidP="00B93C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 </w:t>
      </w:r>
      <w:r w:rsidR="006F46CE" w:rsidRPr="00237388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</w:p>
    <w:p w:rsidR="006F46CE" w:rsidRPr="00237388" w:rsidRDefault="006F46CE" w:rsidP="006F46CE">
      <w:pPr>
        <w:tabs>
          <w:tab w:val="left" w:pos="-284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 (программные)</w:t>
      </w:r>
      <w:r w:rsidRPr="002373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7FCF" w:rsidRPr="00237388">
        <w:rPr>
          <w:rFonts w:ascii="Times New Roman" w:hAnsi="Times New Roman"/>
          <w:b/>
          <w:i/>
          <w:sz w:val="24"/>
          <w:szCs w:val="24"/>
        </w:rPr>
        <w:t>результаты обучения</w:t>
      </w:r>
      <w:r w:rsidRPr="00237388">
        <w:rPr>
          <w:rFonts w:ascii="Times New Roman" w:hAnsi="Times New Roman"/>
          <w:b/>
          <w:i/>
          <w:sz w:val="24"/>
          <w:szCs w:val="24"/>
        </w:rPr>
        <w:t>:</w:t>
      </w:r>
    </w:p>
    <w:p w:rsidR="006F46CE" w:rsidRPr="00237388" w:rsidRDefault="006F46CE" w:rsidP="006F46CE">
      <w:pPr>
        <w:tabs>
          <w:tab w:val="left" w:pos="-284"/>
        </w:tabs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237388">
        <w:rPr>
          <w:rFonts w:ascii="Times New Roman" w:hAnsi="Times New Roman"/>
          <w:i/>
          <w:sz w:val="24"/>
          <w:szCs w:val="24"/>
        </w:rPr>
        <w:t>чащиеся понимают:</w:t>
      </w:r>
    </w:p>
    <w:p w:rsidR="006F46CE" w:rsidRPr="00237388" w:rsidRDefault="006F46CE" w:rsidP="008502CC">
      <w:pPr>
        <w:pStyle w:val="af4"/>
        <w:numPr>
          <w:ilvl w:val="0"/>
          <w:numId w:val="4"/>
        </w:numPr>
        <w:spacing w:before="0" w:beforeAutospacing="0" w:after="0" w:afterAutospacing="0" w:line="276" w:lineRule="auto"/>
        <w:ind w:left="142" w:hanging="142"/>
        <w:jc w:val="both"/>
      </w:pPr>
      <w:r w:rsidRPr="00237388">
        <w:t>простейшие приемы, используемые для различных видов рукоделия;</w:t>
      </w:r>
    </w:p>
    <w:p w:rsidR="006F46CE" w:rsidRPr="00237388" w:rsidRDefault="006F46CE" w:rsidP="008502CC">
      <w:pPr>
        <w:pStyle w:val="af4"/>
        <w:numPr>
          <w:ilvl w:val="0"/>
          <w:numId w:val="4"/>
        </w:numPr>
        <w:spacing w:before="0" w:beforeAutospacing="0" w:after="0" w:afterAutospacing="0" w:line="276" w:lineRule="auto"/>
        <w:ind w:left="142" w:hanging="142"/>
        <w:jc w:val="both"/>
      </w:pPr>
      <w:r w:rsidRPr="00237388">
        <w:t>технику безопасности на занятиях;</w:t>
      </w:r>
    </w:p>
    <w:p w:rsidR="006F46CE" w:rsidRPr="00237388" w:rsidRDefault="006F46CE" w:rsidP="008502CC">
      <w:pPr>
        <w:pStyle w:val="af4"/>
        <w:numPr>
          <w:ilvl w:val="0"/>
          <w:numId w:val="4"/>
        </w:numPr>
        <w:spacing w:before="0" w:beforeAutospacing="0" w:after="0" w:afterAutospacing="0" w:line="276" w:lineRule="auto"/>
        <w:ind w:left="142" w:hanging="142"/>
        <w:jc w:val="both"/>
      </w:pPr>
      <w:r w:rsidRPr="00237388">
        <w:t>технологический процесс изготовления поделок;</w:t>
      </w:r>
    </w:p>
    <w:p w:rsidR="006F46CE" w:rsidRPr="00237388" w:rsidRDefault="006F46CE" w:rsidP="008502CC">
      <w:pPr>
        <w:pStyle w:val="af4"/>
        <w:numPr>
          <w:ilvl w:val="0"/>
          <w:numId w:val="4"/>
        </w:numPr>
        <w:spacing w:before="0" w:beforeAutospacing="0" w:after="0" w:afterAutospacing="0" w:line="276" w:lineRule="auto"/>
        <w:ind w:left="142" w:hanging="142"/>
        <w:jc w:val="both"/>
      </w:pPr>
      <w:r w:rsidRPr="00237388">
        <w:t>основные базовые элементы в разных видах деятельности;</w:t>
      </w:r>
    </w:p>
    <w:p w:rsidR="006F46CE" w:rsidRPr="00A47FCF" w:rsidRDefault="006F46CE" w:rsidP="008502CC">
      <w:pPr>
        <w:pStyle w:val="af4"/>
        <w:numPr>
          <w:ilvl w:val="0"/>
          <w:numId w:val="4"/>
        </w:numPr>
        <w:spacing w:before="0" w:beforeAutospacing="0" w:after="0" w:afterAutospacing="0" w:line="276" w:lineRule="auto"/>
        <w:ind w:left="142" w:hanging="142"/>
        <w:jc w:val="both"/>
      </w:pPr>
      <w:r w:rsidRPr="00237388">
        <w:t>особенности и способы обработки различных материалов (бумага, фетр, природный, бросовый материал, солёное тесто, пластилин).</w:t>
      </w:r>
    </w:p>
    <w:p w:rsidR="006F46CE" w:rsidRPr="00237388" w:rsidRDefault="006F46CE" w:rsidP="006F46CE">
      <w:pPr>
        <w:pStyle w:val="a3"/>
        <w:tabs>
          <w:tab w:val="left" w:pos="-284"/>
          <w:tab w:val="left" w:pos="142"/>
        </w:tabs>
        <w:spacing w:after="0"/>
        <w:ind w:left="0" w:right="-143"/>
        <w:jc w:val="both"/>
        <w:rPr>
          <w:rFonts w:ascii="Times New Roman" w:hAnsi="Times New Roman"/>
          <w:i/>
          <w:sz w:val="24"/>
          <w:szCs w:val="24"/>
        </w:rPr>
      </w:pPr>
      <w:r w:rsidRPr="00237388">
        <w:rPr>
          <w:rFonts w:ascii="Times New Roman" w:hAnsi="Times New Roman"/>
          <w:i/>
          <w:sz w:val="24"/>
          <w:szCs w:val="24"/>
        </w:rPr>
        <w:t xml:space="preserve"> умеют: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rPr>
          <w:color w:val="000000"/>
        </w:rPr>
        <w:t>соблюдать правила безопасного труда</w:t>
      </w:r>
      <w:r w:rsidRPr="00237388">
        <w:t xml:space="preserve"> при работе с </w:t>
      </w:r>
      <w:r w:rsidR="00A47FCF" w:rsidRPr="00237388">
        <w:t>различными инструментами</w:t>
      </w:r>
      <w:r w:rsidRPr="00237388">
        <w:t xml:space="preserve"> ручного труда, соблюдая правила техники безопасности;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rPr>
          <w:color w:val="000000"/>
        </w:rPr>
        <w:t>переводить шаблоны на различный материал;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rPr>
          <w:color w:val="000000"/>
        </w:rPr>
        <w:t xml:space="preserve">изготавливать и оформлять </w:t>
      </w:r>
      <w:r>
        <w:rPr>
          <w:color w:val="000000"/>
        </w:rPr>
        <w:t xml:space="preserve">несложные </w:t>
      </w:r>
      <w:r w:rsidRPr="00237388">
        <w:rPr>
          <w:color w:val="000000"/>
        </w:rPr>
        <w:t>поделки;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rPr>
          <w:color w:val="000000"/>
        </w:rPr>
        <w:t>осуществлять декоративную работу при изготовлении изделия;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t>подбирать гармоничные цвета и оттенки;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t xml:space="preserve"> добросовестно относиться к выполнению работы, к инструментам и материалам;</w:t>
      </w:r>
    </w:p>
    <w:p w:rsidR="006F46CE" w:rsidRPr="00237388" w:rsidRDefault="006F46CE" w:rsidP="008502CC">
      <w:pPr>
        <w:pStyle w:val="af4"/>
        <w:numPr>
          <w:ilvl w:val="0"/>
          <w:numId w:val="1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237388">
        <w:t>изготавливать изделия декоративно-прикладного творчества по схеме, образцу.</w:t>
      </w:r>
    </w:p>
    <w:p w:rsidR="006F46CE" w:rsidRPr="00237388" w:rsidRDefault="006F46CE" w:rsidP="006F46CE">
      <w:pPr>
        <w:tabs>
          <w:tab w:val="left" w:pos="-284"/>
          <w:tab w:val="left" w:pos="142"/>
        </w:tabs>
        <w:spacing w:after="0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237388">
        <w:rPr>
          <w:rFonts w:ascii="Times New Roman" w:hAnsi="Times New Roman"/>
          <w:i/>
          <w:sz w:val="24"/>
          <w:szCs w:val="24"/>
        </w:rPr>
        <w:t xml:space="preserve">владеют: </w:t>
      </w:r>
    </w:p>
    <w:p w:rsidR="006F46CE" w:rsidRPr="00237388" w:rsidRDefault="00A47FCF" w:rsidP="008502CC">
      <w:pPr>
        <w:pStyle w:val="a3"/>
        <w:numPr>
          <w:ilvl w:val="0"/>
          <w:numId w:val="11"/>
        </w:numPr>
        <w:tabs>
          <w:tab w:val="left" w:pos="-284"/>
          <w:tab w:val="left" w:pos="142"/>
        </w:tabs>
        <w:spacing w:after="0"/>
        <w:ind w:left="0" w:right="-143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навыками изготовления</w:t>
      </w:r>
      <w:r w:rsidR="006F46CE" w:rsidRPr="00237388">
        <w:rPr>
          <w:rFonts w:ascii="Times New Roman" w:hAnsi="Times New Roman"/>
          <w:sz w:val="24"/>
          <w:szCs w:val="24"/>
        </w:rPr>
        <w:t xml:space="preserve"> несложных изделий;</w:t>
      </w:r>
    </w:p>
    <w:p w:rsidR="006F46CE" w:rsidRPr="00237388" w:rsidRDefault="00A47FCF" w:rsidP="008502CC">
      <w:pPr>
        <w:pStyle w:val="a3"/>
        <w:numPr>
          <w:ilvl w:val="0"/>
          <w:numId w:val="11"/>
        </w:numPr>
        <w:tabs>
          <w:tab w:val="left" w:pos="-284"/>
          <w:tab w:val="left" w:pos="142"/>
        </w:tabs>
        <w:spacing w:after="0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основными приемами</w:t>
      </w:r>
      <w:r w:rsidR="006F46CE" w:rsidRPr="00237388">
        <w:rPr>
          <w:rFonts w:ascii="Times New Roman" w:hAnsi="Times New Roman"/>
          <w:sz w:val="24"/>
          <w:szCs w:val="24"/>
        </w:rPr>
        <w:t xml:space="preserve"> и техникой изготовления несложных изделий;</w:t>
      </w:r>
    </w:p>
    <w:p w:rsidR="006F46CE" w:rsidRPr="00237388" w:rsidRDefault="006F46CE" w:rsidP="008502CC">
      <w:pPr>
        <w:pStyle w:val="a3"/>
        <w:numPr>
          <w:ilvl w:val="0"/>
          <w:numId w:val="11"/>
        </w:numPr>
        <w:tabs>
          <w:tab w:val="left" w:pos="-284"/>
          <w:tab w:val="left" w:pos="142"/>
        </w:tabs>
        <w:spacing w:after="0"/>
        <w:ind w:left="0" w:right="-143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навыками разметки по шаблонам с помощью педагога;</w:t>
      </w:r>
    </w:p>
    <w:p w:rsidR="006F46CE" w:rsidRPr="00237388" w:rsidRDefault="006F46CE" w:rsidP="008502CC">
      <w:pPr>
        <w:pStyle w:val="a3"/>
        <w:numPr>
          <w:ilvl w:val="0"/>
          <w:numId w:val="11"/>
        </w:numPr>
        <w:tabs>
          <w:tab w:val="left" w:pos="-284"/>
          <w:tab w:val="left" w:pos="142"/>
        </w:tabs>
        <w:spacing w:after="0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lastRenderedPageBreak/>
        <w:t>правилами безопасности труда с колющими и режущими инструментами.</w:t>
      </w:r>
    </w:p>
    <w:p w:rsidR="006F46CE" w:rsidRPr="00237388" w:rsidRDefault="006F46CE" w:rsidP="006F46CE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  <w:r w:rsidRPr="00237388">
        <w:rPr>
          <w:rFonts w:ascii="Times New Roman" w:hAnsi="Times New Roman"/>
          <w:i/>
          <w:sz w:val="24"/>
          <w:szCs w:val="24"/>
        </w:rPr>
        <w:t xml:space="preserve"> </w:t>
      </w:r>
    </w:p>
    <w:p w:rsidR="006F46CE" w:rsidRPr="00237388" w:rsidRDefault="006F46CE" w:rsidP="008502CC">
      <w:pPr>
        <w:pStyle w:val="a3"/>
        <w:numPr>
          <w:ilvl w:val="0"/>
          <w:numId w:val="6"/>
        </w:numPr>
        <w:tabs>
          <w:tab w:val="left" w:pos="16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сформирована коммуникативная культура;</w:t>
      </w:r>
    </w:p>
    <w:p w:rsidR="006F46CE" w:rsidRPr="00237388" w:rsidRDefault="006F46CE" w:rsidP="008502CC">
      <w:pPr>
        <w:pStyle w:val="a3"/>
        <w:numPr>
          <w:ilvl w:val="0"/>
          <w:numId w:val="6"/>
        </w:numPr>
        <w:tabs>
          <w:tab w:val="left" w:pos="1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сформирована установка на здоровый образ жизни, на мотивацию к творческому труду, бережному отношению к материальным ценностям;</w:t>
      </w:r>
    </w:p>
    <w:p w:rsidR="006F46CE" w:rsidRPr="00237388" w:rsidRDefault="006F46CE" w:rsidP="008502CC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сформирована толерантность; </w:t>
      </w:r>
    </w:p>
    <w:p w:rsidR="006F46CE" w:rsidRPr="00237388" w:rsidRDefault="006F46CE" w:rsidP="008502CC">
      <w:pPr>
        <w:pStyle w:val="a3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развита творческая активность, инициативность и любознательность.</w:t>
      </w:r>
    </w:p>
    <w:p w:rsidR="006F46CE" w:rsidRPr="00237388" w:rsidRDefault="006F46CE" w:rsidP="006F46CE">
      <w:pPr>
        <w:tabs>
          <w:tab w:val="left" w:pos="-284"/>
          <w:tab w:val="left" w:pos="284"/>
        </w:tabs>
        <w:suppressAutoHyphens/>
        <w:spacing w:after="0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6F46CE" w:rsidRPr="00237388" w:rsidRDefault="006F46CE" w:rsidP="008502CC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сформировано умение планировать свои действия  с помощью педагога;</w:t>
      </w:r>
    </w:p>
    <w:p w:rsidR="006F46CE" w:rsidRPr="00237388" w:rsidRDefault="006F46CE" w:rsidP="008502CC">
      <w:pPr>
        <w:pStyle w:val="a3"/>
        <w:numPr>
          <w:ilvl w:val="0"/>
          <w:numId w:val="9"/>
        </w:numPr>
        <w:tabs>
          <w:tab w:val="left" w:pos="165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сформировано ответственное отношение к учению на основе мотивации к обучению;</w:t>
      </w:r>
    </w:p>
    <w:p w:rsidR="006F46CE" w:rsidRPr="00237388" w:rsidRDefault="006F46CE" w:rsidP="008502CC">
      <w:pPr>
        <w:pStyle w:val="a3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сформирована активная жизненная позиция в условиях инклюзивного образования;</w:t>
      </w:r>
    </w:p>
    <w:p w:rsidR="006F46CE" w:rsidRPr="00237388" w:rsidRDefault="006F46CE" w:rsidP="008502CC">
      <w:pPr>
        <w:pStyle w:val="a3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сформировано умение к использованию знаково-символических, речевых средств и ИКТ для решения коммуникативных и познавательных задач;</w:t>
      </w:r>
    </w:p>
    <w:p w:rsidR="006F46CE" w:rsidRDefault="006F46CE" w:rsidP="008502CC">
      <w:pPr>
        <w:pStyle w:val="a3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умеют организовывать учебное сотрудничество и совместную деятельность с педагогом и сверстниками.</w:t>
      </w:r>
    </w:p>
    <w:p w:rsidR="00B93CDE" w:rsidRDefault="00B93CDE" w:rsidP="00B93CDE">
      <w:pPr>
        <w:pStyle w:val="a3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CDE">
        <w:rPr>
          <w:rFonts w:ascii="Times New Roman" w:hAnsi="Times New Roman"/>
          <w:b/>
          <w:bCs/>
          <w:sz w:val="24"/>
          <w:szCs w:val="24"/>
        </w:rPr>
        <w:t>КОМПЛЕКС ОРГАНИЗАЦИОННО-ПЕДАГОГИЧЕСКИХ УСЛОВИЙ.</w:t>
      </w:r>
    </w:p>
    <w:p w:rsidR="00B93CDE" w:rsidRDefault="00B93CDE" w:rsidP="00B93CDE">
      <w:pPr>
        <w:pStyle w:val="a3"/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Учебный план.</w:t>
      </w:r>
    </w:p>
    <w:tbl>
      <w:tblPr>
        <w:tblStyle w:val="af"/>
        <w:tblW w:w="0" w:type="auto"/>
        <w:tblLook w:val="04A0"/>
      </w:tblPr>
      <w:tblGrid>
        <w:gridCol w:w="696"/>
        <w:gridCol w:w="3299"/>
        <w:gridCol w:w="1412"/>
        <w:gridCol w:w="1418"/>
        <w:gridCol w:w="1417"/>
        <w:gridCol w:w="1985"/>
      </w:tblGrid>
      <w:tr w:rsidR="00B93CDE" w:rsidRPr="00B93CDE" w:rsidTr="00F15CA2">
        <w:tc>
          <w:tcPr>
            <w:tcW w:w="696" w:type="dxa"/>
            <w:vMerge w:val="restart"/>
          </w:tcPr>
          <w:p w:rsidR="00B93CDE" w:rsidRPr="00B93CDE" w:rsidRDefault="00B93CDE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 w:rsidRPr="00B93CD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99" w:type="dxa"/>
            <w:vMerge w:val="restart"/>
          </w:tcPr>
          <w:p w:rsid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247" w:type="dxa"/>
            <w:gridSpan w:val="3"/>
          </w:tcPr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85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3CDE" w:rsidRPr="00B93CDE" w:rsidTr="00F15CA2">
        <w:tc>
          <w:tcPr>
            <w:tcW w:w="696" w:type="dxa"/>
            <w:vMerge/>
          </w:tcPr>
          <w:p w:rsidR="00B93CDE" w:rsidRPr="00B93CDE" w:rsidRDefault="00B93CDE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9" w:type="dxa"/>
            <w:vMerge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417" w:type="dxa"/>
          </w:tcPr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985" w:type="dxa"/>
          </w:tcPr>
          <w:p w:rsidR="00B93CDE" w:rsidRPr="00B93CDE" w:rsidRDefault="00B93CDE" w:rsidP="00B93CDE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Вводное занятие. Ознакомление с планом работы. Первичный инструктаж.</w:t>
            </w:r>
            <w:r w:rsidRPr="00B93CD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93CDE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Расписание занятий.</w:t>
            </w:r>
          </w:p>
        </w:tc>
        <w:tc>
          <w:tcPr>
            <w:tcW w:w="1412" w:type="dxa"/>
          </w:tcPr>
          <w:p w:rsidR="00B93CDE" w:rsidRPr="00F15CA2" w:rsidRDefault="00B93CDE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CDE" w:rsidRPr="00F15CA2" w:rsidRDefault="00B93CDE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3CDE" w:rsidRPr="00F15CA2" w:rsidRDefault="00B93CDE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93CDE" w:rsidRPr="00F15CA2" w:rsidRDefault="00B93CDE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Виды декоративно-прикладного искусства (</w:t>
            </w:r>
            <w:r w:rsidRPr="00B93CDE">
              <w:rPr>
                <w:rFonts w:ascii="Times New Roman" w:hAnsi="Times New Roman"/>
                <w:sz w:val="24"/>
              </w:rPr>
              <w:t>Краткие исторические сведения).</w:t>
            </w:r>
          </w:p>
        </w:tc>
        <w:tc>
          <w:tcPr>
            <w:tcW w:w="1412" w:type="dxa"/>
          </w:tcPr>
          <w:p w:rsidR="00B93CDE" w:rsidRPr="00F15CA2" w:rsidRDefault="00234B6C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CDE" w:rsidRPr="00F15CA2" w:rsidRDefault="00234B6C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3CDE" w:rsidRPr="00F15CA2" w:rsidRDefault="00234B6C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3CDE" w:rsidRPr="00F15CA2" w:rsidRDefault="00B93CDE" w:rsidP="00234B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B6C" w:rsidRPr="00B93CDE" w:rsidTr="00F15CA2">
        <w:tc>
          <w:tcPr>
            <w:tcW w:w="10227" w:type="dxa"/>
            <w:gridSpan w:val="6"/>
          </w:tcPr>
          <w:p w:rsidR="00234B6C" w:rsidRPr="00234B6C" w:rsidRDefault="00234B6C" w:rsidP="00234B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4B6C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творчество и народные ремесла. Вышивка</w:t>
            </w:r>
          </w:p>
          <w:p w:rsidR="00234B6C" w:rsidRPr="00B93CDE" w:rsidRDefault="00234B6C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Выполнение вышивальных швов: «Шов строчка», «Вперед иголка», «Стебельчатый».</w:t>
            </w:r>
          </w:p>
        </w:tc>
        <w:tc>
          <w:tcPr>
            <w:tcW w:w="1412" w:type="dxa"/>
          </w:tcPr>
          <w:p w:rsidR="00B93CDE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3CDE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93CDE" w:rsidRPr="00F15CA2" w:rsidRDefault="00F15CA2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Выполненные швы</w:t>
            </w:r>
          </w:p>
        </w:tc>
      </w:tr>
      <w:tr w:rsidR="00F15CA2" w:rsidRPr="00B93CDE" w:rsidTr="00F15CA2">
        <w:tc>
          <w:tcPr>
            <w:tcW w:w="696" w:type="dxa"/>
          </w:tcPr>
          <w:p w:rsidR="00F15CA2" w:rsidRPr="00B93CDE" w:rsidRDefault="00F15CA2" w:rsidP="00F15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99" w:type="dxa"/>
          </w:tcPr>
          <w:p w:rsidR="00F15CA2" w:rsidRPr="00B93CDE" w:rsidRDefault="00F15CA2" w:rsidP="00F15CA2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Техника выполнения  простой гладью.</w:t>
            </w:r>
          </w:p>
        </w:tc>
        <w:tc>
          <w:tcPr>
            <w:tcW w:w="1412" w:type="dxa"/>
          </w:tcPr>
          <w:p w:rsidR="00F15CA2" w:rsidRPr="00F15CA2" w:rsidRDefault="00F15CA2" w:rsidP="00F15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F15CA2" w:rsidRPr="00F15CA2" w:rsidRDefault="00F15CA2" w:rsidP="00F15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F15CA2" w:rsidRPr="00F15CA2" w:rsidRDefault="00F15CA2" w:rsidP="00F15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985" w:type="dxa"/>
          </w:tcPr>
          <w:p w:rsidR="00F15CA2" w:rsidRPr="00F15CA2" w:rsidRDefault="00F15CA2" w:rsidP="00F15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3.2</w:t>
            </w:r>
            <w:r w:rsidR="00F15CA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Вышивка «Цветок» швами строчка, стебельчатый</w:t>
            </w:r>
          </w:p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2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F15CA2" w:rsidRDefault="00F15CA2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Выставка работ</w:t>
            </w:r>
            <w:r w:rsidR="00F872AA">
              <w:rPr>
                <w:rFonts w:ascii="Times New Roman" w:hAnsi="Times New Roman"/>
                <w:bCs/>
                <w:sz w:val="24"/>
              </w:rPr>
              <w:t xml:space="preserve"> ко Дню учителя</w:t>
            </w:r>
          </w:p>
        </w:tc>
      </w:tr>
      <w:tr w:rsidR="00234B6C" w:rsidRPr="00B93CDE" w:rsidTr="00F15CA2">
        <w:tc>
          <w:tcPr>
            <w:tcW w:w="10227" w:type="dxa"/>
            <w:gridSpan w:val="6"/>
          </w:tcPr>
          <w:p w:rsidR="00234B6C" w:rsidRPr="00234B6C" w:rsidRDefault="00234B6C" w:rsidP="00234B6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34B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бумагой. Квиллинг</w:t>
            </w:r>
          </w:p>
          <w:p w:rsidR="00234B6C" w:rsidRPr="00B93CDE" w:rsidRDefault="00234B6C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B6C" w:rsidRPr="00B93CDE" w:rsidTr="00F15CA2">
        <w:tc>
          <w:tcPr>
            <w:tcW w:w="696" w:type="dxa"/>
          </w:tcPr>
          <w:p w:rsidR="00234B6C" w:rsidRPr="00234B6C" w:rsidRDefault="00234B6C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B6C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299" w:type="dxa"/>
          </w:tcPr>
          <w:p w:rsidR="00234B6C" w:rsidRPr="00234B6C" w:rsidRDefault="00234B6C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B6C">
              <w:rPr>
                <w:rFonts w:ascii="Times New Roman" w:hAnsi="Times New Roman"/>
                <w:bCs/>
                <w:sz w:val="24"/>
              </w:rPr>
              <w:t xml:space="preserve">Выполнение  основных элементов </w:t>
            </w:r>
            <w:proofErr w:type="spellStart"/>
            <w:r w:rsidRPr="00234B6C">
              <w:rPr>
                <w:rFonts w:ascii="Times New Roman" w:hAnsi="Times New Roman"/>
                <w:bCs/>
                <w:sz w:val="24"/>
              </w:rPr>
              <w:t>квилинга</w:t>
            </w:r>
            <w:proofErr w:type="spellEnd"/>
            <w:r w:rsidRPr="00234B6C">
              <w:rPr>
                <w:rFonts w:ascii="Times New Roman" w:hAnsi="Times New Roman"/>
                <w:bCs/>
                <w:sz w:val="24"/>
              </w:rPr>
              <w:t>: «</w:t>
            </w:r>
            <w:r w:rsidRPr="00234B6C">
              <w:rPr>
                <w:rFonts w:ascii="Times New Roman" w:hAnsi="Times New Roman"/>
                <w:bCs/>
                <w:sz w:val="24"/>
                <w:szCs w:val="24"/>
              </w:rPr>
              <w:t>Капля», «Глаз», «Лист», «Квадрат»,  «Треугольник».</w:t>
            </w:r>
          </w:p>
        </w:tc>
        <w:tc>
          <w:tcPr>
            <w:tcW w:w="1412" w:type="dxa"/>
          </w:tcPr>
          <w:p w:rsidR="00234B6C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4B6C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4B6C" w:rsidRPr="00F15CA2" w:rsidRDefault="00234B6C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4B6C" w:rsidRPr="00F15CA2" w:rsidRDefault="00F15CA2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Выполненные виды элементов </w:t>
            </w:r>
            <w:proofErr w:type="spellStart"/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квилинга</w:t>
            </w:r>
            <w:proofErr w:type="spellEnd"/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4.</w:t>
            </w:r>
            <w:r w:rsidR="00FB3A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 xml:space="preserve">Составление однорядного панно. </w:t>
            </w:r>
          </w:p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Изготовление открытки.</w:t>
            </w:r>
          </w:p>
          <w:p w:rsidR="00B93CDE" w:rsidRPr="00B93CDE" w:rsidRDefault="00B93CDE" w:rsidP="00234B6C">
            <w:pPr>
              <w:pStyle w:val="af7"/>
              <w:jc w:val="both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</w:rPr>
              <w:lastRenderedPageBreak/>
              <w:t> «</w:t>
            </w:r>
            <w:r w:rsidRPr="00B93CDE">
              <w:rPr>
                <w:rFonts w:ascii="Times New Roman" w:hAnsi="Times New Roman"/>
                <w:sz w:val="24"/>
              </w:rPr>
              <w:t>Ромашка»</w:t>
            </w:r>
          </w:p>
        </w:tc>
        <w:tc>
          <w:tcPr>
            <w:tcW w:w="1412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234B6C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F15CA2" w:rsidRDefault="00F15CA2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Выставка работ</w:t>
            </w:r>
          </w:p>
        </w:tc>
      </w:tr>
      <w:tr w:rsidR="00FB3A4F" w:rsidRPr="00B93CDE" w:rsidTr="00F15CA2">
        <w:trPr>
          <w:trHeight w:val="408"/>
        </w:trPr>
        <w:tc>
          <w:tcPr>
            <w:tcW w:w="10227" w:type="dxa"/>
            <w:gridSpan w:val="6"/>
          </w:tcPr>
          <w:p w:rsidR="00FB3A4F" w:rsidRPr="00FB3A4F" w:rsidRDefault="00FB3A4F" w:rsidP="00FB3A4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/>
                <w:sz w:val="24"/>
                <w:szCs w:val="27"/>
                <w:shd w:val="clear" w:color="auto" w:fill="FFFFFF"/>
              </w:rPr>
              <w:lastRenderedPageBreak/>
              <w:t>Вышивкой в технике «Изонить».</w:t>
            </w:r>
          </w:p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A4F" w:rsidRPr="00B93CDE" w:rsidTr="00F15CA2">
        <w:trPr>
          <w:trHeight w:val="934"/>
        </w:trPr>
        <w:tc>
          <w:tcPr>
            <w:tcW w:w="696" w:type="dxa"/>
          </w:tcPr>
          <w:p w:rsidR="00FB3A4F" w:rsidRPr="00FB3A4F" w:rsidRDefault="00FB3A4F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299" w:type="dxa"/>
          </w:tcPr>
          <w:p w:rsidR="00FB3A4F" w:rsidRPr="00FB3A4F" w:rsidRDefault="00FB3A4F" w:rsidP="00234B6C">
            <w:pPr>
              <w:rPr>
                <w:rFonts w:ascii="Times New Roman" w:hAnsi="Times New Roman"/>
                <w:bCs/>
                <w:sz w:val="24"/>
                <w:szCs w:val="27"/>
                <w:shd w:val="clear" w:color="auto" w:fill="FFFFFF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Основные  базовые мотивы изонити. Создание нитяного рисунка</w:t>
            </w:r>
          </w:p>
        </w:tc>
        <w:tc>
          <w:tcPr>
            <w:tcW w:w="1412" w:type="dxa"/>
          </w:tcPr>
          <w:p w:rsidR="00FB3A4F" w:rsidRPr="00FB3A4F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3A4F" w:rsidRPr="00FB3A4F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B3A4F" w:rsidRPr="00F15CA2" w:rsidRDefault="00F15CA2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B93CDE" w:rsidRPr="00B93CDE" w:rsidTr="00F15CA2">
        <w:tc>
          <w:tcPr>
            <w:tcW w:w="696" w:type="dxa"/>
          </w:tcPr>
          <w:p w:rsidR="00FB3A4F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5.</w:t>
            </w:r>
            <w:r w:rsidR="00FB3A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Заполнение угла. «Одуванчики».</w:t>
            </w:r>
          </w:p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15CA2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F872AA" w:rsidRPr="00B93CDE" w:rsidTr="00F15CA2">
        <w:tc>
          <w:tcPr>
            <w:tcW w:w="696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9" w:type="dxa"/>
          </w:tcPr>
          <w:p w:rsidR="00F872AA" w:rsidRPr="00B93CDE" w:rsidRDefault="00F872AA" w:rsidP="00234B6C">
            <w:pPr>
              <w:pStyle w:val="af4"/>
              <w:shd w:val="clear" w:color="auto" w:fill="FFFFFF"/>
              <w:spacing w:before="0" w:beforeAutospacing="0" w:after="0" w:afterAutospacing="0"/>
            </w:pPr>
            <w:r w:rsidRPr="00B93CDE">
              <w:t>Заполнение окружности. «Цыпленок, мышка, зайка»</w:t>
            </w:r>
          </w:p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872AA" w:rsidRPr="00FB3A4F" w:rsidRDefault="00F872AA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F872AA" w:rsidRPr="00FB3A4F" w:rsidRDefault="00F872AA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 Дню матери</w:t>
            </w:r>
          </w:p>
        </w:tc>
      </w:tr>
      <w:tr w:rsidR="00F872AA" w:rsidRPr="00B93CDE" w:rsidTr="00F15CA2">
        <w:tc>
          <w:tcPr>
            <w:tcW w:w="696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9" w:type="dxa"/>
          </w:tcPr>
          <w:p w:rsidR="00F872AA" w:rsidRPr="00B93CDE" w:rsidRDefault="00F872AA" w:rsidP="00234B6C">
            <w:pPr>
              <w:pStyle w:val="af4"/>
              <w:shd w:val="clear" w:color="auto" w:fill="FFFFFF"/>
              <w:spacing w:before="0" w:beforeAutospacing="0" w:after="0" w:afterAutospacing="0"/>
              <w:jc w:val="both"/>
            </w:pPr>
            <w:r w:rsidRPr="00B93CDE">
              <w:t>«Рыба в технике изонить»</w:t>
            </w:r>
          </w:p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</w:tcPr>
          <w:p w:rsidR="00F872AA" w:rsidRPr="00FB3A4F" w:rsidRDefault="00F872AA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F872AA" w:rsidRPr="00FB3A4F" w:rsidRDefault="00F872AA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3A4F" w:rsidRPr="00B93CDE" w:rsidTr="00F15CA2">
        <w:tc>
          <w:tcPr>
            <w:tcW w:w="10227" w:type="dxa"/>
            <w:gridSpan w:val="6"/>
          </w:tcPr>
          <w:p w:rsidR="00FB3A4F" w:rsidRPr="00FB3A4F" w:rsidRDefault="00FB3A4F" w:rsidP="00FB3A4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Декупаж. </w:t>
            </w:r>
          </w:p>
        </w:tc>
      </w:tr>
      <w:tr w:rsidR="00FB3A4F" w:rsidRPr="00B93CDE" w:rsidTr="00F15CA2">
        <w:tc>
          <w:tcPr>
            <w:tcW w:w="696" w:type="dxa"/>
          </w:tcPr>
          <w:p w:rsidR="00FB3A4F" w:rsidRPr="00FB3A4F" w:rsidRDefault="00FB3A4F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FB3A4F" w:rsidRPr="00FB3A4F" w:rsidRDefault="00FB3A4F" w:rsidP="00234B6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>История возникновения. Виды и техника декупажа.</w:t>
            </w:r>
          </w:p>
        </w:tc>
        <w:tc>
          <w:tcPr>
            <w:tcW w:w="1412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CDE" w:rsidRPr="00B93CDE" w:rsidTr="00F15CA2">
        <w:trPr>
          <w:trHeight w:val="480"/>
        </w:trPr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6.</w:t>
            </w:r>
            <w:r w:rsidR="00FB3A4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Салфеточная техника</w:t>
            </w:r>
          </w:p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Декорирование лопатки.</w:t>
            </w:r>
          </w:p>
        </w:tc>
        <w:tc>
          <w:tcPr>
            <w:tcW w:w="1412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FB3A4F" w:rsidRPr="00B93CDE" w:rsidTr="00F15CA2">
        <w:tc>
          <w:tcPr>
            <w:tcW w:w="10227" w:type="dxa"/>
            <w:gridSpan w:val="6"/>
          </w:tcPr>
          <w:p w:rsidR="00FB3A4F" w:rsidRPr="00FB3A4F" w:rsidRDefault="00FB3A4F" w:rsidP="00FB3A4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Вязание крючком. 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93CDE">
              <w:rPr>
                <w:rStyle w:val="c1"/>
                <w:sz w:val="28"/>
                <w:szCs w:val="28"/>
              </w:rPr>
              <w:t>«</w:t>
            </w:r>
            <w:r w:rsidRPr="00B93CDE">
              <w:rPr>
                <w:rStyle w:val="c1"/>
                <w:szCs w:val="28"/>
              </w:rPr>
              <w:t>Вязание крючком».</w:t>
            </w:r>
          </w:p>
          <w:p w:rsidR="00B93CDE" w:rsidRPr="00B93CDE" w:rsidRDefault="00B93CDE" w:rsidP="00234B6C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93CDE">
              <w:rPr>
                <w:rStyle w:val="c1"/>
                <w:szCs w:val="28"/>
              </w:rPr>
              <w:t>Способы образования первой петли цепочки, воздушных петель, петли поворота. Приёмы вязания крючком. Способ подбора пряжи и крючка.</w:t>
            </w:r>
          </w:p>
        </w:tc>
        <w:tc>
          <w:tcPr>
            <w:tcW w:w="1412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 xml:space="preserve">Изделие из шерстяных ниток. </w:t>
            </w:r>
            <w:r w:rsidRPr="00B93C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Игрушка и сувенир</w:t>
            </w:r>
          </w:p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«Символ 202</w:t>
            </w:r>
            <w:r w:rsidR="00FB3A4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CDE">
              <w:rPr>
                <w:rFonts w:ascii="Times New Roman" w:hAnsi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1412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к конкурсу «Символ Нового года»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299" w:type="dxa"/>
          </w:tcPr>
          <w:p w:rsidR="00B93CDE" w:rsidRPr="00F872AA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 xml:space="preserve"> Выполнение прихватки. Вязаное украшение «Браслет на руку».</w:t>
            </w:r>
          </w:p>
        </w:tc>
        <w:tc>
          <w:tcPr>
            <w:tcW w:w="1412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FB3A4F" w:rsidRPr="00B93CDE" w:rsidTr="00F15CA2">
        <w:tc>
          <w:tcPr>
            <w:tcW w:w="10227" w:type="dxa"/>
            <w:gridSpan w:val="6"/>
          </w:tcPr>
          <w:p w:rsidR="00FB3A4F" w:rsidRPr="00FB3A4F" w:rsidRDefault="00FB3A4F" w:rsidP="00FB3A4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3A4F">
              <w:rPr>
                <w:rFonts w:ascii="Times New Roman" w:hAnsi="Times New Roman"/>
                <w:b/>
                <w:bCs/>
                <w:sz w:val="24"/>
                <w:szCs w:val="24"/>
              </w:rPr>
              <w:t>Топиарий</w:t>
            </w:r>
            <w:proofErr w:type="spellEnd"/>
            <w:r w:rsidRPr="00FB3A4F">
              <w:rPr>
                <w:rFonts w:ascii="Times New Roman" w:hAnsi="Times New Roman"/>
                <w:b/>
                <w:bCs/>
                <w:sz w:val="24"/>
                <w:szCs w:val="24"/>
              </w:rPr>
              <w:t>. Виды оформления шара.</w:t>
            </w:r>
          </w:p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 xml:space="preserve"> Правила создания шара из цветочных элементов. Крепёж элементов.</w:t>
            </w:r>
          </w:p>
        </w:tc>
        <w:tc>
          <w:tcPr>
            <w:tcW w:w="1412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93CDE" w:rsidRPr="00B93CDE" w:rsidRDefault="00B93CDE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B93CDE">
              <w:rPr>
                <w:rFonts w:ascii="Times New Roman" w:hAnsi="Times New Roman"/>
                <w:bCs/>
                <w:sz w:val="24"/>
              </w:rPr>
              <w:t>Топиарий</w:t>
            </w:r>
            <w:proofErr w:type="spellEnd"/>
            <w:r w:rsidRPr="00B93CDE">
              <w:rPr>
                <w:rFonts w:ascii="Times New Roman" w:hAnsi="Times New Roman"/>
                <w:bCs/>
                <w:sz w:val="24"/>
              </w:rPr>
              <w:t>. Сборка. Оформление.</w:t>
            </w:r>
          </w:p>
        </w:tc>
        <w:tc>
          <w:tcPr>
            <w:tcW w:w="1412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B93CDE" w:rsidRDefault="00FB3A4F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FB3A4F" w:rsidRPr="00B93CDE" w:rsidTr="00F15CA2">
        <w:tc>
          <w:tcPr>
            <w:tcW w:w="10227" w:type="dxa"/>
            <w:gridSpan w:val="6"/>
          </w:tcPr>
          <w:p w:rsidR="00FB3A4F" w:rsidRPr="00FB3A4F" w:rsidRDefault="00FB3A4F" w:rsidP="00FB3A4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тканью. Фетр</w:t>
            </w:r>
          </w:p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3299" w:type="dxa"/>
          </w:tcPr>
          <w:p w:rsidR="00B93CDE" w:rsidRPr="00FB3A4F" w:rsidRDefault="00FB3A4F" w:rsidP="00234B6C">
            <w:pPr>
              <w:pStyle w:val="af7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t xml:space="preserve">Схемы, шаблоны, перенос их на фетр. </w:t>
            </w:r>
            <w:r w:rsidR="00B93CDE" w:rsidRPr="00FB3A4F">
              <w:rPr>
                <w:rFonts w:ascii="Times New Roman" w:hAnsi="Times New Roman"/>
                <w:bCs/>
                <w:sz w:val="24"/>
              </w:rPr>
              <w:t>Заколка из фетра.</w:t>
            </w:r>
          </w:p>
          <w:p w:rsidR="00B93CDE" w:rsidRPr="00FB3A4F" w:rsidRDefault="00B93CDE" w:rsidP="00234B6C">
            <w:pPr>
              <w:pStyle w:val="af7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2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417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B93CDE" w:rsidRPr="00B93CDE" w:rsidRDefault="00B93CDE" w:rsidP="00234B6C">
            <w:pPr>
              <w:pStyle w:val="af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3CDE" w:rsidRPr="00B93CDE" w:rsidTr="00F15CA2">
        <w:trPr>
          <w:trHeight w:val="525"/>
        </w:trPr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Цветочная повязка из фетра «Лютики».</w:t>
            </w:r>
          </w:p>
        </w:tc>
        <w:tc>
          <w:tcPr>
            <w:tcW w:w="1412" w:type="dxa"/>
          </w:tcPr>
          <w:p w:rsidR="00B93CDE" w:rsidRPr="00FB3A4F" w:rsidRDefault="00B93CDE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8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417" w:type="dxa"/>
          </w:tcPr>
          <w:p w:rsidR="00B93CDE" w:rsidRPr="00FB3A4F" w:rsidRDefault="00FB3A4F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B93CDE" w:rsidRPr="00F872AA" w:rsidRDefault="00F872AA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872AA">
              <w:rPr>
                <w:rFonts w:ascii="Times New Roman" w:hAnsi="Times New Roman"/>
                <w:bCs/>
                <w:sz w:val="24"/>
              </w:rPr>
              <w:t>Выставка работ</w:t>
            </w:r>
          </w:p>
        </w:tc>
      </w:tr>
      <w:tr w:rsidR="00FB3A4F" w:rsidRPr="00B93CDE" w:rsidTr="00F15CA2">
        <w:trPr>
          <w:trHeight w:val="750"/>
        </w:trPr>
        <w:tc>
          <w:tcPr>
            <w:tcW w:w="10227" w:type="dxa"/>
            <w:gridSpan w:val="6"/>
          </w:tcPr>
          <w:p w:rsidR="00FB3A4F" w:rsidRPr="00B93CDE" w:rsidRDefault="00FB3A4F" w:rsidP="00FB3A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3CDE">
              <w:rPr>
                <w:rFonts w:ascii="Times New Roman" w:hAnsi="Times New Roman"/>
                <w:b/>
                <w:bCs/>
                <w:sz w:val="24"/>
                <w:szCs w:val="24"/>
              </w:rPr>
              <w:t>Сувениры и открытки  из разных материалов.</w:t>
            </w:r>
            <w:r w:rsidRPr="00B93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B3A4F" w:rsidRPr="00B93CDE" w:rsidTr="00F15CA2">
        <w:trPr>
          <w:trHeight w:val="750"/>
        </w:trPr>
        <w:tc>
          <w:tcPr>
            <w:tcW w:w="696" w:type="dxa"/>
          </w:tcPr>
          <w:p w:rsidR="00FB3A4F" w:rsidRPr="00FB3A4F" w:rsidRDefault="00FB3A4F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299" w:type="dxa"/>
          </w:tcPr>
          <w:p w:rsidR="00FB3A4F" w:rsidRPr="00FB3A4F" w:rsidRDefault="00FB3A4F" w:rsidP="00234B6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A4F">
              <w:rPr>
                <w:rFonts w:ascii="Times New Roman" w:hAnsi="Times New Roman"/>
                <w:bCs/>
                <w:sz w:val="24"/>
              </w:rPr>
              <w:t>Идеи подарков своими руками. Общие правила по охране труда.</w:t>
            </w:r>
          </w:p>
        </w:tc>
        <w:tc>
          <w:tcPr>
            <w:tcW w:w="1412" w:type="dxa"/>
          </w:tcPr>
          <w:p w:rsidR="00FB3A4F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3A4F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3A4F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B3A4F" w:rsidRPr="00B93CDE" w:rsidRDefault="00FB3A4F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CDE" w:rsidRPr="00B93CDE" w:rsidTr="00F15CA2">
        <w:trPr>
          <w:trHeight w:val="375"/>
        </w:trPr>
        <w:tc>
          <w:tcPr>
            <w:tcW w:w="696" w:type="dxa"/>
          </w:tcPr>
          <w:p w:rsidR="00B93CDE" w:rsidRPr="00B93CDE" w:rsidRDefault="00B93CDE" w:rsidP="00234B6C">
            <w:pPr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10.</w:t>
            </w:r>
            <w:r w:rsidR="00FB3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Cs/>
                <w:sz w:val="24"/>
                <w:szCs w:val="24"/>
              </w:rPr>
              <w:t>Открытка к 8 марта.</w:t>
            </w:r>
          </w:p>
        </w:tc>
        <w:tc>
          <w:tcPr>
            <w:tcW w:w="1412" w:type="dxa"/>
          </w:tcPr>
          <w:p w:rsidR="00B93CDE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3CDE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FB3A4F" w:rsidP="00234B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к праздничному концерту</w:t>
            </w:r>
          </w:p>
        </w:tc>
      </w:tr>
      <w:tr w:rsidR="00F872AA" w:rsidRPr="00B93CDE" w:rsidTr="00F15CA2">
        <w:trPr>
          <w:trHeight w:val="406"/>
        </w:trPr>
        <w:tc>
          <w:tcPr>
            <w:tcW w:w="696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</w:p>
        </w:tc>
        <w:tc>
          <w:tcPr>
            <w:tcW w:w="3299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  <w:r w:rsidRPr="00B93CDE">
              <w:rPr>
                <w:rFonts w:ascii="Times New Roman" w:hAnsi="Times New Roman"/>
                <w:bCs/>
                <w:sz w:val="24"/>
                <w:szCs w:val="24"/>
              </w:rPr>
              <w:t>Пасхальный сувенир – магнитик.</w:t>
            </w:r>
          </w:p>
        </w:tc>
        <w:tc>
          <w:tcPr>
            <w:tcW w:w="1412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на школьный конкурс «Пасхальный сувенир»</w:t>
            </w:r>
          </w:p>
        </w:tc>
      </w:tr>
      <w:tr w:rsidR="00F872AA" w:rsidRPr="00B93CDE" w:rsidTr="00F15CA2">
        <w:tc>
          <w:tcPr>
            <w:tcW w:w="696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9" w:type="dxa"/>
          </w:tcPr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Cs/>
                <w:sz w:val="24"/>
                <w:szCs w:val="24"/>
              </w:rPr>
              <w:t>Пасхальный подарок</w:t>
            </w:r>
          </w:p>
          <w:p w:rsidR="00F872AA" w:rsidRPr="00B93CDE" w:rsidRDefault="00F872AA" w:rsidP="00234B6C">
            <w:pPr>
              <w:pStyle w:val="af7"/>
              <w:rPr>
                <w:rFonts w:ascii="Times New Roman" w:hAnsi="Times New Roman"/>
                <w:b/>
                <w:sz w:val="24"/>
              </w:rPr>
            </w:pPr>
            <w:r w:rsidRPr="00B93CDE">
              <w:rPr>
                <w:rFonts w:ascii="Times New Roman" w:hAnsi="Times New Roman"/>
                <w:bCs/>
                <w:sz w:val="24"/>
                <w:szCs w:val="24"/>
              </w:rPr>
              <w:t xml:space="preserve"> « Расписное яйцо».</w:t>
            </w:r>
          </w:p>
        </w:tc>
        <w:tc>
          <w:tcPr>
            <w:tcW w:w="1412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F872AA" w:rsidRPr="00F15CA2" w:rsidRDefault="00F872AA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85" w:type="dxa"/>
            <w:vMerge/>
          </w:tcPr>
          <w:p w:rsidR="00F872AA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CA2" w:rsidRPr="00B93CDE" w:rsidTr="00F15CA2">
        <w:tc>
          <w:tcPr>
            <w:tcW w:w="10227" w:type="dxa"/>
            <w:gridSpan w:val="6"/>
          </w:tcPr>
          <w:p w:rsidR="00F15CA2" w:rsidRPr="00F15CA2" w:rsidRDefault="00F15CA2" w:rsidP="00F15CA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CA2">
              <w:rPr>
                <w:rFonts w:ascii="Times New Roman" w:hAnsi="Times New Roman"/>
                <w:b/>
                <w:sz w:val="24"/>
              </w:rPr>
              <w:t>Бисероплетение</w:t>
            </w:r>
            <w:proofErr w:type="spellEnd"/>
            <w:r w:rsidRPr="00F15CA2">
              <w:rPr>
                <w:rFonts w:ascii="Times New Roman" w:hAnsi="Times New Roman"/>
                <w:b/>
                <w:sz w:val="24"/>
              </w:rPr>
              <w:t>.</w:t>
            </w:r>
            <w:r w:rsidRPr="00F15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Основные способы плетения.</w:t>
            </w:r>
          </w:p>
        </w:tc>
        <w:tc>
          <w:tcPr>
            <w:tcW w:w="1412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417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B93CDE" w:rsidRPr="00B93CDE" w:rsidRDefault="00B93CDE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 xml:space="preserve">Изготовление плоской фигуры животного. Паук.  </w:t>
            </w:r>
          </w:p>
        </w:tc>
        <w:tc>
          <w:tcPr>
            <w:tcW w:w="1412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F15CA2" w:rsidP="00F15CA2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B93CDE" w:rsidRPr="00B93CDE" w:rsidTr="00F15CA2">
        <w:tc>
          <w:tcPr>
            <w:tcW w:w="696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299" w:type="dxa"/>
          </w:tcPr>
          <w:p w:rsidR="00B93CDE" w:rsidRPr="00B93CDE" w:rsidRDefault="00B93CDE" w:rsidP="00234B6C">
            <w:pPr>
              <w:pStyle w:val="af7"/>
              <w:rPr>
                <w:rFonts w:ascii="Times New Roman" w:hAnsi="Times New Roman"/>
                <w:sz w:val="24"/>
              </w:rPr>
            </w:pPr>
            <w:r w:rsidRPr="00B93CDE">
              <w:rPr>
                <w:rFonts w:ascii="Times New Roman" w:hAnsi="Times New Roman"/>
                <w:sz w:val="24"/>
                <w:szCs w:val="24"/>
              </w:rPr>
              <w:t>Изготовление плоской  фигуры животного. Бабочка</w:t>
            </w:r>
          </w:p>
        </w:tc>
        <w:tc>
          <w:tcPr>
            <w:tcW w:w="1412" w:type="dxa"/>
          </w:tcPr>
          <w:p w:rsidR="00B93CDE" w:rsidRPr="00F15CA2" w:rsidRDefault="00F15CA2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B93CDE" w:rsidRPr="00F15CA2" w:rsidRDefault="00F15CA2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417" w:type="dxa"/>
          </w:tcPr>
          <w:p w:rsidR="00B93CDE" w:rsidRPr="00F15CA2" w:rsidRDefault="00F15CA2" w:rsidP="00234B6C">
            <w:pPr>
              <w:pStyle w:val="af7"/>
              <w:jc w:val="center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B93CDE" w:rsidRPr="00B93CDE" w:rsidRDefault="00F872AA" w:rsidP="00234B6C">
            <w:pPr>
              <w:pStyle w:val="af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F15CA2" w:rsidRPr="00B93CDE" w:rsidTr="00F15CA2">
        <w:tc>
          <w:tcPr>
            <w:tcW w:w="10227" w:type="dxa"/>
            <w:gridSpan w:val="6"/>
          </w:tcPr>
          <w:p w:rsidR="00F15CA2" w:rsidRPr="00F15CA2" w:rsidRDefault="00F15CA2" w:rsidP="00F15CA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5CA2">
              <w:rPr>
                <w:rFonts w:ascii="Times New Roman" w:hAnsi="Times New Roman"/>
                <w:b/>
                <w:sz w:val="24"/>
              </w:rPr>
              <w:t>Пластилинография</w:t>
            </w:r>
            <w:proofErr w:type="spellEnd"/>
            <w:r w:rsidRPr="00F15CA2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F15CA2" w:rsidRPr="00B93CDE" w:rsidRDefault="00F15CA2" w:rsidP="00234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2AA" w:rsidRPr="00B93CDE" w:rsidTr="00F15CA2">
        <w:tc>
          <w:tcPr>
            <w:tcW w:w="696" w:type="dxa"/>
          </w:tcPr>
          <w:p w:rsidR="00F872AA" w:rsidRPr="00F15CA2" w:rsidRDefault="00F872AA" w:rsidP="00F87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299" w:type="dxa"/>
          </w:tcPr>
          <w:p w:rsidR="00F872AA" w:rsidRPr="00F15CA2" w:rsidRDefault="00F872AA" w:rsidP="00F872AA">
            <w:pPr>
              <w:pStyle w:val="af7"/>
              <w:rPr>
                <w:rFonts w:ascii="Times New Roman" w:hAnsi="Times New Roman"/>
                <w:bCs/>
                <w:sz w:val="24"/>
              </w:rPr>
            </w:pPr>
            <w:r w:rsidRPr="00F15CA2">
              <w:rPr>
                <w:rFonts w:ascii="Times New Roman" w:hAnsi="Times New Roman"/>
                <w:bCs/>
                <w:sz w:val="24"/>
              </w:rPr>
              <w:t xml:space="preserve">Плоскостное изображение: «Рыбка». </w:t>
            </w:r>
          </w:p>
          <w:p w:rsidR="00F872AA" w:rsidRPr="00F15CA2" w:rsidRDefault="00F872AA" w:rsidP="00F872AA">
            <w:pPr>
              <w:pStyle w:val="af7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2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72AA" w:rsidRPr="00F872AA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2AA">
              <w:rPr>
                <w:rFonts w:ascii="Times New Roman" w:hAnsi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F872AA" w:rsidRPr="00B93CDE" w:rsidTr="00F15CA2">
        <w:tc>
          <w:tcPr>
            <w:tcW w:w="696" w:type="dxa"/>
          </w:tcPr>
          <w:p w:rsidR="00F872AA" w:rsidRPr="00F15CA2" w:rsidRDefault="00F872AA" w:rsidP="00F872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299" w:type="dxa"/>
          </w:tcPr>
          <w:p w:rsidR="00F872AA" w:rsidRPr="00F15CA2" w:rsidRDefault="00F872AA" w:rsidP="00F872AA">
            <w:pPr>
              <w:pStyle w:val="af7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F15CA2">
              <w:rPr>
                <w:rFonts w:ascii="Times New Roman" w:hAnsi="Times New Roman"/>
                <w:bCs/>
                <w:sz w:val="24"/>
              </w:rPr>
              <w:t>Полуобъемное</w:t>
            </w:r>
            <w:proofErr w:type="spellEnd"/>
            <w:r w:rsidRPr="00F15CA2">
              <w:rPr>
                <w:rFonts w:ascii="Times New Roman" w:hAnsi="Times New Roman"/>
                <w:bCs/>
                <w:sz w:val="24"/>
              </w:rPr>
              <w:t xml:space="preserve"> изображение на плоскости: «Мультипликационные герои»</w:t>
            </w:r>
          </w:p>
          <w:p w:rsidR="00F872AA" w:rsidRPr="00F15CA2" w:rsidRDefault="00F872AA" w:rsidP="00F872AA">
            <w:pPr>
              <w:pStyle w:val="af7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2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72AA" w:rsidRPr="00F15CA2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C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72AA" w:rsidRPr="00F872AA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2AA">
              <w:rPr>
                <w:rFonts w:ascii="Times New Roman" w:hAnsi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F872AA" w:rsidRPr="00B93CDE" w:rsidTr="00F15CA2">
        <w:trPr>
          <w:trHeight w:val="690"/>
        </w:trPr>
        <w:tc>
          <w:tcPr>
            <w:tcW w:w="696" w:type="dxa"/>
          </w:tcPr>
          <w:p w:rsidR="00F872AA" w:rsidRPr="00B93CDE" w:rsidRDefault="00F872AA" w:rsidP="00F87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99" w:type="dxa"/>
          </w:tcPr>
          <w:p w:rsidR="00F872AA" w:rsidRPr="00B93CDE" w:rsidRDefault="00F872AA" w:rsidP="00F872AA">
            <w:pPr>
              <w:rPr>
                <w:rFonts w:ascii="Times New Roman" w:hAnsi="Times New Roman"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Cs/>
                <w:sz w:val="24"/>
                <w:szCs w:val="24"/>
              </w:rPr>
              <w:t>Выставка изготовленных изделий.</w:t>
            </w:r>
            <w:r w:rsidRPr="00B93CDE">
              <w:rPr>
                <w:rFonts w:ascii="Times New Roman" w:hAnsi="Times New Roman"/>
                <w:shd w:val="clear" w:color="auto" w:fill="FFFFFF"/>
              </w:rPr>
              <w:t xml:space="preserve">  </w:t>
            </w:r>
            <w:r w:rsidRPr="00B9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F872AA" w:rsidRPr="00B93CDE" w:rsidRDefault="00F872AA" w:rsidP="00F87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72AA" w:rsidRPr="00B93CDE" w:rsidRDefault="00F872AA" w:rsidP="00F87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872AA" w:rsidRPr="00B93CDE" w:rsidRDefault="00F872AA" w:rsidP="00F87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872AA" w:rsidRPr="00F872AA" w:rsidRDefault="00F872AA" w:rsidP="00F872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2AA">
              <w:rPr>
                <w:rFonts w:ascii="Times New Roman" w:hAnsi="Times New Roman"/>
                <w:bCs/>
                <w:sz w:val="24"/>
                <w:szCs w:val="24"/>
              </w:rPr>
              <w:t>Выставка работ к празднику школы</w:t>
            </w:r>
          </w:p>
        </w:tc>
      </w:tr>
      <w:tr w:rsidR="00F872AA" w:rsidRPr="00B93CDE" w:rsidTr="00F15CA2">
        <w:trPr>
          <w:trHeight w:val="420"/>
        </w:trPr>
        <w:tc>
          <w:tcPr>
            <w:tcW w:w="8242" w:type="dxa"/>
            <w:gridSpan w:val="5"/>
          </w:tcPr>
          <w:p w:rsidR="00F872AA" w:rsidRPr="00B93CDE" w:rsidRDefault="00F872AA" w:rsidP="00F872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C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 68 часа</w:t>
            </w:r>
          </w:p>
        </w:tc>
        <w:tc>
          <w:tcPr>
            <w:tcW w:w="1985" w:type="dxa"/>
          </w:tcPr>
          <w:p w:rsidR="00F872AA" w:rsidRPr="00B93CDE" w:rsidRDefault="00F872AA" w:rsidP="00F872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3CDE" w:rsidRPr="00B93CDE" w:rsidRDefault="00B93CDE" w:rsidP="00B93CDE">
      <w:pPr>
        <w:pStyle w:val="a3"/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2AA" w:rsidRPr="00D968FE" w:rsidRDefault="00F872AA" w:rsidP="00F872AA">
      <w:pPr>
        <w:tabs>
          <w:tab w:val="left" w:pos="603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D968FE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3.2. Календарный учебный график</w:t>
      </w:r>
    </w:p>
    <w:p w:rsidR="00F872AA" w:rsidRPr="00D968FE" w:rsidRDefault="00F872AA" w:rsidP="00F87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>Продолжительность учебного года - 34 недели</w:t>
      </w:r>
    </w:p>
    <w:p w:rsidR="00F872AA" w:rsidRPr="00D968FE" w:rsidRDefault="00F872AA" w:rsidP="00F87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>Начало занятий – 02.09.2021 г., окончани</w:t>
      </w:r>
      <w:r>
        <w:rPr>
          <w:rFonts w:ascii="Times New Roman" w:hAnsi="Times New Roman"/>
          <w:sz w:val="24"/>
          <w:szCs w:val="24"/>
        </w:rPr>
        <w:t>е 27.05.2022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968F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909"/>
        <w:gridCol w:w="506"/>
        <w:gridCol w:w="506"/>
        <w:gridCol w:w="506"/>
        <w:gridCol w:w="506"/>
        <w:gridCol w:w="622"/>
        <w:gridCol w:w="603"/>
        <w:gridCol w:w="603"/>
        <w:gridCol w:w="506"/>
        <w:gridCol w:w="506"/>
        <w:gridCol w:w="1951"/>
      </w:tblGrid>
      <w:tr w:rsidR="00F872AA" w:rsidRPr="00D968FE" w:rsidTr="002111A8">
        <w:tc>
          <w:tcPr>
            <w:tcW w:w="0" w:type="auto"/>
            <w:gridSpan w:val="2"/>
            <w:vMerge w:val="restart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0" w:type="auto"/>
            <w:gridSpan w:val="4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0" w:type="auto"/>
            <w:gridSpan w:val="5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  <w:vMerge w:val="restart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 xml:space="preserve">Всего кол-во </w:t>
            </w:r>
          </w:p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gramStart"/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учебному плану</w:t>
            </w:r>
          </w:p>
        </w:tc>
      </w:tr>
      <w:tr w:rsidR="00F872AA" w:rsidRPr="00D968FE" w:rsidTr="002111A8">
        <w:trPr>
          <w:cantSplit/>
          <w:trHeight w:val="1344"/>
        </w:trPr>
        <w:tc>
          <w:tcPr>
            <w:tcW w:w="0" w:type="auto"/>
            <w:gridSpan w:val="2"/>
            <w:vMerge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2" w:type="dxa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3" w:type="dxa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3" w:type="dxa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extDirection w:val="btLr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968F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2AA" w:rsidRPr="00D968FE" w:rsidTr="002111A8">
        <w:tc>
          <w:tcPr>
            <w:tcW w:w="0" w:type="auto"/>
            <w:vMerge w:val="restart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72AA" w:rsidRPr="00D968FE" w:rsidTr="002111A8">
        <w:tc>
          <w:tcPr>
            <w:tcW w:w="0" w:type="auto"/>
            <w:vMerge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2AA" w:rsidRPr="00D968FE" w:rsidRDefault="00F872AA" w:rsidP="002111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8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872AA" w:rsidRDefault="00F872AA" w:rsidP="00F872A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8FE">
        <w:rPr>
          <w:rFonts w:ascii="Times New Roman" w:hAnsi="Times New Roman"/>
          <w:b/>
          <w:sz w:val="24"/>
          <w:szCs w:val="24"/>
        </w:rPr>
        <w:t>3.3. Оценочные материалы</w:t>
      </w: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 xml:space="preserve">Диагностика эффективности образовательного процесса осуществляется с помощью методов наблюдения. </w:t>
      </w: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 xml:space="preserve">Для отслеживания динамики освоения программы и анализа результатов образовательной деятельности разработан педагогический мониторинг. Он осуществляется в течение всего </w:t>
      </w:r>
      <w:r w:rsidRPr="00D968FE">
        <w:rPr>
          <w:rFonts w:ascii="Times New Roman" w:hAnsi="Times New Roman"/>
          <w:sz w:val="24"/>
          <w:szCs w:val="24"/>
        </w:rPr>
        <w:lastRenderedPageBreak/>
        <w:t xml:space="preserve">учебного года и включает первичную диагностику, а также промежуточную и итоговую аттестацию. </w:t>
      </w: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 xml:space="preserve">Вводный контроль (первичная диагностика) проводится в начале учебного года (сентябрь) для определения уровня подготовки </w:t>
      </w:r>
      <w:proofErr w:type="gramStart"/>
      <w:r w:rsidRPr="00D968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68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FE">
        <w:rPr>
          <w:rFonts w:ascii="Times New Roman" w:hAnsi="Times New Roman"/>
          <w:sz w:val="24"/>
          <w:szCs w:val="24"/>
        </w:rPr>
        <w:t xml:space="preserve">Форма проведения – собеседование, наблюдение. </w:t>
      </w: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 xml:space="preserve">Промежуточный контроль (промежуточная аттестация) проводится в декабре в форме участия в конкурсах районных, региональных. </w:t>
      </w:r>
    </w:p>
    <w:p w:rsidR="00F872AA" w:rsidRPr="00D968FE" w:rsidRDefault="00F872AA" w:rsidP="00F872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>Итоговая аттестация проводится в конце обучения в форме выставки.</w:t>
      </w:r>
    </w:p>
    <w:p w:rsidR="00F872AA" w:rsidRPr="00D968FE" w:rsidRDefault="00F872AA" w:rsidP="00F872A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  <w:u w:val="single"/>
        </w:rPr>
        <w:t>Критерии оценки</w:t>
      </w:r>
      <w:r w:rsidRPr="00D968FE">
        <w:rPr>
          <w:rFonts w:ascii="Times New Roman" w:hAnsi="Times New Roman"/>
          <w:sz w:val="24"/>
          <w:szCs w:val="24"/>
        </w:rPr>
        <w:t>:</w:t>
      </w:r>
    </w:p>
    <w:p w:rsidR="00F872AA" w:rsidRPr="00D968FE" w:rsidRDefault="00F872AA" w:rsidP="00F872A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>Высокий уровень (в) – соответствует возрасту;</w:t>
      </w:r>
    </w:p>
    <w:p w:rsidR="00F872AA" w:rsidRPr="00D968FE" w:rsidRDefault="00F872AA" w:rsidP="00F872A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>Средний уровень (с) – отдельные компоненты не развиты;</w:t>
      </w:r>
    </w:p>
    <w:p w:rsidR="00F872AA" w:rsidRPr="00D968FE" w:rsidRDefault="00F872AA" w:rsidP="00F872A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68FE">
        <w:rPr>
          <w:rFonts w:ascii="Times New Roman" w:hAnsi="Times New Roman"/>
          <w:sz w:val="24"/>
          <w:szCs w:val="24"/>
        </w:rPr>
        <w:t xml:space="preserve">Низкий уровень (н) – большинство компонентов недостаточно </w:t>
      </w:r>
      <w:proofErr w:type="gramStart"/>
      <w:r w:rsidRPr="00D968FE">
        <w:rPr>
          <w:rFonts w:ascii="Times New Roman" w:hAnsi="Times New Roman"/>
          <w:sz w:val="24"/>
          <w:szCs w:val="24"/>
        </w:rPr>
        <w:t>развиты</w:t>
      </w:r>
      <w:proofErr w:type="gramEnd"/>
      <w:r w:rsidRPr="00D968FE">
        <w:rPr>
          <w:rFonts w:ascii="Times New Roman" w:hAnsi="Times New Roman"/>
          <w:sz w:val="24"/>
          <w:szCs w:val="24"/>
        </w:rPr>
        <w:t>.</w:t>
      </w:r>
    </w:p>
    <w:p w:rsidR="00F872AA" w:rsidRPr="00F872AA" w:rsidRDefault="00F872AA" w:rsidP="00F872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214" w:rsidRPr="000139BD" w:rsidRDefault="00F872AA" w:rsidP="0042393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3936" w:rsidRPr="000139BD">
        <w:rPr>
          <w:rFonts w:ascii="Times New Roman" w:hAnsi="Times New Roman"/>
          <w:b/>
          <w:sz w:val="24"/>
          <w:szCs w:val="24"/>
        </w:rPr>
        <w:t>4.</w:t>
      </w:r>
      <w:r w:rsidR="00184BB9" w:rsidRPr="000139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Методическое обеспечение программы.</w:t>
      </w:r>
    </w:p>
    <w:p w:rsidR="0097026B" w:rsidRPr="00237388" w:rsidRDefault="0097026B" w:rsidP="0097026B">
      <w:pPr>
        <w:tabs>
          <w:tab w:val="left" w:pos="-284"/>
          <w:tab w:val="left" w:pos="0"/>
        </w:tabs>
        <w:spacing w:after="0"/>
        <w:ind w:left="-142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237388">
        <w:rPr>
          <w:rFonts w:ascii="Times New Roman" w:hAnsi="Times New Roman"/>
          <w:b/>
          <w:i/>
          <w:sz w:val="24"/>
          <w:szCs w:val="24"/>
        </w:rPr>
        <w:t xml:space="preserve">При составлении образовательной программы в основу положены следующие принципы: 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единства обучения, развития и воспитания; 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последовательности: от </w:t>
      </w:r>
      <w:proofErr w:type="gramStart"/>
      <w:r w:rsidRPr="00237388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237388">
        <w:rPr>
          <w:rFonts w:ascii="Times New Roman" w:hAnsi="Times New Roman"/>
          <w:sz w:val="24"/>
          <w:szCs w:val="24"/>
        </w:rPr>
        <w:t xml:space="preserve"> к сложному;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систематичности;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активности;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наглядности;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интеграции;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>прочности;</w:t>
      </w:r>
    </w:p>
    <w:p w:rsidR="0097026B" w:rsidRPr="00237388" w:rsidRDefault="0097026B" w:rsidP="008502CC">
      <w:pPr>
        <w:numPr>
          <w:ilvl w:val="0"/>
          <w:numId w:val="17"/>
        </w:numPr>
        <w:tabs>
          <w:tab w:val="left" w:pos="-284"/>
          <w:tab w:val="left" w:pos="0"/>
          <w:tab w:val="left" w:pos="973"/>
        </w:tabs>
        <w:suppressAutoHyphens/>
        <w:spacing w:after="0"/>
        <w:ind w:left="-142" w:right="-143" w:firstLine="0"/>
        <w:jc w:val="both"/>
        <w:rPr>
          <w:rFonts w:ascii="Times New Roman" w:hAnsi="Times New Roman"/>
          <w:sz w:val="24"/>
          <w:szCs w:val="24"/>
        </w:rPr>
      </w:pPr>
      <w:r w:rsidRPr="00237388">
        <w:rPr>
          <w:rFonts w:ascii="Times New Roman" w:hAnsi="Times New Roman"/>
          <w:sz w:val="24"/>
          <w:szCs w:val="24"/>
        </w:rPr>
        <w:t xml:space="preserve"> связи теории с практикой.</w:t>
      </w:r>
    </w:p>
    <w:p w:rsidR="0097026B" w:rsidRPr="00237388" w:rsidRDefault="0097026B" w:rsidP="0097026B">
      <w:pPr>
        <w:pStyle w:val="Default"/>
        <w:tabs>
          <w:tab w:val="left" w:pos="0"/>
        </w:tabs>
        <w:spacing w:line="276" w:lineRule="auto"/>
        <w:ind w:left="-142"/>
        <w:jc w:val="both"/>
      </w:pPr>
      <w:proofErr w:type="gramStart"/>
      <w:r w:rsidRPr="00237388">
        <w:rPr>
          <w:b/>
          <w:bCs/>
          <w:i/>
          <w:iCs/>
        </w:rPr>
        <w:t xml:space="preserve">- методы обучения </w:t>
      </w:r>
      <w:r w:rsidRPr="00237388">
        <w:t xml:space="preserve">(словесный, наглядный практический; объяснительно-иллюстративный, репродуктивный, частично-поисковый, игровой, дискуссионный, проектный) и воспитания (убеждение, поощрение, упражнение, стимулирование, мотивация и др.); </w:t>
      </w:r>
      <w:proofErr w:type="gramEnd"/>
    </w:p>
    <w:p w:rsidR="0097026B" w:rsidRPr="00237388" w:rsidRDefault="0097026B" w:rsidP="0097026B">
      <w:pPr>
        <w:pStyle w:val="Default"/>
        <w:tabs>
          <w:tab w:val="left" w:pos="0"/>
        </w:tabs>
        <w:spacing w:line="276" w:lineRule="auto"/>
        <w:ind w:left="-142"/>
        <w:jc w:val="both"/>
      </w:pPr>
      <w:r w:rsidRPr="00237388">
        <w:t xml:space="preserve">- </w:t>
      </w:r>
      <w:r w:rsidRPr="00237388">
        <w:rPr>
          <w:b/>
          <w:bCs/>
          <w:i/>
          <w:iCs/>
        </w:rPr>
        <w:t xml:space="preserve">формы организации образовательной деятельности: </w:t>
      </w:r>
      <w:proofErr w:type="gramStart"/>
      <w:r w:rsidRPr="00237388">
        <w:t>индивидуальная</w:t>
      </w:r>
      <w:proofErr w:type="gramEnd"/>
      <w:r w:rsidRPr="00237388">
        <w:t xml:space="preserve">. </w:t>
      </w:r>
    </w:p>
    <w:p w:rsidR="0097026B" w:rsidRPr="00237388" w:rsidRDefault="0097026B" w:rsidP="0097026B">
      <w:pPr>
        <w:pStyle w:val="Default"/>
        <w:tabs>
          <w:tab w:val="left" w:pos="0"/>
        </w:tabs>
        <w:spacing w:line="276" w:lineRule="auto"/>
        <w:ind w:left="-142"/>
        <w:jc w:val="both"/>
      </w:pPr>
      <w:r w:rsidRPr="00237388">
        <w:t xml:space="preserve">- </w:t>
      </w:r>
      <w:r w:rsidRPr="00237388">
        <w:rPr>
          <w:b/>
          <w:bCs/>
          <w:i/>
          <w:iCs/>
        </w:rPr>
        <w:t xml:space="preserve">формы организации учебного занятия </w:t>
      </w:r>
      <w:r w:rsidRPr="00237388">
        <w:t>- беседа, встреча с интересными людьми, выставка, защита мини проектов, практическое занятие, презентация, экскурсия.</w:t>
      </w:r>
    </w:p>
    <w:p w:rsidR="0097026B" w:rsidRPr="00237388" w:rsidRDefault="0097026B" w:rsidP="0097026B">
      <w:pPr>
        <w:pStyle w:val="Default"/>
        <w:tabs>
          <w:tab w:val="left" w:pos="0"/>
        </w:tabs>
        <w:spacing w:line="276" w:lineRule="auto"/>
        <w:ind w:left="-142"/>
        <w:jc w:val="both"/>
      </w:pPr>
      <w:r w:rsidRPr="00237388">
        <w:t xml:space="preserve">- </w:t>
      </w:r>
      <w:r w:rsidRPr="00237388">
        <w:rPr>
          <w:b/>
          <w:bCs/>
          <w:i/>
          <w:iCs/>
        </w:rPr>
        <w:t xml:space="preserve">педагогические технологии </w:t>
      </w:r>
      <w:r w:rsidRPr="00237388">
        <w:t xml:space="preserve">- технология индивидуализации обучения, технология дифференцированного обучения, технология развивающего обучения, технология проблемного обучения, технология проектной деятельности, коммуникативная технология обучения, </w:t>
      </w:r>
      <w:proofErr w:type="spellStart"/>
      <w:r w:rsidRPr="00237388">
        <w:t>здоровьесберегающая</w:t>
      </w:r>
      <w:proofErr w:type="spellEnd"/>
      <w:r w:rsidRPr="00237388">
        <w:t xml:space="preserve"> технология, игровые технологии, обеспечивающие целостность педагогического процесса и единства обучения, воспитания и развития учащихся, а также способствующие  реализации  компетентностного, системно – деятельностного, интегративно – технологического подходов.</w:t>
      </w:r>
    </w:p>
    <w:p w:rsidR="0097026B" w:rsidRPr="00237388" w:rsidRDefault="0097026B" w:rsidP="0097026B">
      <w:pPr>
        <w:pStyle w:val="Default"/>
        <w:spacing w:line="276" w:lineRule="auto"/>
        <w:ind w:left="-142"/>
        <w:jc w:val="both"/>
      </w:pPr>
      <w:r w:rsidRPr="00237388">
        <w:t xml:space="preserve">- </w:t>
      </w:r>
      <w:r w:rsidRPr="00237388">
        <w:rPr>
          <w:b/>
          <w:bCs/>
          <w:i/>
          <w:iCs/>
        </w:rPr>
        <w:t>алгоритм учебного занятия</w:t>
      </w:r>
      <w:r>
        <w:t>: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1.</w:t>
      </w:r>
      <w:r w:rsidRPr="00DC2224">
        <w:t>Подготовительный этап</w:t>
      </w:r>
      <w:r>
        <w:t>: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 xml:space="preserve"> – организационный момент;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- п</w:t>
      </w:r>
      <w:r w:rsidRPr="00DC2224">
        <w:t>одготовка</w:t>
      </w:r>
      <w:r>
        <w:t xml:space="preserve"> учащихся к работе на занятии;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- в</w:t>
      </w:r>
      <w:r w:rsidRPr="00DC2224">
        <w:t>ыяв</w:t>
      </w:r>
      <w:r>
        <w:t>ление пробелов и их коррекция;</w:t>
      </w:r>
    </w:p>
    <w:p w:rsidR="00063688" w:rsidRPr="00DC2224" w:rsidRDefault="00063688" w:rsidP="00063688">
      <w:pPr>
        <w:pStyle w:val="Default"/>
        <w:spacing w:line="276" w:lineRule="auto"/>
        <w:ind w:left="-142"/>
        <w:jc w:val="both"/>
      </w:pPr>
      <w:r>
        <w:t xml:space="preserve">- проверка </w:t>
      </w:r>
      <w:r w:rsidRPr="00DC2224">
        <w:t>тво</w:t>
      </w:r>
      <w:r>
        <w:t>рческого, практического задания</w:t>
      </w:r>
      <w:r w:rsidRPr="00DC2224">
        <w:t>.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2.</w:t>
      </w:r>
      <w:r w:rsidRPr="00DC2224">
        <w:t>Основной этап</w:t>
      </w:r>
      <w:r>
        <w:t>: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 w:rsidRPr="00DC2224">
        <w:t>- подготовка к ново</w:t>
      </w:r>
      <w:r>
        <w:t>му содержанию;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- о</w:t>
      </w:r>
      <w:r w:rsidRPr="00DC2224">
        <w:t xml:space="preserve">беспечение мотивации и принятие детьми цели </w:t>
      </w:r>
      <w:proofErr w:type="spellStart"/>
      <w:r w:rsidRPr="00DC2224">
        <w:t>учебн</w:t>
      </w:r>
      <w:r>
        <w:t>о</w:t>
      </w:r>
      <w:proofErr w:type="spellEnd"/>
      <w:r>
        <w:t xml:space="preserve"> – познавательной деятельности; 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- формулировка</w:t>
      </w:r>
      <w:r w:rsidRPr="00DC2224">
        <w:t xml:space="preserve"> темы, цели учебного занятия</w:t>
      </w:r>
      <w:r>
        <w:t>;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lastRenderedPageBreak/>
        <w:t>- у</w:t>
      </w:r>
      <w:r w:rsidRPr="00DC2224">
        <w:t>своение новых знаний и способов действий (использование заданий и вопросов, которые активизируют п</w:t>
      </w:r>
      <w:r>
        <w:t>ознавательную деятельность);</w:t>
      </w:r>
    </w:p>
    <w:p w:rsidR="00063688" w:rsidRPr="00DC2224" w:rsidRDefault="00063688" w:rsidP="00063688">
      <w:pPr>
        <w:pStyle w:val="Default"/>
        <w:spacing w:line="276" w:lineRule="auto"/>
        <w:ind w:left="-142"/>
        <w:jc w:val="both"/>
      </w:pPr>
      <w:r>
        <w:t>- п</w:t>
      </w:r>
      <w:r w:rsidRPr="00DC2224">
        <w:t xml:space="preserve">рименение пробных практических заданий, которые дети выполняют самостоятельно. </w:t>
      </w:r>
      <w:r>
        <w:t>3.</w:t>
      </w:r>
      <w:r w:rsidRPr="00DC2224">
        <w:t>Практическая работа.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4.</w:t>
      </w:r>
      <w:r w:rsidRPr="00DC2224">
        <w:t>Итоговый этап</w:t>
      </w:r>
      <w:r>
        <w:t>: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 w:rsidRPr="00DC2224">
        <w:t xml:space="preserve"> – подведение итога занятия что получилось, на что надо обратить внимание, </w:t>
      </w:r>
      <w:proofErr w:type="gramStart"/>
      <w:r w:rsidRPr="00DC2224">
        <w:t>над</w:t>
      </w:r>
      <w:proofErr w:type="gramEnd"/>
      <w:r>
        <w:t xml:space="preserve"> чем поработать;</w:t>
      </w:r>
    </w:p>
    <w:p w:rsidR="00063688" w:rsidRDefault="00063688" w:rsidP="00063688">
      <w:pPr>
        <w:pStyle w:val="Default"/>
        <w:spacing w:line="276" w:lineRule="auto"/>
        <w:ind w:left="-142"/>
        <w:jc w:val="both"/>
      </w:pPr>
      <w:r>
        <w:t>- м</w:t>
      </w:r>
      <w:r w:rsidRPr="00DC2224">
        <w:t>о</w:t>
      </w:r>
      <w:r>
        <w:t>билизация детей на самооценку;</w:t>
      </w:r>
    </w:p>
    <w:p w:rsidR="00063688" w:rsidRPr="00DC2224" w:rsidRDefault="00063688" w:rsidP="00063688">
      <w:pPr>
        <w:pStyle w:val="Default"/>
        <w:spacing w:line="276" w:lineRule="auto"/>
        <w:ind w:left="-142"/>
        <w:jc w:val="both"/>
      </w:pPr>
      <w:r>
        <w:t>- р</w:t>
      </w:r>
      <w:r w:rsidRPr="00DC2224">
        <w:t>ефлексия.</w:t>
      </w:r>
    </w:p>
    <w:p w:rsidR="00F872AA" w:rsidRPr="00D968FE" w:rsidRDefault="00F872AA" w:rsidP="00F872AA">
      <w:pPr>
        <w:pStyle w:val="af7"/>
        <w:tabs>
          <w:tab w:val="left" w:pos="237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68FE">
        <w:rPr>
          <w:rFonts w:ascii="Times New Roman" w:hAnsi="Times New Roman"/>
          <w:b/>
          <w:sz w:val="24"/>
          <w:szCs w:val="24"/>
        </w:rPr>
        <w:t>. ИНЫЕ КОМПОНЕНТЫ</w:t>
      </w:r>
    </w:p>
    <w:p w:rsidR="00F872AA" w:rsidRPr="00D968FE" w:rsidRDefault="00F872AA" w:rsidP="00F872AA">
      <w:pPr>
        <w:pStyle w:val="af7"/>
        <w:tabs>
          <w:tab w:val="left" w:pos="2370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68FE">
        <w:rPr>
          <w:rFonts w:ascii="Times New Roman" w:hAnsi="Times New Roman"/>
          <w:b/>
          <w:sz w:val="24"/>
          <w:szCs w:val="24"/>
        </w:rPr>
        <w:t>4.1. Условия реализации программы</w:t>
      </w:r>
    </w:p>
    <w:p w:rsidR="00F872AA" w:rsidRPr="00E374FD" w:rsidRDefault="00F872AA" w:rsidP="00F872A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базе ГОК</w:t>
      </w:r>
      <w:r w:rsidR="008912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«СКШ р.п. Лесогорск».</w:t>
      </w:r>
      <w:r w:rsidRPr="00E374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14C0" w:rsidRPr="00F872AA" w:rsidRDefault="00F872AA" w:rsidP="00F872AA">
      <w:pPr>
        <w:pStyle w:val="af7"/>
        <w:tabs>
          <w:tab w:val="left" w:pos="237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68FE">
        <w:rPr>
          <w:rFonts w:ascii="Times New Roman" w:hAnsi="Times New Roman"/>
          <w:b/>
          <w:sz w:val="24"/>
          <w:szCs w:val="24"/>
        </w:rPr>
        <w:t xml:space="preserve">        4.2. Список литературы</w:t>
      </w:r>
    </w:p>
    <w:p w:rsidR="0097026B" w:rsidRDefault="0097026B" w:rsidP="0097026B">
      <w:pPr>
        <w:pStyle w:val="Default"/>
        <w:spacing w:line="276" w:lineRule="auto"/>
        <w:ind w:left="-567"/>
        <w:jc w:val="center"/>
        <w:rPr>
          <w:i/>
        </w:rPr>
      </w:pPr>
      <w:r w:rsidRPr="00EB089A">
        <w:rPr>
          <w:i/>
        </w:rPr>
        <w:t xml:space="preserve">Литература, используемая педагогом для разработки программы и организации </w:t>
      </w:r>
    </w:p>
    <w:p w:rsidR="0097026B" w:rsidRPr="00EB089A" w:rsidRDefault="0097026B" w:rsidP="00063688">
      <w:pPr>
        <w:pStyle w:val="Default"/>
        <w:spacing w:line="276" w:lineRule="auto"/>
        <w:ind w:left="-567"/>
        <w:jc w:val="center"/>
        <w:rPr>
          <w:i/>
        </w:rPr>
      </w:pPr>
      <w:r w:rsidRPr="00EB089A">
        <w:rPr>
          <w:i/>
        </w:rPr>
        <w:t>образовательного процесса:</w:t>
      </w:r>
    </w:p>
    <w:p w:rsidR="0097026B" w:rsidRPr="00237388" w:rsidRDefault="0097026B" w:rsidP="008502CC">
      <w:pPr>
        <w:pStyle w:val="af4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237388">
        <w:t xml:space="preserve">Артамонова Е.В. Необычные сувениры и игрушки. Самоделки из природных </w:t>
      </w:r>
      <w:proofErr w:type="spellStart"/>
      <w:r w:rsidRPr="00237388">
        <w:t>материалов</w:t>
      </w:r>
      <w:proofErr w:type="gramStart"/>
      <w:r w:rsidRPr="00237388">
        <w:t>.-</w:t>
      </w:r>
      <w:proofErr w:type="gramEnd"/>
      <w:r w:rsidRPr="00237388">
        <w:t>М.:Изд-во</w:t>
      </w:r>
      <w:proofErr w:type="spellEnd"/>
      <w:r w:rsidRPr="00237388">
        <w:t xml:space="preserve"> Эксмо,2005.-С. 64.</w:t>
      </w:r>
    </w:p>
    <w:p w:rsidR="0097026B" w:rsidRPr="00237388" w:rsidRDefault="0097026B" w:rsidP="008502CC">
      <w:pPr>
        <w:pStyle w:val="af4"/>
        <w:numPr>
          <w:ilvl w:val="0"/>
          <w:numId w:val="10"/>
        </w:numPr>
        <w:spacing w:line="276" w:lineRule="auto"/>
        <w:jc w:val="both"/>
      </w:pPr>
      <w:r w:rsidRPr="00237388">
        <w:t xml:space="preserve">Иванова Л.В. Украшения для вашего дома своими руками. (Сказочное рукоделие). – Ярославль: Академия развития, 2011. – С.64. </w:t>
      </w:r>
    </w:p>
    <w:p w:rsidR="0097026B" w:rsidRPr="00237388" w:rsidRDefault="0097026B" w:rsidP="008502CC">
      <w:pPr>
        <w:pStyle w:val="af4"/>
        <w:numPr>
          <w:ilvl w:val="0"/>
          <w:numId w:val="10"/>
        </w:numPr>
        <w:spacing w:line="276" w:lineRule="auto"/>
        <w:jc w:val="both"/>
      </w:pPr>
      <w:proofErr w:type="spellStart"/>
      <w:r w:rsidRPr="00237388">
        <w:t>Лындина</w:t>
      </w:r>
      <w:proofErr w:type="spellEnd"/>
      <w:r w:rsidRPr="00237388">
        <w:t xml:space="preserve"> Ю.С. Игрушечки из бисера: </w:t>
      </w:r>
      <w:proofErr w:type="spellStart"/>
      <w:proofErr w:type="gramStart"/>
      <w:r w:rsidRPr="00237388">
        <w:t>Изд</w:t>
      </w:r>
      <w:proofErr w:type="spellEnd"/>
      <w:proofErr w:type="gramEnd"/>
      <w:r w:rsidRPr="00237388">
        <w:t xml:space="preserve"> – во Культура и традиции, 2006, 2008. – С. 78.</w:t>
      </w:r>
    </w:p>
    <w:p w:rsidR="0097026B" w:rsidRPr="00237388" w:rsidRDefault="0097026B" w:rsidP="008502CC">
      <w:pPr>
        <w:pStyle w:val="af4"/>
        <w:numPr>
          <w:ilvl w:val="0"/>
          <w:numId w:val="10"/>
        </w:numPr>
        <w:spacing w:line="276" w:lineRule="auto"/>
        <w:jc w:val="both"/>
      </w:pPr>
      <w:r w:rsidRPr="00237388">
        <w:t>Свешникова Т.А. Природные материалы. (Мастер-класс на дому)- М.: АСТ-ПРЕСС КНИГА, 2010. ил.- С. 80.</w:t>
      </w:r>
    </w:p>
    <w:p w:rsidR="0097026B" w:rsidRPr="00237388" w:rsidRDefault="0097026B" w:rsidP="008502CC">
      <w:pPr>
        <w:pStyle w:val="af4"/>
        <w:numPr>
          <w:ilvl w:val="0"/>
          <w:numId w:val="10"/>
        </w:numPr>
        <w:spacing w:line="276" w:lineRule="auto"/>
        <w:jc w:val="both"/>
      </w:pPr>
      <w:proofErr w:type="spellStart"/>
      <w:r w:rsidRPr="00237388">
        <w:t>Тимаер</w:t>
      </w:r>
      <w:proofErr w:type="spellEnd"/>
      <w:r>
        <w:t xml:space="preserve"> </w:t>
      </w:r>
      <w:r w:rsidRPr="00237388">
        <w:t xml:space="preserve">А. Нарядные прихватки. – </w:t>
      </w:r>
      <w:proofErr w:type="spellStart"/>
      <w:r w:rsidRPr="00237388">
        <w:t>М.:Мой</w:t>
      </w:r>
      <w:proofErr w:type="spellEnd"/>
      <w:r w:rsidRPr="00237388">
        <w:t xml:space="preserve"> мир, 2005. – С.80.</w:t>
      </w:r>
    </w:p>
    <w:p w:rsidR="0097026B" w:rsidRPr="009B1606" w:rsidRDefault="0097026B" w:rsidP="00063688">
      <w:pPr>
        <w:pStyle w:val="Default"/>
        <w:spacing w:line="276" w:lineRule="auto"/>
        <w:ind w:left="-567"/>
        <w:jc w:val="center"/>
        <w:rPr>
          <w:i/>
        </w:rPr>
      </w:pPr>
      <w:r w:rsidRPr="009B1606">
        <w:rPr>
          <w:i/>
        </w:rPr>
        <w:t>Литература, рекомендуемая для детей и родителей по данной программе:</w:t>
      </w:r>
    </w:p>
    <w:p w:rsidR="0097026B" w:rsidRPr="00237388" w:rsidRDefault="0097026B" w:rsidP="008502CC">
      <w:pPr>
        <w:pStyle w:val="af4"/>
        <w:numPr>
          <w:ilvl w:val="1"/>
          <w:numId w:val="10"/>
        </w:numPr>
        <w:tabs>
          <w:tab w:val="left" w:pos="2414"/>
        </w:tabs>
        <w:spacing w:before="0" w:beforeAutospacing="0" w:after="0" w:afterAutospacing="0" w:line="276" w:lineRule="auto"/>
        <w:jc w:val="both"/>
      </w:pPr>
      <w:proofErr w:type="spellStart"/>
      <w:r w:rsidRPr="00237388">
        <w:t>Аполозова</w:t>
      </w:r>
      <w:proofErr w:type="spellEnd"/>
      <w:r w:rsidRPr="00237388">
        <w:t xml:space="preserve"> Л.М. </w:t>
      </w:r>
      <w:proofErr w:type="spellStart"/>
      <w:r w:rsidRPr="00237388">
        <w:t>Бисероплетение</w:t>
      </w:r>
      <w:proofErr w:type="spellEnd"/>
      <w:r w:rsidRPr="00237388">
        <w:t xml:space="preserve">: </w:t>
      </w:r>
      <w:proofErr w:type="spellStart"/>
      <w:proofErr w:type="gramStart"/>
      <w:r w:rsidRPr="00237388">
        <w:t>Изд</w:t>
      </w:r>
      <w:proofErr w:type="spellEnd"/>
      <w:proofErr w:type="gramEnd"/>
      <w:r w:rsidRPr="00237388">
        <w:t xml:space="preserve"> – во Культура и традиции, 2005. – С. 111.</w:t>
      </w:r>
    </w:p>
    <w:p w:rsidR="0097026B" w:rsidRPr="00237388" w:rsidRDefault="0097026B" w:rsidP="008502CC">
      <w:pPr>
        <w:pStyle w:val="af4"/>
        <w:numPr>
          <w:ilvl w:val="1"/>
          <w:numId w:val="10"/>
        </w:numPr>
        <w:tabs>
          <w:tab w:val="left" w:pos="2414"/>
        </w:tabs>
        <w:spacing w:before="0" w:beforeAutospacing="0" w:after="0" w:afterAutospacing="0" w:line="276" w:lineRule="auto"/>
        <w:jc w:val="both"/>
      </w:pPr>
      <w:r w:rsidRPr="00237388">
        <w:t xml:space="preserve"> Божко Л.А. Изделия из бисера. – М.: </w:t>
      </w:r>
      <w:proofErr w:type="spellStart"/>
      <w:proofErr w:type="gramStart"/>
      <w:r w:rsidRPr="00237388">
        <w:t>Изд</w:t>
      </w:r>
      <w:proofErr w:type="spellEnd"/>
      <w:proofErr w:type="gramEnd"/>
      <w:r w:rsidRPr="00237388">
        <w:t xml:space="preserve"> – во Мартин, 2005. – С.216.</w:t>
      </w:r>
    </w:p>
    <w:p w:rsidR="0097026B" w:rsidRPr="00237388" w:rsidRDefault="0097026B" w:rsidP="008502CC">
      <w:pPr>
        <w:pStyle w:val="af4"/>
        <w:numPr>
          <w:ilvl w:val="1"/>
          <w:numId w:val="10"/>
        </w:numPr>
        <w:tabs>
          <w:tab w:val="left" w:pos="2414"/>
        </w:tabs>
        <w:spacing w:before="0" w:beforeAutospacing="0" w:after="0" w:afterAutospacing="0" w:line="276" w:lineRule="auto"/>
        <w:jc w:val="both"/>
      </w:pPr>
      <w:r w:rsidRPr="00237388">
        <w:t xml:space="preserve">Лоран </w:t>
      </w:r>
      <w:proofErr w:type="spellStart"/>
      <w:r w:rsidRPr="00237388">
        <w:t>Катио</w:t>
      </w:r>
      <w:proofErr w:type="spellEnd"/>
      <w:r w:rsidRPr="00237388">
        <w:t xml:space="preserve">. Фигурки из бисера / пер. с </w:t>
      </w:r>
      <w:proofErr w:type="spellStart"/>
      <w:r w:rsidRPr="00237388">
        <w:t>франц</w:t>
      </w:r>
      <w:proofErr w:type="spellEnd"/>
      <w:r w:rsidRPr="00237388">
        <w:t>: Издательская группа «</w:t>
      </w:r>
      <w:proofErr w:type="spellStart"/>
      <w:r w:rsidRPr="00237388">
        <w:t>Контент</w:t>
      </w:r>
      <w:proofErr w:type="spellEnd"/>
      <w:r w:rsidRPr="00237388">
        <w:t xml:space="preserve">»,  </w:t>
      </w:r>
    </w:p>
    <w:p w:rsidR="0097026B" w:rsidRPr="00237388" w:rsidRDefault="0097026B" w:rsidP="00063688">
      <w:pPr>
        <w:pStyle w:val="af4"/>
        <w:tabs>
          <w:tab w:val="left" w:pos="2414"/>
        </w:tabs>
        <w:spacing w:beforeAutospacing="0" w:after="0" w:afterAutospacing="0" w:line="276" w:lineRule="auto"/>
        <w:jc w:val="both"/>
      </w:pPr>
      <w:r w:rsidRPr="00237388">
        <w:t xml:space="preserve">        2010.– С.77.</w:t>
      </w:r>
    </w:p>
    <w:p w:rsidR="0097026B" w:rsidRPr="00237388" w:rsidRDefault="0097026B" w:rsidP="00063688">
      <w:pPr>
        <w:pStyle w:val="af4"/>
        <w:tabs>
          <w:tab w:val="left" w:pos="2414"/>
        </w:tabs>
        <w:spacing w:beforeAutospacing="0" w:after="0" w:afterAutospacing="0" w:line="276" w:lineRule="auto"/>
        <w:jc w:val="both"/>
      </w:pPr>
      <w:r w:rsidRPr="00237388">
        <w:t xml:space="preserve">   4. </w:t>
      </w:r>
      <w:proofErr w:type="spellStart"/>
      <w:r w:rsidRPr="00237388">
        <w:t>Лындина</w:t>
      </w:r>
      <w:proofErr w:type="spellEnd"/>
      <w:r w:rsidRPr="00237388">
        <w:t xml:space="preserve"> Ю.С. Игрушечки из бисера: </w:t>
      </w:r>
      <w:proofErr w:type="spellStart"/>
      <w:proofErr w:type="gramStart"/>
      <w:r w:rsidRPr="00237388">
        <w:t>Изд</w:t>
      </w:r>
      <w:proofErr w:type="spellEnd"/>
      <w:proofErr w:type="gramEnd"/>
      <w:r w:rsidRPr="00237388">
        <w:t xml:space="preserve"> – во Культура и традиции, 2006, 2008. – С.</w:t>
      </w:r>
    </w:p>
    <w:p w:rsidR="0097026B" w:rsidRPr="00237388" w:rsidRDefault="0097026B" w:rsidP="00063688">
      <w:pPr>
        <w:pStyle w:val="af4"/>
        <w:tabs>
          <w:tab w:val="left" w:pos="2414"/>
        </w:tabs>
        <w:spacing w:beforeAutospacing="0" w:after="0" w:afterAutospacing="0" w:line="276" w:lineRule="auto"/>
        <w:ind w:firstLine="142"/>
        <w:jc w:val="both"/>
      </w:pPr>
      <w:r w:rsidRPr="00237388">
        <w:t xml:space="preserve">     78.</w:t>
      </w:r>
    </w:p>
    <w:p w:rsidR="0097026B" w:rsidRPr="00237388" w:rsidRDefault="0097026B" w:rsidP="00063688">
      <w:pPr>
        <w:pStyle w:val="af4"/>
        <w:tabs>
          <w:tab w:val="left" w:pos="2414"/>
        </w:tabs>
        <w:spacing w:beforeAutospacing="0" w:after="0" w:afterAutospacing="0" w:line="276" w:lineRule="auto"/>
        <w:ind w:firstLine="142"/>
        <w:jc w:val="both"/>
      </w:pPr>
      <w:r w:rsidRPr="00237388">
        <w:t xml:space="preserve">5. </w:t>
      </w:r>
      <w:proofErr w:type="spellStart"/>
      <w:r w:rsidRPr="00237388">
        <w:t>Ляукина</w:t>
      </w:r>
      <w:proofErr w:type="spellEnd"/>
      <w:r w:rsidRPr="00237388">
        <w:t xml:space="preserve"> М.В. Подарки из бисера: Издательский дом  МСП, 2004 – С. 92.</w:t>
      </w:r>
    </w:p>
    <w:p w:rsidR="0097026B" w:rsidRPr="00237388" w:rsidRDefault="0097026B" w:rsidP="00063688">
      <w:pPr>
        <w:pStyle w:val="af4"/>
        <w:tabs>
          <w:tab w:val="left" w:pos="2414"/>
        </w:tabs>
        <w:spacing w:beforeAutospacing="0" w:after="0" w:afterAutospacing="0" w:line="276" w:lineRule="auto"/>
        <w:ind w:firstLine="142"/>
        <w:jc w:val="both"/>
      </w:pPr>
      <w:r w:rsidRPr="00237388">
        <w:t xml:space="preserve">6. Мартынова. Фигурки из бисера. </w:t>
      </w:r>
      <w:proofErr w:type="spellStart"/>
      <w:proofErr w:type="gramStart"/>
      <w:r w:rsidRPr="00237388">
        <w:t>Изд</w:t>
      </w:r>
      <w:proofErr w:type="spellEnd"/>
      <w:proofErr w:type="gramEnd"/>
      <w:r w:rsidRPr="00237388">
        <w:t xml:space="preserve"> – во Культура и традиции,2003. – С.76.</w:t>
      </w:r>
    </w:p>
    <w:p w:rsidR="0097026B" w:rsidRPr="00237388" w:rsidRDefault="0097026B" w:rsidP="00063688">
      <w:pPr>
        <w:pStyle w:val="4"/>
        <w:spacing w:before="0"/>
        <w:ind w:firstLine="14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7. Максимова М.В., Кузьмина М.А.Быстрый крючок. – М.: </w:t>
      </w:r>
      <w:proofErr w:type="spellStart"/>
      <w:proofErr w:type="gram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Изд</w:t>
      </w:r>
      <w:proofErr w:type="spellEnd"/>
      <w:proofErr w:type="gram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во </w:t>
      </w: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Эксмо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2003. – С.88.</w:t>
      </w:r>
    </w:p>
    <w:p w:rsidR="0097026B" w:rsidRPr="00237388" w:rsidRDefault="0097026B" w:rsidP="00063688">
      <w:pPr>
        <w:pStyle w:val="4"/>
        <w:spacing w:before="0"/>
        <w:ind w:firstLine="14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8. Столярова А.М. Вязаные игрушки.: </w:t>
      </w: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Изд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–в</w:t>
      </w:r>
      <w:proofErr w:type="gram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 Культура и традиции, 2004. –  С.95.</w:t>
      </w:r>
    </w:p>
    <w:p w:rsidR="0097026B" w:rsidRPr="00237388" w:rsidRDefault="0097026B" w:rsidP="00063688">
      <w:pPr>
        <w:pStyle w:val="4"/>
        <w:spacing w:before="0"/>
        <w:ind w:firstLine="14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9. </w:t>
      </w: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ТимаерА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Нарядные прихватки. – </w:t>
      </w: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М.:Мой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мир, 2005. – С.80. </w:t>
      </w:r>
    </w:p>
    <w:p w:rsidR="0097026B" w:rsidRPr="00237388" w:rsidRDefault="0097026B" w:rsidP="00063688">
      <w:pPr>
        <w:pStyle w:val="4"/>
        <w:spacing w:before="0"/>
        <w:ind w:firstLine="14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10. Федотова М.В, </w:t>
      </w: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Валюх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Г.М Цветы из бисера.: </w:t>
      </w:r>
      <w:proofErr w:type="spellStart"/>
      <w:proofErr w:type="gram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Изд</w:t>
      </w:r>
      <w:proofErr w:type="spellEnd"/>
      <w:proofErr w:type="gram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во Культура и традиции,2004. – </w:t>
      </w:r>
    </w:p>
    <w:p w:rsidR="0097026B" w:rsidRPr="00237388" w:rsidRDefault="0097026B" w:rsidP="00063688">
      <w:pPr>
        <w:pStyle w:val="4"/>
        <w:spacing w:before="0"/>
        <w:ind w:firstLine="142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С.87.</w:t>
      </w:r>
    </w:p>
    <w:p w:rsidR="0097026B" w:rsidRPr="00237388" w:rsidRDefault="0097026B" w:rsidP="008502CC">
      <w:pPr>
        <w:pStyle w:val="4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Хананова</w:t>
      </w:r>
      <w:proofErr w:type="spell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И.Н.Соленое тесто. Фантазии из муки, соли и воды. (Золотая библиотека увлечений).- М.: АСТ Пресс книга, 2012.- С.104. </w:t>
      </w:r>
    </w:p>
    <w:p w:rsidR="0097026B" w:rsidRPr="00237388" w:rsidRDefault="0097026B" w:rsidP="008502CC">
      <w:pPr>
        <w:pStyle w:val="4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Фигурки из соленого теста</w:t>
      </w:r>
      <w:proofErr w:type="gramStart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.-</w:t>
      </w:r>
      <w:proofErr w:type="gramEnd"/>
      <w:r w:rsidRPr="002373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М. АСТ-ПРЕСС КНИГА,Ф49 2010.- С.80.</w:t>
      </w:r>
    </w:p>
    <w:p w:rsidR="0097026B" w:rsidRPr="00237388" w:rsidRDefault="0097026B" w:rsidP="0097026B">
      <w:pPr>
        <w:pStyle w:val="4"/>
        <w:spacing w:before="0"/>
        <w:ind w:firstLine="142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97026B" w:rsidRPr="009B1606" w:rsidRDefault="0097026B" w:rsidP="0097026B">
      <w:pPr>
        <w:spacing w:after="0"/>
        <w:ind w:left="502"/>
        <w:jc w:val="center"/>
        <w:rPr>
          <w:rFonts w:ascii="Times New Roman" w:hAnsi="Times New Roman"/>
          <w:i/>
          <w:sz w:val="24"/>
          <w:szCs w:val="24"/>
        </w:rPr>
      </w:pPr>
      <w:r w:rsidRPr="009B1606">
        <w:rPr>
          <w:rFonts w:ascii="Times New Roman" w:hAnsi="Times New Roman"/>
          <w:i/>
          <w:sz w:val="24"/>
          <w:szCs w:val="24"/>
        </w:rPr>
        <w:t>Интернет-ресурсы:</w:t>
      </w:r>
    </w:p>
    <w:p w:rsidR="0097026B" w:rsidRPr="009B1606" w:rsidRDefault="0097026B" w:rsidP="0097026B">
      <w:pPr>
        <w:ind w:left="360"/>
        <w:contextualSpacing/>
        <w:jc w:val="both"/>
        <w:rPr>
          <w:sz w:val="24"/>
          <w:szCs w:val="24"/>
        </w:rPr>
      </w:pPr>
      <w:r w:rsidRPr="009B1606">
        <w:rPr>
          <w:rFonts w:ascii="Times New Roman" w:hAnsi="Times New Roman"/>
          <w:sz w:val="24"/>
          <w:szCs w:val="24"/>
        </w:rPr>
        <w:t xml:space="preserve">1. </w:t>
      </w:r>
      <w:hyperlink r:id="rId8">
        <w:r w:rsidRPr="009B1606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http://school-collection.edu.ru/catalog/teacher/</w:t>
        </w:r>
      </w:hyperlink>
      <w:r w:rsidRPr="009B1606">
        <w:rPr>
          <w:rFonts w:ascii="Times New Roman" w:hAnsi="Times New Roman"/>
          <w:b/>
          <w:sz w:val="24"/>
          <w:szCs w:val="24"/>
        </w:rPr>
        <w:t xml:space="preserve"> - </w:t>
      </w:r>
      <w:r w:rsidRPr="009B1606">
        <w:rPr>
          <w:rFonts w:ascii="Times New Roman" w:hAnsi="Times New Roman"/>
          <w:sz w:val="24"/>
          <w:szCs w:val="24"/>
        </w:rPr>
        <w:t xml:space="preserve">единая коллекция образовательных ресурсов; </w:t>
      </w:r>
    </w:p>
    <w:p w:rsidR="0097026B" w:rsidRPr="009B1606" w:rsidRDefault="0097026B" w:rsidP="0097026B">
      <w:pPr>
        <w:ind w:left="360"/>
        <w:contextualSpacing/>
        <w:jc w:val="both"/>
        <w:rPr>
          <w:sz w:val="24"/>
          <w:szCs w:val="24"/>
        </w:rPr>
      </w:pPr>
      <w:r w:rsidRPr="009B1606">
        <w:rPr>
          <w:rFonts w:ascii="Times New Roman" w:hAnsi="Times New Roman"/>
          <w:sz w:val="24"/>
          <w:szCs w:val="24"/>
        </w:rPr>
        <w:t xml:space="preserve">2. </w:t>
      </w:r>
      <w:hyperlink r:id="rId9"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ped</w:t>
        </w:r>
        <w:proofErr w:type="spellEnd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kopilka</w:t>
        </w:r>
        <w:proofErr w:type="spellEnd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B1606">
        <w:rPr>
          <w:rFonts w:ascii="Times New Roman" w:hAnsi="Times New Roman"/>
          <w:sz w:val="24"/>
          <w:szCs w:val="24"/>
        </w:rPr>
        <w:t xml:space="preserve"> - учебно-методический кабинет; </w:t>
      </w:r>
    </w:p>
    <w:p w:rsidR="0097026B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B1606">
        <w:rPr>
          <w:rFonts w:ascii="Times New Roman" w:hAnsi="Times New Roman"/>
          <w:sz w:val="24"/>
          <w:szCs w:val="24"/>
        </w:rPr>
        <w:t xml:space="preserve">3. </w:t>
      </w:r>
      <w:hyperlink r:id="rId10"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passionforum</w:t>
        </w:r>
        <w:proofErr w:type="spellEnd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B1606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B160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мастер – классы по рукоделию;</w:t>
      </w:r>
    </w:p>
    <w:p w:rsidR="0097026B" w:rsidRPr="00B94A51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94A51">
        <w:rPr>
          <w:rFonts w:ascii="Times New Roman" w:hAnsi="Times New Roman"/>
          <w:sz w:val="24"/>
          <w:szCs w:val="24"/>
        </w:rPr>
        <w:lastRenderedPageBreak/>
        <w:t>4.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sdelala</w:t>
      </w:r>
      <w:proofErr w:type="spellEnd"/>
      <w:r w:rsidRPr="00B94A51">
        <w:rPr>
          <w:rFonts w:ascii="Times New Roman" w:hAnsi="Times New Roman"/>
          <w:sz w:val="24"/>
          <w:szCs w:val="24"/>
        </w:rPr>
        <w:t>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Pr="00B94A51">
        <w:rPr>
          <w:rFonts w:ascii="Times New Roman" w:hAnsi="Times New Roman"/>
          <w:sz w:val="24"/>
          <w:szCs w:val="24"/>
        </w:rPr>
        <w:t>.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94A51">
        <w:rPr>
          <w:rFonts w:ascii="Times New Roman" w:hAnsi="Times New Roman"/>
          <w:sz w:val="24"/>
          <w:szCs w:val="24"/>
        </w:rPr>
        <w:t>›1745-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bumagoplastika</w:t>
      </w:r>
      <w:proofErr w:type="spellEnd"/>
      <w:r w:rsidRPr="00B94A51">
        <w:rPr>
          <w:rFonts w:ascii="Times New Roman" w:hAnsi="Times New Roman"/>
          <w:sz w:val="24"/>
          <w:szCs w:val="24"/>
        </w:rPr>
        <w:t>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dlya</w:t>
      </w:r>
      <w:proofErr w:type="spellEnd"/>
      <w:r w:rsidRPr="00B94A5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детей;</w:t>
      </w:r>
    </w:p>
    <w:p w:rsidR="0097026B" w:rsidRPr="0025260E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60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25260E">
        <w:rPr>
          <w:rFonts w:ascii="Times New Roman" w:hAnsi="Times New Roman"/>
          <w:sz w:val="24"/>
          <w:szCs w:val="24"/>
        </w:rPr>
        <w:t>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kopilka</w:t>
      </w:r>
      <w:proofErr w:type="spellEnd"/>
      <w:r w:rsidRPr="0025260E">
        <w:rPr>
          <w:rFonts w:ascii="Times New Roman" w:hAnsi="Times New Roman"/>
          <w:sz w:val="24"/>
          <w:szCs w:val="24"/>
        </w:rPr>
        <w:t>.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260E">
        <w:rPr>
          <w:rFonts w:ascii="Times New Roman" w:hAnsi="Times New Roman"/>
          <w:sz w:val="24"/>
          <w:szCs w:val="24"/>
        </w:rPr>
        <w:t>›</w:t>
      </w:r>
      <w:proofErr w:type="spellStart"/>
      <w:r w:rsidRPr="00127CA9">
        <w:rPr>
          <w:rFonts w:ascii="Times New Roman" w:hAnsi="Times New Roman"/>
          <w:sz w:val="24"/>
          <w:szCs w:val="24"/>
        </w:rPr>
        <w:t>Блоги</w:t>
      </w:r>
      <w:proofErr w:type="spellEnd"/>
      <w:r w:rsidRPr="0025260E">
        <w:rPr>
          <w:rFonts w:ascii="Times New Roman" w:hAnsi="Times New Roman"/>
          <w:sz w:val="24"/>
          <w:szCs w:val="24"/>
        </w:rPr>
        <w:t>›…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obryvnaja</w:t>
      </w:r>
      <w:proofErr w:type="spellEnd"/>
      <w:r w:rsidRPr="0025260E">
        <w:rPr>
          <w:rFonts w:ascii="Times New Roman" w:hAnsi="Times New Roman"/>
          <w:sz w:val="24"/>
          <w:szCs w:val="24"/>
        </w:rPr>
        <w:t>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aplikacija</w:t>
      </w:r>
      <w:proofErr w:type="spellEnd"/>
      <w:r w:rsidRPr="0025260E">
        <w:rPr>
          <w:rFonts w:ascii="Times New Roman" w:hAnsi="Times New Roman"/>
          <w:sz w:val="24"/>
          <w:szCs w:val="24"/>
        </w:rPr>
        <w:t>-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Pr="0025260E">
        <w:rPr>
          <w:rFonts w:ascii="Times New Roman" w:hAnsi="Times New Roman"/>
          <w:sz w:val="24"/>
          <w:szCs w:val="24"/>
        </w:rPr>
        <w:t>…</w:t>
      </w:r>
    </w:p>
    <w:p w:rsidR="0097026B" w:rsidRPr="00127CA9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27CA9">
        <w:rPr>
          <w:rFonts w:ascii="Times New Roman" w:hAnsi="Times New Roman"/>
          <w:sz w:val="24"/>
          <w:szCs w:val="24"/>
          <w:lang w:val="en-US"/>
        </w:rPr>
        <w:t>6. sdelala-sama.ru›1145-master-klass…iz-salfetok.html</w:t>
      </w:r>
    </w:p>
    <w:p w:rsidR="0097026B" w:rsidRPr="00127CA9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27CA9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gramStart"/>
      <w:r w:rsidRPr="00127CA9">
        <w:rPr>
          <w:rFonts w:ascii="Times New Roman" w:hAnsi="Times New Roman"/>
          <w:sz w:val="24"/>
          <w:szCs w:val="24"/>
          <w:lang w:val="en-US"/>
        </w:rPr>
        <w:t>tvoyrebenok.ru›</w:t>
      </w:r>
      <w:r w:rsidRPr="00127CA9">
        <w:rPr>
          <w:rFonts w:ascii="Times New Roman" w:hAnsi="Times New Roman"/>
          <w:sz w:val="24"/>
          <w:szCs w:val="24"/>
        </w:rPr>
        <w:t>Оригами</w:t>
      </w:r>
      <w:proofErr w:type="gramEnd"/>
      <w:r w:rsidRPr="00127C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7CA9">
        <w:rPr>
          <w:rFonts w:ascii="Times New Roman" w:hAnsi="Times New Roman"/>
          <w:sz w:val="24"/>
          <w:szCs w:val="24"/>
        </w:rPr>
        <w:t>для</w:t>
      </w:r>
      <w:r w:rsidRPr="00127C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7CA9">
        <w:rPr>
          <w:rFonts w:ascii="Times New Roman" w:hAnsi="Times New Roman"/>
          <w:sz w:val="24"/>
          <w:szCs w:val="24"/>
        </w:rPr>
        <w:t>детей</w:t>
      </w:r>
    </w:p>
    <w:p w:rsidR="0097026B" w:rsidRPr="00127CA9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27CA9">
        <w:rPr>
          <w:rFonts w:ascii="Times New Roman" w:hAnsi="Times New Roman"/>
          <w:sz w:val="24"/>
          <w:szCs w:val="24"/>
          <w:lang w:val="en-US"/>
        </w:rPr>
        <w:t>8. podelki-rukami-svoimi.ru›…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shemy</w:t>
      </w:r>
      <w:proofErr w:type="spellEnd"/>
      <w:r w:rsidRPr="00127CA9">
        <w:rPr>
          <w:rFonts w:ascii="Times New Roman" w:hAnsi="Times New Roman"/>
          <w:sz w:val="24"/>
          <w:szCs w:val="24"/>
          <w:lang w:val="en-US"/>
        </w:rPr>
        <w:t>…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nachinayushhih</w:t>
      </w:r>
      <w:proofErr w:type="spellEnd"/>
      <w:r w:rsidRPr="00127CA9">
        <w:rPr>
          <w:rFonts w:ascii="Times New Roman" w:hAnsi="Times New Roman"/>
          <w:sz w:val="24"/>
          <w:szCs w:val="24"/>
          <w:lang w:val="en-US"/>
        </w:rPr>
        <w:t>…</w:t>
      </w:r>
    </w:p>
    <w:p w:rsidR="0097026B" w:rsidRPr="00127CA9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27CA9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boobooka.com›podelki</w:t>
      </w:r>
      <w:proofErr w:type="spellEnd"/>
      <w:r w:rsidRPr="00127CA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podelki-iz-nitok</w:t>
      </w:r>
      <w:proofErr w:type="spellEnd"/>
      <w:r w:rsidRPr="00127CA9">
        <w:rPr>
          <w:rFonts w:ascii="Times New Roman" w:hAnsi="Times New Roman"/>
          <w:sz w:val="24"/>
          <w:szCs w:val="24"/>
          <w:lang w:val="en-US"/>
        </w:rPr>
        <w:t>/</w:t>
      </w:r>
    </w:p>
    <w:p w:rsidR="0097026B" w:rsidRPr="00127CA9" w:rsidRDefault="0097026B" w:rsidP="0097026B">
      <w:pPr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27CA9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127CA9">
        <w:rPr>
          <w:rFonts w:ascii="Times New Roman" w:hAnsi="Times New Roman"/>
          <w:sz w:val="24"/>
          <w:szCs w:val="24"/>
          <w:lang w:val="en-US"/>
        </w:rPr>
        <w:t>PodelkiSvoimiRukami.ru›podelki-iz-plastilina</w:t>
      </w:r>
      <w:proofErr w:type="spellEnd"/>
      <w:r w:rsidRPr="00127CA9">
        <w:rPr>
          <w:rFonts w:ascii="Times New Roman" w:hAnsi="Times New Roman"/>
          <w:sz w:val="24"/>
          <w:szCs w:val="24"/>
          <w:lang w:val="en-US"/>
        </w:rPr>
        <w:t>/</w:t>
      </w:r>
    </w:p>
    <w:p w:rsidR="006A08CF" w:rsidRPr="002111A8" w:rsidRDefault="006A08CF" w:rsidP="00C06A89">
      <w:pPr>
        <w:tabs>
          <w:tab w:val="left" w:pos="992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6A08CF" w:rsidRPr="002111A8" w:rsidSect="006A08CF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34" w:rsidRDefault="00F23634" w:rsidP="006A08CF">
      <w:pPr>
        <w:spacing w:after="0" w:line="240" w:lineRule="auto"/>
      </w:pPr>
      <w:r>
        <w:separator/>
      </w:r>
    </w:p>
  </w:endnote>
  <w:endnote w:type="continuationSeparator" w:id="0">
    <w:p w:rsidR="00F23634" w:rsidRDefault="00F23634" w:rsidP="006A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49397"/>
      <w:docPartObj>
        <w:docPartGallery w:val="Page Numbers (Bottom of Page)"/>
        <w:docPartUnique/>
      </w:docPartObj>
    </w:sdtPr>
    <w:sdtContent>
      <w:p w:rsidR="00F23634" w:rsidRDefault="00F80700">
        <w:pPr>
          <w:pStyle w:val="af2"/>
          <w:jc w:val="center"/>
        </w:pPr>
        <w:fldSimple w:instr="PAGE   \* MERGEFORMAT">
          <w:r w:rsidR="00D92A39">
            <w:rPr>
              <w:noProof/>
            </w:rPr>
            <w:t>2</w:t>
          </w:r>
        </w:fldSimple>
      </w:p>
    </w:sdtContent>
  </w:sdt>
  <w:p w:rsidR="00F23634" w:rsidRDefault="00F2363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34" w:rsidRDefault="00F23634" w:rsidP="006A08CF">
      <w:pPr>
        <w:spacing w:after="0" w:line="240" w:lineRule="auto"/>
      </w:pPr>
      <w:r>
        <w:separator/>
      </w:r>
    </w:p>
  </w:footnote>
  <w:footnote w:type="continuationSeparator" w:id="0">
    <w:p w:rsidR="00F23634" w:rsidRDefault="00F23634" w:rsidP="006A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E174CF1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1">
    <w:nsid w:val="0000000F"/>
    <w:multiLevelType w:val="multilevel"/>
    <w:tmpl w:val="AA94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1"/>
    <w:multiLevelType w:val="singleLevel"/>
    <w:tmpl w:val="000C42AA"/>
    <w:name w:val="WW8Num17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  <w:sz w:val="18"/>
      </w:rPr>
    </w:lvl>
  </w:abstractNum>
  <w:abstractNum w:abstractNumId="3">
    <w:nsid w:val="00000014"/>
    <w:multiLevelType w:val="singleLevel"/>
    <w:tmpl w:val="9E12BC22"/>
    <w:name w:val="WW8Num20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  <w:sz w:val="18"/>
      </w:rPr>
    </w:lvl>
  </w:abstractNum>
  <w:abstractNum w:abstractNumId="4">
    <w:nsid w:val="00000017"/>
    <w:multiLevelType w:val="singleLevel"/>
    <w:tmpl w:val="10F84AA6"/>
    <w:name w:val="WW8Num23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sz w:val="18"/>
      </w:rPr>
    </w:lvl>
  </w:abstractNum>
  <w:abstractNum w:abstractNumId="5">
    <w:nsid w:val="0000001D"/>
    <w:multiLevelType w:val="singleLevel"/>
    <w:tmpl w:val="8E9EC88C"/>
    <w:name w:val="WW8Num29"/>
    <w:lvl w:ilvl="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/>
        <w:sz w:val="18"/>
      </w:rPr>
    </w:lvl>
  </w:abstractNum>
  <w:abstractNum w:abstractNumId="6">
    <w:nsid w:val="0EA3297C"/>
    <w:multiLevelType w:val="multilevel"/>
    <w:tmpl w:val="76147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C94CC6"/>
    <w:multiLevelType w:val="hybridMultilevel"/>
    <w:tmpl w:val="3426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4D7D"/>
    <w:multiLevelType w:val="multilevel"/>
    <w:tmpl w:val="FBB01D5C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9">
    <w:nsid w:val="13B54928"/>
    <w:multiLevelType w:val="hybridMultilevel"/>
    <w:tmpl w:val="BA2CCC92"/>
    <w:lvl w:ilvl="0" w:tplc="5C92B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860172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19D07751"/>
    <w:multiLevelType w:val="hybridMultilevel"/>
    <w:tmpl w:val="6114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810CD"/>
    <w:multiLevelType w:val="hybridMultilevel"/>
    <w:tmpl w:val="8364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307A0"/>
    <w:multiLevelType w:val="hybridMultilevel"/>
    <w:tmpl w:val="AC3A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645D7"/>
    <w:multiLevelType w:val="hybridMultilevel"/>
    <w:tmpl w:val="93D26CDE"/>
    <w:lvl w:ilvl="0" w:tplc="919A2D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21FE5"/>
    <w:multiLevelType w:val="multilevel"/>
    <w:tmpl w:val="953CC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DA29DC"/>
    <w:multiLevelType w:val="hybridMultilevel"/>
    <w:tmpl w:val="988CCF3A"/>
    <w:lvl w:ilvl="0" w:tplc="3842898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7E3E18"/>
    <w:multiLevelType w:val="multilevel"/>
    <w:tmpl w:val="A5B20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016077"/>
    <w:multiLevelType w:val="hybridMultilevel"/>
    <w:tmpl w:val="0B72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B73E4"/>
    <w:multiLevelType w:val="multilevel"/>
    <w:tmpl w:val="7E307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F5578E"/>
    <w:multiLevelType w:val="hybridMultilevel"/>
    <w:tmpl w:val="53C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5501"/>
    <w:multiLevelType w:val="multilevel"/>
    <w:tmpl w:val="F6B88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62471795"/>
    <w:multiLevelType w:val="multilevel"/>
    <w:tmpl w:val="BA1C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CB56B7"/>
    <w:multiLevelType w:val="hybridMultilevel"/>
    <w:tmpl w:val="C43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17B4"/>
    <w:multiLevelType w:val="multilevel"/>
    <w:tmpl w:val="7F06A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BAC063D"/>
    <w:multiLevelType w:val="multilevel"/>
    <w:tmpl w:val="171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F278CD"/>
    <w:multiLevelType w:val="hybridMultilevel"/>
    <w:tmpl w:val="60CE3816"/>
    <w:lvl w:ilvl="0" w:tplc="CFA2F12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E05D0"/>
    <w:multiLevelType w:val="multilevel"/>
    <w:tmpl w:val="582E52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2"/>
  </w:num>
  <w:num w:numId="5">
    <w:abstractNumId w:val="10"/>
  </w:num>
  <w:num w:numId="6">
    <w:abstractNumId w:val="21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18"/>
  </w:num>
  <w:num w:numId="14">
    <w:abstractNumId w:val="19"/>
  </w:num>
  <w:num w:numId="15">
    <w:abstractNumId w:val="11"/>
  </w:num>
  <w:num w:numId="16">
    <w:abstractNumId w:val="17"/>
  </w:num>
  <w:num w:numId="17">
    <w:abstractNumId w:val="23"/>
  </w:num>
  <w:num w:numId="18">
    <w:abstractNumId w:val="15"/>
  </w:num>
  <w:num w:numId="19">
    <w:abstractNumId w:val="26"/>
  </w:num>
  <w:num w:numId="20">
    <w:abstractNumId w:val="7"/>
  </w:num>
  <w:num w:numId="21">
    <w:abstractNumId w:val="13"/>
  </w:num>
  <w:num w:numId="22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D1"/>
    <w:rsid w:val="000056EC"/>
    <w:rsid w:val="000060AE"/>
    <w:rsid w:val="000102BF"/>
    <w:rsid w:val="000139BD"/>
    <w:rsid w:val="00022447"/>
    <w:rsid w:val="00034C11"/>
    <w:rsid w:val="0005039E"/>
    <w:rsid w:val="00052C97"/>
    <w:rsid w:val="00063688"/>
    <w:rsid w:val="0006447B"/>
    <w:rsid w:val="000666B3"/>
    <w:rsid w:val="00067D24"/>
    <w:rsid w:val="00072917"/>
    <w:rsid w:val="00073CEE"/>
    <w:rsid w:val="00074BB4"/>
    <w:rsid w:val="00083B55"/>
    <w:rsid w:val="00085D1F"/>
    <w:rsid w:val="0009294C"/>
    <w:rsid w:val="000D5C20"/>
    <w:rsid w:val="000E0A4E"/>
    <w:rsid w:val="000E315C"/>
    <w:rsid w:val="000E366E"/>
    <w:rsid w:val="00103B11"/>
    <w:rsid w:val="00125167"/>
    <w:rsid w:val="00133048"/>
    <w:rsid w:val="00135759"/>
    <w:rsid w:val="00153648"/>
    <w:rsid w:val="0015598E"/>
    <w:rsid w:val="00155AAE"/>
    <w:rsid w:val="00156264"/>
    <w:rsid w:val="0017457F"/>
    <w:rsid w:val="00184BB9"/>
    <w:rsid w:val="00185CE7"/>
    <w:rsid w:val="00191679"/>
    <w:rsid w:val="0019280C"/>
    <w:rsid w:val="00194B0C"/>
    <w:rsid w:val="001A665D"/>
    <w:rsid w:val="001A6B62"/>
    <w:rsid w:val="001B2B53"/>
    <w:rsid w:val="001D1394"/>
    <w:rsid w:val="001D204A"/>
    <w:rsid w:val="001D733D"/>
    <w:rsid w:val="001D7FA6"/>
    <w:rsid w:val="001E4969"/>
    <w:rsid w:val="00201EFB"/>
    <w:rsid w:val="002111A8"/>
    <w:rsid w:val="002248E2"/>
    <w:rsid w:val="002249B8"/>
    <w:rsid w:val="00232474"/>
    <w:rsid w:val="00234B6C"/>
    <w:rsid w:val="002410A9"/>
    <w:rsid w:val="00246C49"/>
    <w:rsid w:val="00247BF0"/>
    <w:rsid w:val="002842FD"/>
    <w:rsid w:val="002A5688"/>
    <w:rsid w:val="002D6099"/>
    <w:rsid w:val="002D6622"/>
    <w:rsid w:val="002F05EA"/>
    <w:rsid w:val="002F1DC0"/>
    <w:rsid w:val="0030728B"/>
    <w:rsid w:val="00317ACB"/>
    <w:rsid w:val="00325EAF"/>
    <w:rsid w:val="00330817"/>
    <w:rsid w:val="0033689D"/>
    <w:rsid w:val="003456B4"/>
    <w:rsid w:val="00345E09"/>
    <w:rsid w:val="003460E6"/>
    <w:rsid w:val="003524DE"/>
    <w:rsid w:val="003741CC"/>
    <w:rsid w:val="00374687"/>
    <w:rsid w:val="00387F13"/>
    <w:rsid w:val="003A00D1"/>
    <w:rsid w:val="003A6302"/>
    <w:rsid w:val="003A7E0A"/>
    <w:rsid w:val="003B0297"/>
    <w:rsid w:val="003B180F"/>
    <w:rsid w:val="003B289E"/>
    <w:rsid w:val="003C2B4A"/>
    <w:rsid w:val="003C6892"/>
    <w:rsid w:val="003D0172"/>
    <w:rsid w:val="003D02C0"/>
    <w:rsid w:val="003D07B3"/>
    <w:rsid w:val="003D1F3E"/>
    <w:rsid w:val="003E4EDE"/>
    <w:rsid w:val="003F0C77"/>
    <w:rsid w:val="003F0E9B"/>
    <w:rsid w:val="003F32D4"/>
    <w:rsid w:val="003F415F"/>
    <w:rsid w:val="0041535E"/>
    <w:rsid w:val="00417E63"/>
    <w:rsid w:val="00423936"/>
    <w:rsid w:val="0045235C"/>
    <w:rsid w:val="00454294"/>
    <w:rsid w:val="00455F56"/>
    <w:rsid w:val="00457F39"/>
    <w:rsid w:val="00462358"/>
    <w:rsid w:val="00483AA8"/>
    <w:rsid w:val="0049527A"/>
    <w:rsid w:val="004B0D24"/>
    <w:rsid w:val="004B7EFD"/>
    <w:rsid w:val="004C0B1C"/>
    <w:rsid w:val="004D346E"/>
    <w:rsid w:val="004D405C"/>
    <w:rsid w:val="004F68D1"/>
    <w:rsid w:val="0050199D"/>
    <w:rsid w:val="00513C50"/>
    <w:rsid w:val="00513EC7"/>
    <w:rsid w:val="00516EA0"/>
    <w:rsid w:val="005216D1"/>
    <w:rsid w:val="00523517"/>
    <w:rsid w:val="0053280D"/>
    <w:rsid w:val="00536FD6"/>
    <w:rsid w:val="00541501"/>
    <w:rsid w:val="0054549C"/>
    <w:rsid w:val="005919E0"/>
    <w:rsid w:val="005A21DC"/>
    <w:rsid w:val="005D41AA"/>
    <w:rsid w:val="005D4DCA"/>
    <w:rsid w:val="005D54D0"/>
    <w:rsid w:val="005E3DBD"/>
    <w:rsid w:val="006122C8"/>
    <w:rsid w:val="00621549"/>
    <w:rsid w:val="00623953"/>
    <w:rsid w:val="0062737B"/>
    <w:rsid w:val="00627C7E"/>
    <w:rsid w:val="00637B48"/>
    <w:rsid w:val="00643D0D"/>
    <w:rsid w:val="0065340F"/>
    <w:rsid w:val="00664FB0"/>
    <w:rsid w:val="00666BEF"/>
    <w:rsid w:val="00667225"/>
    <w:rsid w:val="00670E2E"/>
    <w:rsid w:val="00676185"/>
    <w:rsid w:val="006851DF"/>
    <w:rsid w:val="00692B3D"/>
    <w:rsid w:val="006A08CF"/>
    <w:rsid w:val="006A62F0"/>
    <w:rsid w:val="006A64BE"/>
    <w:rsid w:val="006D61F1"/>
    <w:rsid w:val="006D7B70"/>
    <w:rsid w:val="006F09C4"/>
    <w:rsid w:val="006F18CC"/>
    <w:rsid w:val="006F46CE"/>
    <w:rsid w:val="00717DBD"/>
    <w:rsid w:val="00730135"/>
    <w:rsid w:val="00730B59"/>
    <w:rsid w:val="00734488"/>
    <w:rsid w:val="00737108"/>
    <w:rsid w:val="00755670"/>
    <w:rsid w:val="00782174"/>
    <w:rsid w:val="00784AA1"/>
    <w:rsid w:val="0079052E"/>
    <w:rsid w:val="007A21E1"/>
    <w:rsid w:val="007A4987"/>
    <w:rsid w:val="007B4B5D"/>
    <w:rsid w:val="007B592A"/>
    <w:rsid w:val="007B79D3"/>
    <w:rsid w:val="007C4AA9"/>
    <w:rsid w:val="007D0E63"/>
    <w:rsid w:val="007D29E3"/>
    <w:rsid w:val="007D3701"/>
    <w:rsid w:val="007D46D7"/>
    <w:rsid w:val="007F0B17"/>
    <w:rsid w:val="007F2397"/>
    <w:rsid w:val="007F5051"/>
    <w:rsid w:val="007F53A3"/>
    <w:rsid w:val="007F5B32"/>
    <w:rsid w:val="007F6E49"/>
    <w:rsid w:val="007F72A4"/>
    <w:rsid w:val="007F7536"/>
    <w:rsid w:val="00802C14"/>
    <w:rsid w:val="0082018E"/>
    <w:rsid w:val="008210E7"/>
    <w:rsid w:val="00831496"/>
    <w:rsid w:val="00834021"/>
    <w:rsid w:val="0084111E"/>
    <w:rsid w:val="00845CFF"/>
    <w:rsid w:val="008502CC"/>
    <w:rsid w:val="00851EBC"/>
    <w:rsid w:val="00864E3C"/>
    <w:rsid w:val="008765BC"/>
    <w:rsid w:val="0087663B"/>
    <w:rsid w:val="008803BB"/>
    <w:rsid w:val="00885DC8"/>
    <w:rsid w:val="008912FC"/>
    <w:rsid w:val="008A1A07"/>
    <w:rsid w:val="008A2F94"/>
    <w:rsid w:val="008A4552"/>
    <w:rsid w:val="008B1795"/>
    <w:rsid w:val="008B49C0"/>
    <w:rsid w:val="008C7CE3"/>
    <w:rsid w:val="008E06B7"/>
    <w:rsid w:val="008E75D1"/>
    <w:rsid w:val="008E7B2C"/>
    <w:rsid w:val="00902D59"/>
    <w:rsid w:val="009071EE"/>
    <w:rsid w:val="00910B19"/>
    <w:rsid w:val="00910CFD"/>
    <w:rsid w:val="00920BC1"/>
    <w:rsid w:val="009236CB"/>
    <w:rsid w:val="00925B0D"/>
    <w:rsid w:val="009329B1"/>
    <w:rsid w:val="00945325"/>
    <w:rsid w:val="0095019F"/>
    <w:rsid w:val="00956FAA"/>
    <w:rsid w:val="00957B71"/>
    <w:rsid w:val="009668C7"/>
    <w:rsid w:val="0097026B"/>
    <w:rsid w:val="00972E25"/>
    <w:rsid w:val="00990598"/>
    <w:rsid w:val="009A05CB"/>
    <w:rsid w:val="009A4650"/>
    <w:rsid w:val="009B652B"/>
    <w:rsid w:val="009C4D52"/>
    <w:rsid w:val="009E41D9"/>
    <w:rsid w:val="009E4584"/>
    <w:rsid w:val="009E529C"/>
    <w:rsid w:val="009F12AB"/>
    <w:rsid w:val="009F289B"/>
    <w:rsid w:val="009F4E33"/>
    <w:rsid w:val="00A04647"/>
    <w:rsid w:val="00A113EE"/>
    <w:rsid w:val="00A13619"/>
    <w:rsid w:val="00A21F1C"/>
    <w:rsid w:val="00A302A3"/>
    <w:rsid w:val="00A45303"/>
    <w:rsid w:val="00A47FCF"/>
    <w:rsid w:val="00A75ACF"/>
    <w:rsid w:val="00A810C5"/>
    <w:rsid w:val="00A93E62"/>
    <w:rsid w:val="00AC17B4"/>
    <w:rsid w:val="00AC2DCA"/>
    <w:rsid w:val="00AC426F"/>
    <w:rsid w:val="00AD0F2F"/>
    <w:rsid w:val="00AD3DB7"/>
    <w:rsid w:val="00AD41AC"/>
    <w:rsid w:val="00AD7FC1"/>
    <w:rsid w:val="00AE562D"/>
    <w:rsid w:val="00AF21FD"/>
    <w:rsid w:val="00AF65D0"/>
    <w:rsid w:val="00AF6C24"/>
    <w:rsid w:val="00B000DF"/>
    <w:rsid w:val="00B02A2C"/>
    <w:rsid w:val="00B03FEA"/>
    <w:rsid w:val="00B04857"/>
    <w:rsid w:val="00B05A83"/>
    <w:rsid w:val="00B121D3"/>
    <w:rsid w:val="00B1492A"/>
    <w:rsid w:val="00B505D9"/>
    <w:rsid w:val="00B5437D"/>
    <w:rsid w:val="00B61F13"/>
    <w:rsid w:val="00B93CDE"/>
    <w:rsid w:val="00BA1789"/>
    <w:rsid w:val="00BA1A55"/>
    <w:rsid w:val="00BA52C0"/>
    <w:rsid w:val="00BB457A"/>
    <w:rsid w:val="00BB49D1"/>
    <w:rsid w:val="00BC20A5"/>
    <w:rsid w:val="00BD39DC"/>
    <w:rsid w:val="00BF6FB1"/>
    <w:rsid w:val="00C01170"/>
    <w:rsid w:val="00C04FBB"/>
    <w:rsid w:val="00C06A89"/>
    <w:rsid w:val="00C13EE9"/>
    <w:rsid w:val="00C150AD"/>
    <w:rsid w:val="00C15C36"/>
    <w:rsid w:val="00C40E72"/>
    <w:rsid w:val="00C414C0"/>
    <w:rsid w:val="00C47275"/>
    <w:rsid w:val="00C50F0F"/>
    <w:rsid w:val="00C662E3"/>
    <w:rsid w:val="00C748BC"/>
    <w:rsid w:val="00C84C9B"/>
    <w:rsid w:val="00C93026"/>
    <w:rsid w:val="00CA2567"/>
    <w:rsid w:val="00CA5CA2"/>
    <w:rsid w:val="00CB4F08"/>
    <w:rsid w:val="00CE2340"/>
    <w:rsid w:val="00CE366A"/>
    <w:rsid w:val="00CE45E7"/>
    <w:rsid w:val="00CE4FA8"/>
    <w:rsid w:val="00CF1868"/>
    <w:rsid w:val="00CF1974"/>
    <w:rsid w:val="00CF2485"/>
    <w:rsid w:val="00D00472"/>
    <w:rsid w:val="00D06046"/>
    <w:rsid w:val="00D40104"/>
    <w:rsid w:val="00D53594"/>
    <w:rsid w:val="00D555AC"/>
    <w:rsid w:val="00D868AA"/>
    <w:rsid w:val="00D91ACB"/>
    <w:rsid w:val="00D92A39"/>
    <w:rsid w:val="00DB0969"/>
    <w:rsid w:val="00DB0B4D"/>
    <w:rsid w:val="00DB1883"/>
    <w:rsid w:val="00DB1B4E"/>
    <w:rsid w:val="00DB1C64"/>
    <w:rsid w:val="00DB70FD"/>
    <w:rsid w:val="00DE40BB"/>
    <w:rsid w:val="00DE6D08"/>
    <w:rsid w:val="00E05AAE"/>
    <w:rsid w:val="00E164AF"/>
    <w:rsid w:val="00E35982"/>
    <w:rsid w:val="00E373AE"/>
    <w:rsid w:val="00E4035A"/>
    <w:rsid w:val="00E46899"/>
    <w:rsid w:val="00E83AD1"/>
    <w:rsid w:val="00EB28C4"/>
    <w:rsid w:val="00EC6B99"/>
    <w:rsid w:val="00ED1034"/>
    <w:rsid w:val="00EF2087"/>
    <w:rsid w:val="00EF7A58"/>
    <w:rsid w:val="00F018AC"/>
    <w:rsid w:val="00F04F87"/>
    <w:rsid w:val="00F05CE4"/>
    <w:rsid w:val="00F10208"/>
    <w:rsid w:val="00F107E9"/>
    <w:rsid w:val="00F15CA2"/>
    <w:rsid w:val="00F23634"/>
    <w:rsid w:val="00F30555"/>
    <w:rsid w:val="00F415A5"/>
    <w:rsid w:val="00F44061"/>
    <w:rsid w:val="00F57E94"/>
    <w:rsid w:val="00F60D3C"/>
    <w:rsid w:val="00F610D1"/>
    <w:rsid w:val="00F67CA0"/>
    <w:rsid w:val="00F70B52"/>
    <w:rsid w:val="00F70EE0"/>
    <w:rsid w:val="00F80700"/>
    <w:rsid w:val="00F872AA"/>
    <w:rsid w:val="00F96A4B"/>
    <w:rsid w:val="00FA074C"/>
    <w:rsid w:val="00FA3BC3"/>
    <w:rsid w:val="00FB3A4F"/>
    <w:rsid w:val="00FC363E"/>
    <w:rsid w:val="00FC40C2"/>
    <w:rsid w:val="00FC4185"/>
    <w:rsid w:val="00FE096E"/>
    <w:rsid w:val="00FE400A"/>
    <w:rsid w:val="00FE6214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D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70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FB1"/>
    <w:pPr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rsid w:val="00387F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7F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B505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505D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A3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9236CB"/>
    <w:pPr>
      <w:spacing w:after="120"/>
      <w:ind w:left="283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36CB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qFormat/>
    <w:rsid w:val="00185CE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u w:val="single"/>
      <w:lang w:eastAsia="ar-SA"/>
    </w:rPr>
  </w:style>
  <w:style w:type="character" w:customStyle="1" w:styleId="ac">
    <w:name w:val="Название Знак"/>
    <w:basedOn w:val="a0"/>
    <w:link w:val="ab"/>
    <w:rsid w:val="00185CE7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customStyle="1" w:styleId="Default">
    <w:name w:val="Default"/>
    <w:qFormat/>
    <w:rsid w:val="001D7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5437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5437D"/>
    <w:rPr>
      <w:color w:val="800080" w:themeColor="followedHyperlink"/>
      <w:u w:val="single"/>
    </w:rPr>
  </w:style>
  <w:style w:type="table" w:styleId="af">
    <w:name w:val="Table Grid"/>
    <w:basedOn w:val="a1"/>
    <w:uiPriority w:val="99"/>
    <w:rsid w:val="00F6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A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8C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A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8CF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qFormat/>
    <w:rsid w:val="00523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990598"/>
    <w:rPr>
      <w:b/>
      <w:bCs/>
    </w:rPr>
  </w:style>
  <w:style w:type="character" w:styleId="af6">
    <w:name w:val="Emphasis"/>
    <w:basedOn w:val="a0"/>
    <w:uiPriority w:val="20"/>
    <w:qFormat/>
    <w:rsid w:val="00990598"/>
    <w:rPr>
      <w:i/>
      <w:iCs/>
    </w:rPr>
  </w:style>
  <w:style w:type="paragraph" w:styleId="af7">
    <w:name w:val="No Spacing"/>
    <w:link w:val="af8"/>
    <w:uiPriority w:val="99"/>
    <w:qFormat/>
    <w:rsid w:val="004B0D24"/>
    <w:pPr>
      <w:spacing w:after="0" w:line="240" w:lineRule="auto"/>
    </w:pPr>
    <w:rPr>
      <w:rFonts w:cs="Times New Roman"/>
      <w:color w:val="00000A"/>
    </w:rPr>
  </w:style>
  <w:style w:type="paragraph" w:customStyle="1" w:styleId="af9">
    <w:name w:val="Заглавие"/>
    <w:basedOn w:val="a"/>
    <w:qFormat/>
    <w:rsid w:val="00D868A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A"/>
      <w:sz w:val="32"/>
      <w:szCs w:val="32"/>
      <w:u w:val="single"/>
      <w:lang w:eastAsia="ar-SA"/>
    </w:rPr>
  </w:style>
  <w:style w:type="paragraph" w:customStyle="1" w:styleId="1">
    <w:name w:val="Обычный1"/>
    <w:qFormat/>
    <w:rsid w:val="00D868A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D86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868AA"/>
    <w:pPr>
      <w:spacing w:after="120"/>
    </w:pPr>
  </w:style>
  <w:style w:type="character" w:customStyle="1" w:styleId="apple-converted-space">
    <w:name w:val="apple-converted-space"/>
    <w:basedOn w:val="a0"/>
    <w:qFormat/>
    <w:rsid w:val="00DB1C64"/>
  </w:style>
  <w:style w:type="paragraph" w:customStyle="1" w:styleId="14">
    <w:name w:val="Стиль14"/>
    <w:basedOn w:val="a"/>
    <w:qFormat/>
    <w:rsid w:val="0097026B"/>
    <w:pPr>
      <w:spacing w:after="0" w:line="340" w:lineRule="exact"/>
      <w:jc w:val="both"/>
    </w:pPr>
    <w:rPr>
      <w:rFonts w:ascii="Times New Roman" w:eastAsia="Times New Roman" w:hAnsi="Times New Roman"/>
      <w:color w:val="00000A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702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102BF"/>
    <w:rPr>
      <w:rFonts w:cs="Times New Roman"/>
      <w:color w:val="00000A"/>
    </w:rPr>
  </w:style>
  <w:style w:type="character" w:customStyle="1" w:styleId="c1">
    <w:name w:val="c1"/>
    <w:basedOn w:val="a0"/>
    <w:rsid w:val="007B79D3"/>
  </w:style>
  <w:style w:type="paragraph" w:customStyle="1" w:styleId="c7">
    <w:name w:val="c7"/>
    <w:basedOn w:val="a"/>
    <w:rsid w:val="007B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B93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872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ssion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A612-5A49-449D-89D6-9B2A603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Hp</cp:lastModifiedBy>
  <cp:revision>9</cp:revision>
  <cp:lastPrinted>2017-07-06T07:36:00Z</cp:lastPrinted>
  <dcterms:created xsi:type="dcterms:W3CDTF">2021-09-12T08:52:00Z</dcterms:created>
  <dcterms:modified xsi:type="dcterms:W3CDTF">2021-09-14T06:25:00Z</dcterms:modified>
</cp:coreProperties>
</file>