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D" w:rsidRPr="00EC1FFD" w:rsidRDefault="00EC1FFD" w:rsidP="00EC1FFD">
      <w:pPr>
        <w:jc w:val="center"/>
        <w:rPr>
          <w:rFonts w:ascii="Times New Roman" w:hAnsi="Times New Roman" w:cs="Times New Roman"/>
          <w:b/>
          <w:szCs w:val="28"/>
        </w:rPr>
      </w:pPr>
      <w:r w:rsidRPr="00EC1FFD">
        <w:rPr>
          <w:rFonts w:ascii="Times New Roman" w:hAnsi="Times New Roman" w:cs="Times New Roman"/>
          <w:b/>
          <w:szCs w:val="28"/>
        </w:rPr>
        <w:t>ГОКУ «СПЕЦИАЛЬНАЯ (КОРРЕКЦИОННАЯ) ШКОЛА Р.П. ЛЕСОГОРСК»</w:t>
      </w:r>
    </w:p>
    <w:tbl>
      <w:tblPr>
        <w:tblStyle w:val="ad"/>
        <w:tblpPr w:leftFromText="180" w:rightFromText="180" w:vertAnchor="text" w:horzAnchor="margin" w:tblpXSpec="center" w:tblpY="27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179"/>
        <w:gridCol w:w="3869"/>
      </w:tblGrid>
      <w:tr w:rsidR="00EC1FFD" w:rsidRPr="00EC1FFD" w:rsidTr="006D49AA">
        <w:trPr>
          <w:trHeight w:val="1699"/>
        </w:trPr>
        <w:tc>
          <w:tcPr>
            <w:tcW w:w="3422" w:type="dxa"/>
          </w:tcPr>
          <w:p w:rsidR="00EC1FFD" w:rsidRPr="00EC1FFD" w:rsidRDefault="00EC1FFD" w:rsidP="006D49A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Рассмотрено: на заседании </w:t>
            </w:r>
          </w:p>
          <w:p w:rsidR="00EC1FFD" w:rsidRPr="00EC1FFD" w:rsidRDefault="00EC1FFD" w:rsidP="006D49AA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>ШМО учителей</w:t>
            </w:r>
          </w:p>
          <w:p w:rsidR="00EC1FFD" w:rsidRPr="00EC1FFD" w:rsidRDefault="00EC1F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EC1FFD" w:rsidRPr="00EC1FFD" w:rsidRDefault="00EC1F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EC1FFD" w:rsidRPr="00EC1FFD" w:rsidRDefault="00EC1F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1FFD" w:rsidRPr="00EC1FFD" w:rsidRDefault="00EC1FFD" w:rsidP="006D4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79" w:type="dxa"/>
          </w:tcPr>
          <w:p w:rsidR="00EC1FFD" w:rsidRPr="00EC1FFD" w:rsidRDefault="00EC1FFD" w:rsidP="006D49A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Согласовано: </w:t>
            </w:r>
          </w:p>
          <w:p w:rsidR="00EC1FFD" w:rsidRPr="00EC1FFD" w:rsidRDefault="00EC1FFD" w:rsidP="006D49A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Cs/>
                <w:sz w:val="24"/>
              </w:rPr>
              <w:t>Зам. директора по УР</w:t>
            </w:r>
          </w:p>
          <w:p w:rsidR="00EC1FFD" w:rsidRPr="00EC1FFD" w:rsidRDefault="00EC1FFD" w:rsidP="006D49AA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C1FFD">
              <w:rPr>
                <w:rFonts w:ascii="Times New Roman" w:hAnsi="Times New Roman" w:cs="Times New Roman"/>
                <w:bCs/>
                <w:sz w:val="24"/>
              </w:rPr>
              <w:t>_________Парамонова</w:t>
            </w:r>
            <w:proofErr w:type="spellEnd"/>
            <w:r w:rsidRPr="00EC1FFD">
              <w:rPr>
                <w:rFonts w:ascii="Times New Roman" w:hAnsi="Times New Roman" w:cs="Times New Roman"/>
                <w:bCs/>
                <w:sz w:val="24"/>
              </w:rPr>
              <w:t xml:space="preserve"> Е.А.</w:t>
            </w:r>
          </w:p>
          <w:p w:rsidR="00EC1FFD" w:rsidRPr="00EC1FFD" w:rsidRDefault="00EC1FFD" w:rsidP="006D49AA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EC1FFD" w:rsidRPr="00EC1FFD" w:rsidRDefault="00EC1FFD" w:rsidP="006D49A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69" w:type="dxa"/>
          </w:tcPr>
          <w:p w:rsidR="00EC1FFD" w:rsidRPr="00EC1FFD" w:rsidRDefault="00EC1FFD" w:rsidP="006D49A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EC1FFD">
              <w:rPr>
                <w:rFonts w:ascii="Times New Roman" w:hAnsi="Times New Roman"/>
                <w:b/>
                <w:sz w:val="24"/>
              </w:rPr>
              <w:t xml:space="preserve">Утверждаю:                                                    </w:t>
            </w:r>
          </w:p>
          <w:p w:rsidR="00EC1FFD" w:rsidRPr="00EC1FFD" w:rsidRDefault="00EC1FFD" w:rsidP="006D49AA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EC1FFD" w:rsidRPr="00EC1FFD" w:rsidRDefault="00EC1FFD" w:rsidP="006D49AA">
            <w:pPr>
              <w:pStyle w:val="ae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>Директор« СКШ р.п</w:t>
            </w:r>
            <w:proofErr w:type="gramStart"/>
            <w:r w:rsidRPr="00EC1FFD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EC1FFD">
              <w:rPr>
                <w:rFonts w:ascii="Times New Roman" w:hAnsi="Times New Roman"/>
                <w:sz w:val="24"/>
              </w:rPr>
              <w:t>есогорск »</w:t>
            </w:r>
          </w:p>
          <w:p w:rsidR="00EC1FFD" w:rsidRPr="00EC1FFD" w:rsidRDefault="00EC1FFD" w:rsidP="006D49AA">
            <w:pPr>
              <w:pStyle w:val="ae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 ___________А.М. Левитская                                                  </w:t>
            </w:r>
          </w:p>
          <w:p w:rsidR="00EC1FFD" w:rsidRPr="00EC1FFD" w:rsidRDefault="00EC1FFD" w:rsidP="006D49AA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EC1FFD" w:rsidRPr="00EC1FFD" w:rsidRDefault="00EC1FFD" w:rsidP="006D49AA">
            <w:pPr>
              <w:pStyle w:val="ae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Пр. № О-81 от «13» сентября 2021г </w:t>
            </w:r>
          </w:p>
        </w:tc>
      </w:tr>
    </w:tbl>
    <w:p w:rsidR="00EC1FFD" w:rsidRPr="000105B6" w:rsidRDefault="00EC1FFD" w:rsidP="00EC1FFD">
      <w:pPr>
        <w:jc w:val="center"/>
        <w:rPr>
          <w:rFonts w:ascii="Times New Roman" w:eastAsia="Times New Roman" w:hAnsi="Times New Roman" w:cs="Times New Roman"/>
          <w:b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2225D" w:rsidRDefault="00E2225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2225D" w:rsidRDefault="00E2225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2225D" w:rsidRDefault="00E2225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2225D" w:rsidRDefault="00E2225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Pr="00A703E2" w:rsidRDefault="008629AD" w:rsidP="008629A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03E2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629AD" w:rsidRPr="00A703E2" w:rsidRDefault="00EC1FFD" w:rsidP="008629A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коррекционного</w:t>
      </w:r>
      <w:r w:rsidR="008629AD">
        <w:rPr>
          <w:rFonts w:ascii="Times New Roman" w:eastAsia="Calibri" w:hAnsi="Times New Roman" w:cs="Times New Roman"/>
          <w:b/>
          <w:sz w:val="32"/>
          <w:szCs w:val="32"/>
        </w:rPr>
        <w:t xml:space="preserve"> курса</w:t>
      </w:r>
    </w:p>
    <w:p w:rsidR="008629AD" w:rsidRPr="008629AD" w:rsidRDefault="008629AD" w:rsidP="008629AD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29AD">
        <w:rPr>
          <w:rFonts w:ascii="Times New Roman" w:hAnsi="Times New Roman" w:cs="Times New Roman"/>
          <w:b/>
          <w:sz w:val="32"/>
          <w:szCs w:val="32"/>
          <w:lang w:eastAsia="ar-SA"/>
        </w:rPr>
        <w:t>«Развитие познавательных способностей»</w:t>
      </w:r>
    </w:p>
    <w:p w:rsidR="008629AD" w:rsidRPr="008629AD" w:rsidRDefault="008629AD" w:rsidP="00862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9AD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8629A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629AD">
        <w:rPr>
          <w:rFonts w:ascii="Times New Roman" w:hAnsi="Times New Roman" w:cs="Times New Roman"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8629AD" w:rsidRPr="008629AD" w:rsidRDefault="008629AD" w:rsidP="008629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9AD">
        <w:rPr>
          <w:rFonts w:ascii="Times New Roman" w:hAnsi="Times New Roman" w:cs="Times New Roman"/>
          <w:sz w:val="32"/>
          <w:szCs w:val="32"/>
        </w:rPr>
        <w:t xml:space="preserve"> (вариант 1)</w:t>
      </w:r>
    </w:p>
    <w:p w:rsidR="008629AD" w:rsidRPr="008629AD" w:rsidRDefault="00683F3F" w:rsidP="008629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8629AD" w:rsidRPr="008629AD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8629AD" w:rsidRDefault="008629AD" w:rsidP="008629AD">
      <w:pPr>
        <w:pStyle w:val="ae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629AD" w:rsidRPr="00312128" w:rsidRDefault="008629AD" w:rsidP="008629AD">
      <w:pPr>
        <w:pStyle w:val="ae"/>
        <w:jc w:val="center"/>
        <w:rPr>
          <w:rFonts w:ascii="Times New Roman" w:hAnsi="Times New Roman"/>
          <w:sz w:val="20"/>
          <w:lang w:eastAsia="ru-RU"/>
        </w:rPr>
      </w:pPr>
    </w:p>
    <w:p w:rsidR="008629AD" w:rsidRPr="0099707D" w:rsidRDefault="008629AD" w:rsidP="008629AD">
      <w:pPr>
        <w:jc w:val="center"/>
        <w:rPr>
          <w:b/>
          <w:bCs/>
          <w:sz w:val="36"/>
          <w:szCs w:val="36"/>
        </w:rPr>
      </w:pPr>
    </w:p>
    <w:p w:rsidR="008629AD" w:rsidRDefault="008629AD" w:rsidP="008629AD">
      <w:pPr>
        <w:jc w:val="center"/>
        <w:rPr>
          <w:b/>
          <w:sz w:val="36"/>
          <w:szCs w:val="36"/>
        </w:rPr>
      </w:pPr>
    </w:p>
    <w:p w:rsidR="008629AD" w:rsidRDefault="008629AD" w:rsidP="008629AD">
      <w:pPr>
        <w:jc w:val="center"/>
        <w:rPr>
          <w:b/>
          <w:sz w:val="36"/>
          <w:szCs w:val="36"/>
        </w:rPr>
      </w:pPr>
    </w:p>
    <w:p w:rsidR="008629AD" w:rsidRDefault="008629AD" w:rsidP="008629AD">
      <w:pPr>
        <w:jc w:val="right"/>
        <w:rPr>
          <w:rFonts w:ascii="Times New Roman" w:hAnsi="Times New Roman" w:cs="Times New Roman"/>
          <w:sz w:val="28"/>
          <w:szCs w:val="28"/>
        </w:rPr>
      </w:pPr>
      <w:r w:rsidRPr="00312128">
        <w:rPr>
          <w:rFonts w:ascii="Times New Roman" w:hAnsi="Times New Roman" w:cs="Times New Roman"/>
          <w:sz w:val="28"/>
          <w:szCs w:val="28"/>
        </w:rPr>
        <w:t xml:space="preserve">Разработал: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8629AD" w:rsidRPr="00D07C62" w:rsidRDefault="008629AD" w:rsidP="008629A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Тамара Михайловна</w:t>
      </w:r>
    </w:p>
    <w:p w:rsidR="008629AD" w:rsidRDefault="008629AD" w:rsidP="008629AD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EA1213" w:rsidRDefault="00EA1213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A1213" w:rsidRDefault="00EA1213" w:rsidP="00EA1213">
      <w:pPr>
        <w:tabs>
          <w:tab w:val="left" w:pos="4170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444974" w:rsidRDefault="00444974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444974" w:rsidRDefault="00444974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8629AD" w:rsidRDefault="008629AD" w:rsidP="00EA1213">
      <w:pPr>
        <w:tabs>
          <w:tab w:val="left" w:pos="4170"/>
        </w:tabs>
        <w:jc w:val="both"/>
        <w:rPr>
          <w:b/>
          <w:bCs/>
          <w:sz w:val="40"/>
        </w:rPr>
      </w:pPr>
    </w:p>
    <w:p w:rsidR="00EA1213" w:rsidRPr="008629AD" w:rsidRDefault="00EC1FFD" w:rsidP="00EA1213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EA1213" w:rsidRPr="008629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1213" w:rsidRPr="008629AD" w:rsidRDefault="00EA1213" w:rsidP="00EA1213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AD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EA1213" w:rsidRPr="008629AD" w:rsidRDefault="00EA1213" w:rsidP="00EA1213">
      <w:pPr>
        <w:rPr>
          <w:sz w:val="28"/>
          <w:szCs w:val="28"/>
        </w:rPr>
      </w:pPr>
    </w:p>
    <w:p w:rsidR="00EA1213" w:rsidRDefault="00EA1213" w:rsidP="00EA1213">
      <w:pPr>
        <w:rPr>
          <w:rFonts w:ascii="Times New Roman" w:eastAsia="Times New Roman" w:hAnsi="Times New Roman" w:cs="Times New Roman"/>
          <w:b/>
          <w:bCs/>
        </w:rPr>
      </w:pPr>
    </w:p>
    <w:p w:rsidR="008629AD" w:rsidRDefault="008629AD">
      <w:pPr>
        <w:pStyle w:val="22"/>
        <w:shd w:val="clear" w:color="auto" w:fill="auto"/>
        <w:ind w:right="380"/>
        <w:rPr>
          <w:sz w:val="24"/>
          <w:szCs w:val="24"/>
        </w:rPr>
      </w:pPr>
    </w:p>
    <w:p w:rsidR="00EC1FFD" w:rsidRDefault="00EC1FFD" w:rsidP="00EC1FFD">
      <w:pPr>
        <w:pStyle w:val="31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Pr="007E4F86">
        <w:rPr>
          <w:sz w:val="24"/>
          <w:szCs w:val="24"/>
        </w:rPr>
        <w:t xml:space="preserve">рограмма  </w:t>
      </w:r>
      <w:r>
        <w:rPr>
          <w:sz w:val="24"/>
          <w:szCs w:val="24"/>
        </w:rPr>
        <w:t xml:space="preserve">коррекционного курса </w:t>
      </w:r>
      <w:r w:rsidRPr="007E4F86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познавательных способностей»</w:t>
      </w:r>
      <w:r w:rsidRPr="007E4F86"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Специальная (коррекционная) школа р.п.</w:t>
      </w:r>
      <w:proofErr w:type="gramEnd"/>
      <w:r>
        <w:rPr>
          <w:sz w:val="24"/>
          <w:szCs w:val="24"/>
        </w:rPr>
        <w:t xml:space="preserve"> Лесогорск» вариант 1.</w:t>
      </w:r>
    </w:p>
    <w:p w:rsidR="008629AD" w:rsidRPr="00E2225D" w:rsidRDefault="008629AD" w:rsidP="000610EC">
      <w:pPr>
        <w:rPr>
          <w:rFonts w:ascii="Times New Roman" w:hAnsi="Times New Roman" w:cs="Times New Roman"/>
          <w:b/>
        </w:rPr>
      </w:pPr>
      <w:r w:rsidRPr="00E2225D">
        <w:rPr>
          <w:rFonts w:ascii="Times New Roman" w:hAnsi="Times New Roman" w:cs="Times New Roman"/>
          <w:b/>
        </w:rPr>
        <w:t xml:space="preserve">    Рабочая программа коррекционного курса «</w:t>
      </w:r>
      <w:r w:rsidRPr="00E2225D">
        <w:rPr>
          <w:rFonts w:ascii="Times New Roman" w:eastAsia="Calibri" w:hAnsi="Times New Roman" w:cs="Times New Roman"/>
          <w:b/>
        </w:rPr>
        <w:t>Развитие познавательных способностей</w:t>
      </w:r>
      <w:r w:rsidRPr="00E2225D">
        <w:rPr>
          <w:rFonts w:ascii="Times New Roman" w:hAnsi="Times New Roman" w:cs="Times New Roman"/>
          <w:b/>
        </w:rPr>
        <w:t xml:space="preserve">» включает следующие разделы: </w:t>
      </w:r>
    </w:p>
    <w:p w:rsidR="008629AD" w:rsidRDefault="008629AD" w:rsidP="0086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пояснительную записку</w:t>
      </w:r>
      <w:r w:rsidRPr="001E08EE">
        <w:rPr>
          <w:rFonts w:ascii="Times New Roman" w:hAnsi="Times New Roman" w:cs="Times New Roman"/>
        </w:rPr>
        <w:t xml:space="preserve"> </w:t>
      </w:r>
    </w:p>
    <w:p w:rsidR="008629AD" w:rsidRPr="001E08EE" w:rsidRDefault="008629AD" w:rsidP="0086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E08EE">
        <w:rPr>
          <w:rFonts w:ascii="Times New Roman" w:hAnsi="Times New Roman" w:cs="Times New Roman"/>
        </w:rPr>
        <w:t>общую ха</w:t>
      </w:r>
      <w:r>
        <w:rPr>
          <w:rFonts w:ascii="Times New Roman" w:hAnsi="Times New Roman" w:cs="Times New Roman"/>
        </w:rPr>
        <w:t xml:space="preserve">рактеристику коррекционного курса </w:t>
      </w:r>
      <w:r w:rsidRPr="001E08EE">
        <w:rPr>
          <w:rFonts w:ascii="Times New Roman" w:hAnsi="Times New Roman" w:cs="Times New Roman"/>
        </w:rPr>
        <w:t xml:space="preserve">с учетом особенностей его освоения </w:t>
      </w:r>
      <w:proofErr w:type="gramStart"/>
      <w:r w:rsidRPr="001E08EE">
        <w:rPr>
          <w:rFonts w:ascii="Times New Roman" w:hAnsi="Times New Roman" w:cs="Times New Roman"/>
        </w:rPr>
        <w:t>обучающимися</w:t>
      </w:r>
      <w:proofErr w:type="gramEnd"/>
      <w:r w:rsidRPr="001E08EE">
        <w:rPr>
          <w:rFonts w:ascii="Times New Roman" w:hAnsi="Times New Roman" w:cs="Times New Roman"/>
        </w:rPr>
        <w:t>;</w:t>
      </w:r>
    </w:p>
    <w:p w:rsidR="008629AD" w:rsidRPr="001E08EE" w:rsidRDefault="008629AD" w:rsidP="008629A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>3)  описание места в учебном плане;</w:t>
      </w:r>
    </w:p>
    <w:p w:rsidR="008629AD" w:rsidRDefault="008629AD" w:rsidP="008629A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 xml:space="preserve">4)  личностные и предметные результаты </w:t>
      </w:r>
    </w:p>
    <w:p w:rsidR="008629AD" w:rsidRDefault="008629AD" w:rsidP="008629A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 xml:space="preserve">5)   содержание </w:t>
      </w:r>
      <w:r>
        <w:rPr>
          <w:rFonts w:ascii="Times New Roman" w:hAnsi="Times New Roman" w:cs="Times New Roman"/>
        </w:rPr>
        <w:t xml:space="preserve">коррекционного курса </w:t>
      </w:r>
    </w:p>
    <w:p w:rsidR="008629AD" w:rsidRPr="001E08EE" w:rsidRDefault="008629AD" w:rsidP="008629A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>6) тематическое планирование с определением основных видов учебной деятельности обучающихся;</w:t>
      </w:r>
    </w:p>
    <w:p w:rsidR="008629AD" w:rsidRPr="001E08EE" w:rsidRDefault="008629AD" w:rsidP="008629AD">
      <w:pPr>
        <w:rPr>
          <w:rFonts w:ascii="Times New Roman" w:hAnsi="Times New Roman" w:cs="Times New Roman"/>
        </w:rPr>
      </w:pPr>
      <w:r w:rsidRPr="001E08EE">
        <w:rPr>
          <w:rFonts w:ascii="Times New Roman" w:hAnsi="Times New Roman" w:cs="Times New Roman"/>
        </w:rPr>
        <w:t>7)  описание материально-технического обеспечения образовательной деятельности.</w:t>
      </w:r>
    </w:p>
    <w:p w:rsidR="008629AD" w:rsidRDefault="008629AD" w:rsidP="008629AD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8629AD" w:rsidRPr="00E2225D" w:rsidRDefault="000610EC" w:rsidP="00E2225D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C70A5E" w:rsidRPr="00844893" w:rsidRDefault="00C70A5E" w:rsidP="00844893">
      <w:pPr>
        <w:pStyle w:val="af7"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844893">
        <w:rPr>
          <w:rFonts w:ascii="Times New Roman" w:hAnsi="Times New Roman"/>
          <w:b/>
        </w:rPr>
        <w:t>Пояснительная записка</w:t>
      </w:r>
    </w:p>
    <w:p w:rsidR="00C70A5E" w:rsidRPr="00C70A5E" w:rsidRDefault="00C70A5E" w:rsidP="00C70A5E">
      <w:pPr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  <w:b/>
        </w:rPr>
        <w:t>Цель курса</w:t>
      </w:r>
      <w:r w:rsidRPr="00C70A5E">
        <w:rPr>
          <w:rFonts w:ascii="Times New Roman" w:hAnsi="Times New Roman"/>
        </w:rPr>
        <w:t xml:space="preserve"> - создание условий для  проявления и развития </w:t>
      </w:r>
      <w:proofErr w:type="gramStart"/>
      <w:r w:rsidRPr="00C70A5E">
        <w:rPr>
          <w:rFonts w:ascii="Times New Roman" w:hAnsi="Times New Roman"/>
        </w:rPr>
        <w:t>обучающимися</w:t>
      </w:r>
      <w:proofErr w:type="gramEnd"/>
      <w:r w:rsidRPr="00C70A5E">
        <w:rPr>
          <w:rFonts w:ascii="Times New Roman" w:hAnsi="Times New Roman"/>
        </w:rPr>
        <w:t xml:space="preserve"> своих интересов и способностей на основе свободного выбора, постижения духовно-нравственных ценностей и  культурных традиций. 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 xml:space="preserve">   Система представленных на занятиях задач и уп</w:t>
      </w:r>
      <w:r w:rsidRPr="00C70A5E">
        <w:rPr>
          <w:rFonts w:ascii="Times New Roman" w:hAnsi="Times New Roman"/>
        </w:rPr>
        <w:softHyphen/>
        <w:t xml:space="preserve">ражнений позволяет решать все три аспекта дидактической цели: познавательный, развивающий и воспитывающий. 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Cs/>
        </w:rPr>
      </w:pPr>
      <w:r w:rsidRPr="00C70A5E">
        <w:rPr>
          <w:rFonts w:ascii="Times New Roman" w:hAnsi="Times New Roman"/>
          <w:b/>
          <w:iCs/>
        </w:rPr>
        <w:t>Задачи: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</w:rPr>
      </w:pPr>
      <w:r w:rsidRPr="00C70A5E">
        <w:rPr>
          <w:rFonts w:ascii="Times New Roman" w:hAnsi="Times New Roman"/>
          <w:b/>
          <w:i/>
          <w:iCs/>
        </w:rPr>
        <w:t>Образовательные: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Формирование и развитие различных видов памяти, вни</w:t>
      </w:r>
      <w:r w:rsidRPr="00C70A5E">
        <w:rPr>
          <w:rFonts w:ascii="Times New Roman" w:hAnsi="Times New Roman"/>
        </w:rPr>
        <w:softHyphen/>
        <w:t>мания, воображения.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 xml:space="preserve">Формирование и развитие </w:t>
      </w:r>
      <w:proofErr w:type="spellStart"/>
      <w:r w:rsidRPr="00C70A5E">
        <w:rPr>
          <w:rFonts w:ascii="Times New Roman" w:hAnsi="Times New Roman"/>
        </w:rPr>
        <w:t>общеучебных</w:t>
      </w:r>
      <w:proofErr w:type="spellEnd"/>
      <w:r w:rsidRPr="00C70A5E">
        <w:rPr>
          <w:rFonts w:ascii="Times New Roman" w:hAnsi="Times New Roman"/>
        </w:rPr>
        <w:t xml:space="preserve"> умений и навыков.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Формирование общей способности искать и находить новые решения, необычные способы достижения требуемого резуль</w:t>
      </w:r>
      <w:r w:rsidRPr="00C70A5E">
        <w:rPr>
          <w:rFonts w:ascii="Times New Roman" w:hAnsi="Times New Roman"/>
        </w:rPr>
        <w:softHyphen/>
        <w:t xml:space="preserve">тата, новые подходы к рассмотрению предлагаемой ситуации. 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</w:rPr>
      </w:pPr>
      <w:r w:rsidRPr="00C70A5E">
        <w:rPr>
          <w:rFonts w:ascii="Times New Roman" w:hAnsi="Times New Roman"/>
          <w:b/>
          <w:i/>
          <w:iCs/>
        </w:rPr>
        <w:t>Коррекционно-развивающие: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речи.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мышления в ходе усвоения таких приёмов мыс</w:t>
      </w:r>
      <w:r w:rsidRPr="00C70A5E">
        <w:rPr>
          <w:rFonts w:ascii="Times New Roman" w:hAnsi="Times New Roman"/>
        </w:rPr>
        <w:softHyphen/>
        <w:t>лительной деятельности, как умение анализировать, сравни</w:t>
      </w:r>
      <w:r w:rsidRPr="00C70A5E">
        <w:rPr>
          <w:rFonts w:ascii="Times New Roman" w:hAnsi="Times New Roman"/>
        </w:rPr>
        <w:softHyphen/>
        <w:t>вать, синтезировать, обобщать, выделять главное, доказывать и опровергать.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пространственного восприятия и сенсомоторной координации.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Развитие двигательной сферы.</w:t>
      </w:r>
    </w:p>
    <w:p w:rsidR="00C70A5E" w:rsidRP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</w:rPr>
      </w:pPr>
      <w:r w:rsidRPr="00C70A5E">
        <w:rPr>
          <w:rFonts w:ascii="Times New Roman" w:hAnsi="Times New Roman"/>
          <w:b/>
          <w:i/>
          <w:iCs/>
        </w:rPr>
        <w:t>Воспитательные:</w:t>
      </w:r>
    </w:p>
    <w:p w:rsidR="00C70A5E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70A5E">
        <w:rPr>
          <w:rFonts w:ascii="Times New Roman" w:hAnsi="Times New Roman"/>
        </w:rPr>
        <w:t>Воспитание системы нравственных межличностных отноше</w:t>
      </w:r>
      <w:r w:rsidRPr="00C70A5E">
        <w:rPr>
          <w:rFonts w:ascii="Times New Roman" w:hAnsi="Times New Roman"/>
        </w:rPr>
        <w:softHyphen/>
        <w:t>ний.</w:t>
      </w:r>
    </w:p>
    <w:p w:rsidR="00844893" w:rsidRPr="00844893" w:rsidRDefault="00844893" w:rsidP="00844893">
      <w:pPr>
        <w:shd w:val="clear" w:color="auto" w:fill="FFFFFF"/>
        <w:ind w:firstLine="567"/>
        <w:rPr>
          <w:rFonts w:ascii="Times New Roman" w:hAnsi="Times New Roman"/>
        </w:rPr>
      </w:pPr>
      <w:r w:rsidRPr="00844893">
        <w:rPr>
          <w:rFonts w:ascii="Times New Roman" w:hAnsi="Times New Roman"/>
        </w:rPr>
        <w:t>Решение названных задач обеспечит  возможность обучающимся обрести уверенность в себе и своих силах. На каждое занятие подбирается материал, соответствующий примерному предметному содержанию программного материала и носящий развивающий характер, создается ситуация успеха.</w:t>
      </w:r>
    </w:p>
    <w:p w:rsidR="00844893" w:rsidRPr="00C70A5E" w:rsidRDefault="00844893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C70A5E" w:rsidRPr="00844893" w:rsidRDefault="00C70A5E" w:rsidP="00844893">
      <w:pPr>
        <w:pStyle w:val="af7"/>
        <w:numPr>
          <w:ilvl w:val="0"/>
          <w:numId w:val="11"/>
        </w:numPr>
        <w:rPr>
          <w:rFonts w:ascii="Times New Roman" w:hAnsi="Times New Roman"/>
          <w:b/>
        </w:rPr>
      </w:pPr>
      <w:r w:rsidRPr="00844893">
        <w:rPr>
          <w:rFonts w:ascii="Times New Roman" w:hAnsi="Times New Roman"/>
          <w:b/>
        </w:rPr>
        <w:t xml:space="preserve">Общая характеристика </w:t>
      </w:r>
      <w:r w:rsidR="002E14B1">
        <w:rPr>
          <w:rFonts w:ascii="Times New Roman" w:hAnsi="Times New Roman"/>
          <w:b/>
        </w:rPr>
        <w:t>коррекционного курса</w:t>
      </w:r>
      <w:r w:rsidRPr="00844893">
        <w:rPr>
          <w:rFonts w:ascii="Times New Roman" w:hAnsi="Times New Roman"/>
          <w:b/>
        </w:rPr>
        <w:t>.</w:t>
      </w:r>
    </w:p>
    <w:p w:rsidR="00844893" w:rsidRPr="006A742D" w:rsidRDefault="00844893" w:rsidP="00844893">
      <w:pPr>
        <w:tabs>
          <w:tab w:val="left" w:pos="142"/>
        </w:tabs>
        <w:jc w:val="both"/>
        <w:rPr>
          <w:rFonts w:ascii="Times New Roman" w:eastAsia="Times New Roman" w:hAnsi="Times New Roman" w:cs="Times New Roman"/>
        </w:rPr>
      </w:pPr>
      <w:r w:rsidRPr="00461B30">
        <w:rPr>
          <w:rFonts w:ascii="Times New Roman" w:hAnsi="Times New Roman" w:cs="Times New Roman"/>
        </w:rPr>
        <w:t>Коррекционно-развивающи</w:t>
      </w:r>
      <w:r>
        <w:rPr>
          <w:rFonts w:ascii="Times New Roman" w:hAnsi="Times New Roman" w:cs="Times New Roman"/>
        </w:rPr>
        <w:t xml:space="preserve">е занятия, </w:t>
      </w:r>
      <w:r w:rsidRPr="006A742D">
        <w:rPr>
          <w:rFonts w:ascii="Times New Roman" w:eastAsia="Times New Roman" w:hAnsi="Times New Roman" w:cs="Times New Roman"/>
        </w:rPr>
        <w:t>ориентирован</w:t>
      </w:r>
      <w:r>
        <w:rPr>
          <w:rFonts w:ascii="Times New Roman" w:eastAsia="Times New Roman" w:hAnsi="Times New Roman" w:cs="Times New Roman"/>
        </w:rPr>
        <w:t>ы</w:t>
      </w:r>
      <w:r w:rsidRPr="006A742D">
        <w:rPr>
          <w:rFonts w:ascii="Times New Roman" w:eastAsia="Times New Roman" w:hAnsi="Times New Roman" w:cs="Times New Roman"/>
        </w:rPr>
        <w:t xml:space="preserve"> на оказание помощи и поддержки детей, </w:t>
      </w:r>
      <w:proofErr w:type="gramStart"/>
      <w:r w:rsidRPr="006A742D">
        <w:rPr>
          <w:rFonts w:ascii="Times New Roman" w:eastAsia="Times New Roman" w:hAnsi="Times New Roman" w:cs="Times New Roman"/>
        </w:rPr>
        <w:t>имеющим</w:t>
      </w:r>
      <w:proofErr w:type="gramEnd"/>
      <w:r w:rsidRPr="006A742D">
        <w:rPr>
          <w:rFonts w:ascii="Times New Roman" w:eastAsia="Times New Roman" w:hAnsi="Times New Roman" w:cs="Times New Roman"/>
        </w:rPr>
        <w:t xml:space="preserve">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</w:t>
      </w:r>
      <w:r w:rsidRPr="006A742D">
        <w:rPr>
          <w:rFonts w:ascii="Times New Roman" w:eastAsia="Calibri" w:hAnsi="Times New Roman" w:cs="Times New Roman"/>
        </w:rPr>
        <w:t>направлена на развитие психических процессов у детей, имеющих низкий у</w:t>
      </w:r>
      <w:r>
        <w:rPr>
          <w:rFonts w:ascii="Times New Roman" w:eastAsia="Calibri" w:hAnsi="Times New Roman" w:cs="Times New Roman"/>
        </w:rPr>
        <w:t>ровень познавательного развития</w:t>
      </w:r>
      <w:r w:rsidRPr="006A742D">
        <w:rPr>
          <w:rFonts w:ascii="Times New Roman" w:eastAsia="Calibri" w:hAnsi="Times New Roman" w:cs="Times New Roman"/>
        </w:rPr>
        <w:t>.</w:t>
      </w:r>
    </w:p>
    <w:p w:rsidR="00C70A5E" w:rsidRPr="00844893" w:rsidRDefault="00C70A5E" w:rsidP="00844893">
      <w:pPr>
        <w:ind w:firstLine="567"/>
        <w:rPr>
          <w:rFonts w:ascii="Times New Roman" w:hAnsi="Times New Roman"/>
        </w:rPr>
      </w:pPr>
      <w:r w:rsidRPr="00844893">
        <w:rPr>
          <w:rFonts w:ascii="Times New Roman" w:hAnsi="Times New Roman"/>
        </w:rPr>
        <w:t>Данная програм</w:t>
      </w:r>
      <w:r w:rsidR="00DB5ACC">
        <w:rPr>
          <w:rFonts w:ascii="Times New Roman" w:hAnsi="Times New Roman"/>
        </w:rPr>
        <w:t>ма предназначена  для учащихся 8</w:t>
      </w:r>
      <w:r w:rsidRPr="00844893">
        <w:rPr>
          <w:rFonts w:ascii="Times New Roman" w:hAnsi="Times New Roman"/>
        </w:rPr>
        <w:t xml:space="preserve"> класса,</w:t>
      </w:r>
      <w:r w:rsidR="00844893" w:rsidRPr="00844893">
        <w:rPr>
          <w:rFonts w:ascii="Times New Roman" w:hAnsi="Times New Roman" w:cs="Times New Roman"/>
        </w:rPr>
        <w:t xml:space="preserve"> с лёгкой умственной </w:t>
      </w:r>
      <w:r w:rsidR="00844893" w:rsidRPr="00844893">
        <w:rPr>
          <w:rFonts w:ascii="Times New Roman" w:hAnsi="Times New Roman" w:cs="Times New Roman"/>
        </w:rPr>
        <w:lastRenderedPageBreak/>
        <w:t>отсталостью.</w:t>
      </w:r>
      <w:r w:rsidRPr="00844893">
        <w:rPr>
          <w:rFonts w:ascii="Times New Roman" w:hAnsi="Times New Roman"/>
        </w:rPr>
        <w:t xml:space="preserve"> Большую</w:t>
      </w:r>
      <w:r w:rsidRPr="00844893">
        <w:rPr>
          <w:rFonts w:ascii="Times New Roman" w:hAnsi="Times New Roman"/>
          <w:b/>
        </w:rPr>
        <w:t xml:space="preserve"> </w:t>
      </w:r>
      <w:r w:rsidRPr="00844893">
        <w:rPr>
          <w:rFonts w:ascii="Times New Roman" w:hAnsi="Times New Roman"/>
        </w:rPr>
        <w:t>роль в процессе учебной деятельности школьни</w:t>
      </w:r>
      <w:r w:rsidRPr="00844893">
        <w:rPr>
          <w:rFonts w:ascii="Times New Roman" w:hAnsi="Times New Roman"/>
        </w:rPr>
        <w:softHyphen/>
        <w:t>ка играет уро</w:t>
      </w:r>
      <w:r w:rsidRPr="00844893">
        <w:rPr>
          <w:rFonts w:ascii="Times New Roman" w:hAnsi="Times New Roman"/>
        </w:rPr>
        <w:softHyphen/>
        <w:t>вень развития познавательных процессов: внимание, воспри</w:t>
      </w:r>
      <w:r w:rsidRPr="00844893">
        <w:rPr>
          <w:rFonts w:ascii="Times New Roman" w:hAnsi="Times New Roman"/>
        </w:rPr>
        <w:softHyphen/>
        <w:t>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</w:t>
      </w:r>
      <w:r w:rsidRPr="00844893">
        <w:rPr>
          <w:rFonts w:ascii="Times New Roman" w:hAnsi="Times New Roman"/>
        </w:rPr>
        <w:softHyphen/>
        <w:t>ностей учащихся. А так же будет способствовать формированию универсальных учебных действий в условиях работы</w:t>
      </w:r>
      <w:r w:rsidR="00844893" w:rsidRPr="00844893">
        <w:rPr>
          <w:rFonts w:ascii="Times New Roman" w:hAnsi="Times New Roman"/>
        </w:rPr>
        <w:t>.</w:t>
      </w:r>
      <w:r w:rsidRPr="00844893">
        <w:rPr>
          <w:rFonts w:ascii="Times New Roman" w:hAnsi="Times New Roman"/>
        </w:rPr>
        <w:t xml:space="preserve"> </w:t>
      </w:r>
    </w:p>
    <w:p w:rsidR="00C70A5E" w:rsidRPr="00844893" w:rsidRDefault="00C70A5E" w:rsidP="00C70A5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844893">
        <w:rPr>
          <w:rFonts w:ascii="Times New Roman" w:hAnsi="Times New Roman"/>
        </w:rPr>
        <w:t xml:space="preserve">Акценты в осуществлении связи обучения занятий с практикой и актуальными проблемами современности по курсу  </w:t>
      </w:r>
      <w:r w:rsidRPr="00844893">
        <w:rPr>
          <w:rFonts w:ascii="Times New Roman" w:hAnsi="Times New Roman"/>
          <w:bCs/>
        </w:rPr>
        <w:t xml:space="preserve"> «Развитие познаватель</w:t>
      </w:r>
      <w:r w:rsidRPr="00844893">
        <w:rPr>
          <w:rFonts w:ascii="Times New Roman" w:hAnsi="Times New Roman"/>
          <w:bCs/>
        </w:rPr>
        <w:softHyphen/>
        <w:t>ных способностей»</w:t>
      </w:r>
      <w:r w:rsidRPr="00844893">
        <w:rPr>
          <w:rFonts w:ascii="Times New Roman" w:hAnsi="Times New Roman"/>
        </w:rPr>
        <w:t>. Занятия от</w:t>
      </w:r>
      <w:r w:rsidRPr="00844893">
        <w:rPr>
          <w:rFonts w:ascii="Times New Roman" w:hAnsi="Times New Roman"/>
        </w:rPr>
        <w:softHyphen/>
        <w:t xml:space="preserve">личаются тем, что учащимся предлагаются задания </w:t>
      </w:r>
      <w:proofErr w:type="spellStart"/>
      <w:r w:rsidRPr="00844893">
        <w:rPr>
          <w:rFonts w:ascii="Times New Roman" w:hAnsi="Times New Roman"/>
          <w:iCs/>
        </w:rPr>
        <w:t>неучебного</w:t>
      </w:r>
      <w:proofErr w:type="spellEnd"/>
      <w:r w:rsidRPr="00844893">
        <w:rPr>
          <w:rFonts w:ascii="Times New Roman" w:hAnsi="Times New Roman"/>
          <w:i/>
          <w:iCs/>
        </w:rPr>
        <w:t xml:space="preserve"> </w:t>
      </w:r>
      <w:r w:rsidRPr="00844893">
        <w:rPr>
          <w:rFonts w:ascii="Times New Roman" w:hAnsi="Times New Roman"/>
        </w:rPr>
        <w:t xml:space="preserve">характера. Так, серьёзная работа принимает форму игры, что очень привлекает и заинтересовывает школьников. Таким образом, принципиальной акцент делается именно на развитие познавательных способностей и </w:t>
      </w:r>
      <w:proofErr w:type="spellStart"/>
      <w:r w:rsidRPr="00844893">
        <w:rPr>
          <w:rFonts w:ascii="Times New Roman" w:hAnsi="Times New Roman"/>
        </w:rPr>
        <w:t>общеучебных</w:t>
      </w:r>
      <w:proofErr w:type="spellEnd"/>
      <w:r w:rsidRPr="00844893">
        <w:rPr>
          <w:rFonts w:ascii="Times New Roman" w:hAnsi="Times New Roman"/>
        </w:rPr>
        <w:t xml:space="preserve"> умений и навыков, а не усвоение каких-то кон</w:t>
      </w:r>
      <w:r w:rsidRPr="00844893">
        <w:rPr>
          <w:rFonts w:ascii="Times New Roman" w:hAnsi="Times New Roman"/>
        </w:rPr>
        <w:softHyphen/>
        <w:t>кретных знаний и умений.</w:t>
      </w:r>
    </w:p>
    <w:p w:rsidR="00C70A5E" w:rsidRPr="00844893" w:rsidRDefault="00C70A5E" w:rsidP="00C70A5E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44893">
        <w:rPr>
          <w:rFonts w:ascii="Times New Roman" w:hAnsi="Times New Roman" w:cs="Times New Roman"/>
        </w:rPr>
        <w:t xml:space="preserve">Курс развивающих занятий является интегрированным. В основе построения курса лежит принцип разнообразия творческо-поисковых задач, объединенных в систему интеллектуально-развивающих занятий. При этом </w:t>
      </w:r>
      <w:proofErr w:type="gramStart"/>
      <w:r w:rsidRPr="00844893">
        <w:rPr>
          <w:rFonts w:ascii="Times New Roman" w:hAnsi="Times New Roman" w:cs="Times New Roman"/>
        </w:rPr>
        <w:t>основными</w:t>
      </w:r>
      <w:proofErr w:type="gramEnd"/>
      <w:r w:rsidRPr="00844893">
        <w:rPr>
          <w:rFonts w:ascii="Times New Roman" w:hAnsi="Times New Roman" w:cs="Times New Roman"/>
        </w:rPr>
        <w:t xml:space="preserve"> выступают два следующих аспекта разнообразия: по содержанию и по сложности задач (от простого к сложному). Содержание материала переплетается с предметами, изучаемыми на данной ступени обучения.</w:t>
      </w:r>
    </w:p>
    <w:p w:rsidR="00C70A5E" w:rsidRPr="00844893" w:rsidRDefault="00C70A5E" w:rsidP="00C70A5E">
      <w:pPr>
        <w:autoSpaceDE w:val="0"/>
        <w:autoSpaceDN w:val="0"/>
        <w:adjustRightInd w:val="0"/>
        <w:ind w:firstLine="567"/>
        <w:contextualSpacing/>
        <w:jc w:val="both"/>
        <w:rPr>
          <w:rStyle w:val="c5c15"/>
          <w:rFonts w:ascii="Times New Roman" w:hAnsi="Times New Roman"/>
        </w:rPr>
      </w:pPr>
      <w:r w:rsidRPr="00844893">
        <w:rPr>
          <w:rFonts w:ascii="Times New Roman" w:hAnsi="Times New Roman" w:cs="Times New Roman"/>
        </w:rPr>
        <w:t xml:space="preserve"> </w:t>
      </w:r>
      <w:r w:rsidRPr="00844893">
        <w:rPr>
          <w:rStyle w:val="c5c15"/>
          <w:rFonts w:ascii="Times New Roman" w:hAnsi="Times New Roman"/>
        </w:rPr>
        <w:t>Ценностные ориентиры содержания курса развивающих занятий.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истины</w:t>
      </w:r>
      <w:r w:rsidRPr="00844893">
        <w:rPr>
          <w:rStyle w:val="c5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человека</w:t>
      </w:r>
      <w:r w:rsidRPr="00844893">
        <w:rPr>
          <w:rStyle w:val="c5"/>
        </w:rPr>
        <w:t> как разумного существа, стремящегося к познанию мира и самосовершенствованию.  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труда и творчества</w:t>
      </w:r>
      <w:r w:rsidRPr="00844893">
        <w:rPr>
          <w:rStyle w:val="c5"/>
        </w:rPr>
        <w:t> как естественного условия человеческой деятельности и жизни.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свободы</w:t>
      </w:r>
      <w:r w:rsidRPr="00844893">
        <w:rPr>
          <w:rStyle w:val="c5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70A5E" w:rsidRPr="00844893" w:rsidRDefault="00C70A5E" w:rsidP="00C70A5E">
      <w:pPr>
        <w:pStyle w:val="c25c43"/>
        <w:spacing w:before="0" w:beforeAutospacing="0" w:after="0" w:afterAutospacing="0"/>
        <w:ind w:firstLine="567"/>
        <w:jc w:val="both"/>
      </w:pPr>
      <w:r w:rsidRPr="00844893">
        <w:rPr>
          <w:rStyle w:val="c5c15"/>
        </w:rPr>
        <w:t>Ценность гражданственности</w:t>
      </w:r>
      <w:r w:rsidRPr="00844893">
        <w:rPr>
          <w:rStyle w:val="apple-converted-space"/>
        </w:rPr>
        <w:t> </w:t>
      </w:r>
      <w:r w:rsidRPr="00844893">
        <w:rPr>
          <w:rStyle w:val="c5"/>
        </w:rPr>
        <w:t>– осознание человеком себя как члена общества, народа, представителя страны и государства.</w:t>
      </w:r>
    </w:p>
    <w:p w:rsidR="00C70A5E" w:rsidRDefault="00C70A5E" w:rsidP="00C70A5E">
      <w:pPr>
        <w:pStyle w:val="c25c43"/>
        <w:spacing w:before="0" w:beforeAutospacing="0" w:after="0" w:afterAutospacing="0"/>
        <w:ind w:firstLine="567"/>
        <w:jc w:val="both"/>
        <w:rPr>
          <w:rStyle w:val="c5"/>
        </w:rPr>
      </w:pPr>
      <w:r w:rsidRPr="00844893">
        <w:rPr>
          <w:rStyle w:val="c5c15"/>
        </w:rPr>
        <w:t>Ценность патриотизма</w:t>
      </w:r>
      <w:r w:rsidRPr="00844893">
        <w:rPr>
          <w:rStyle w:val="apple-converted-space"/>
        </w:rPr>
        <w:t> </w:t>
      </w:r>
      <w:r w:rsidRPr="00844893">
        <w:rPr>
          <w:rStyle w:val="c5"/>
        </w:rPr>
        <w:t>–</w:t>
      </w:r>
      <w:r w:rsidRPr="00844893">
        <w:rPr>
          <w:rStyle w:val="c5c15"/>
        </w:rPr>
        <w:t> </w:t>
      </w:r>
      <w:r w:rsidRPr="00844893">
        <w:rPr>
          <w:rStyle w:val="c5"/>
        </w:rPr>
        <w:t>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816283" w:rsidRDefault="00816283" w:rsidP="00816283">
      <w:pPr>
        <w:pStyle w:val="ae"/>
        <w:ind w:left="-1134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</w:p>
    <w:p w:rsidR="00816283" w:rsidRPr="0087247A" w:rsidRDefault="00816283" w:rsidP="00816283">
      <w:pPr>
        <w:pStyle w:val="ae"/>
        <w:ind w:left="-1134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  <w:r w:rsidRPr="0087247A">
        <w:rPr>
          <w:rStyle w:val="highlighthighlightactive"/>
          <w:rFonts w:ascii="Times New Roman" w:hAnsi="Times New Roman"/>
          <w:b/>
          <w:sz w:val="24"/>
          <w:szCs w:val="24"/>
        </w:rPr>
        <w:t xml:space="preserve">3. Описание места </w:t>
      </w:r>
      <w:r w:rsidRPr="0087247A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коррекционно-развивающего курса</w:t>
      </w:r>
      <w:r w:rsidRPr="0087247A">
        <w:rPr>
          <w:rStyle w:val="highlighthighlightactive"/>
          <w:rFonts w:ascii="Times New Roman" w:hAnsi="Times New Roman"/>
          <w:b/>
          <w:sz w:val="24"/>
          <w:szCs w:val="24"/>
        </w:rPr>
        <w:t xml:space="preserve">  в учебном плане.</w:t>
      </w:r>
    </w:p>
    <w:p w:rsidR="00816283" w:rsidRPr="0087247A" w:rsidRDefault="00816283" w:rsidP="00816283">
      <w:pPr>
        <w:pStyle w:val="ae"/>
        <w:ind w:left="-1134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</w:p>
    <w:p w:rsidR="00816283" w:rsidRPr="0087247A" w:rsidRDefault="00816283" w:rsidP="00816283">
      <w:pPr>
        <w:pStyle w:val="ae"/>
        <w:rPr>
          <w:rStyle w:val="highlighthighlightactive"/>
          <w:rFonts w:ascii="Times New Roman" w:hAnsi="Times New Roman"/>
          <w:sz w:val="24"/>
          <w:szCs w:val="24"/>
        </w:rPr>
      </w:pPr>
      <w:r w:rsidRPr="00C5375C">
        <w:rPr>
          <w:rFonts w:ascii="Times New Roman" w:hAnsi="Times New Roman"/>
          <w:sz w:val="24"/>
          <w:szCs w:val="24"/>
          <w:lang w:eastAsia="ru-RU"/>
        </w:rPr>
        <w:t>Коррекционно-развивающий курс</w:t>
      </w:r>
      <w:r w:rsidRPr="0087247A">
        <w:rPr>
          <w:rFonts w:ascii="Times New Roman" w:eastAsia="Courier New" w:hAnsi="Times New Roman"/>
          <w:color w:val="000000"/>
          <w:sz w:val="24"/>
          <w:szCs w:val="24"/>
        </w:rPr>
        <w:t xml:space="preserve"> «</w:t>
      </w:r>
      <w:r w:rsidRPr="00844893">
        <w:rPr>
          <w:rFonts w:ascii="Times New Roman" w:hAnsi="Times New Roman"/>
          <w:bCs/>
          <w:sz w:val="24"/>
          <w:szCs w:val="24"/>
        </w:rPr>
        <w:t>Развитие познаватель</w:t>
      </w:r>
      <w:r w:rsidRPr="00844893">
        <w:rPr>
          <w:rFonts w:ascii="Times New Roman" w:hAnsi="Times New Roman"/>
          <w:bCs/>
          <w:sz w:val="24"/>
          <w:szCs w:val="24"/>
        </w:rPr>
        <w:softHyphen/>
        <w:t>ных способностей</w:t>
      </w:r>
      <w:r w:rsidRPr="0087247A">
        <w:rPr>
          <w:rFonts w:ascii="Times New Roman" w:eastAsia="Courier New" w:hAnsi="Times New Roman"/>
          <w:color w:val="000000"/>
          <w:sz w:val="24"/>
          <w:szCs w:val="24"/>
        </w:rPr>
        <w:t>»</w:t>
      </w:r>
      <w:r w:rsidRPr="0087247A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 7</w:t>
      </w:r>
      <w:r w:rsidRPr="0087247A">
        <w:rPr>
          <w:rFonts w:ascii="Times New Roman" w:hAnsi="Times New Roman"/>
          <w:color w:val="000000"/>
          <w:spacing w:val="-5"/>
          <w:sz w:val="24"/>
          <w:szCs w:val="24"/>
        </w:rPr>
        <w:t xml:space="preserve"> классе  рассчитан на</w:t>
      </w:r>
      <w:r w:rsidRPr="0087247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34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часа</w:t>
      </w:r>
      <w:r w:rsidRPr="0087247A">
        <w:rPr>
          <w:rFonts w:ascii="Times New Roman" w:hAnsi="Times New Roman"/>
          <w:color w:val="000000"/>
          <w:spacing w:val="-5"/>
          <w:sz w:val="24"/>
          <w:szCs w:val="24"/>
        </w:rPr>
        <w:t xml:space="preserve"> в год, занятия проводятся по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Pr="0087247A">
        <w:rPr>
          <w:rFonts w:ascii="Times New Roman" w:hAnsi="Times New Roman"/>
          <w:color w:val="000000"/>
          <w:spacing w:val="-5"/>
          <w:sz w:val="24"/>
          <w:szCs w:val="24"/>
        </w:rPr>
        <w:t xml:space="preserve"> час в неделю</w:t>
      </w:r>
      <w:r w:rsidRPr="0087247A">
        <w:rPr>
          <w:rStyle w:val="highlighthighlightactive"/>
          <w:rFonts w:ascii="Times New Roman" w:hAnsi="Times New Roman"/>
          <w:sz w:val="24"/>
          <w:szCs w:val="24"/>
        </w:rPr>
        <w:t>.</w:t>
      </w:r>
    </w:p>
    <w:p w:rsidR="00844893" w:rsidRDefault="00844893" w:rsidP="00C70A5E">
      <w:pPr>
        <w:pStyle w:val="c25c43"/>
        <w:spacing w:before="0" w:beforeAutospacing="0" w:after="0" w:afterAutospacing="0"/>
        <w:ind w:firstLine="567"/>
        <w:jc w:val="both"/>
        <w:rPr>
          <w:rStyle w:val="c5"/>
        </w:rPr>
      </w:pPr>
    </w:p>
    <w:p w:rsidR="00816283" w:rsidRPr="00C5375C" w:rsidRDefault="00816283" w:rsidP="00816283">
      <w:pPr>
        <w:pStyle w:val="af7"/>
        <w:widowControl/>
        <w:numPr>
          <w:ilvl w:val="0"/>
          <w:numId w:val="12"/>
        </w:numPr>
        <w:tabs>
          <w:tab w:val="left" w:pos="142"/>
        </w:tabs>
        <w:rPr>
          <w:rFonts w:ascii="Times New Roman" w:eastAsia="Calibri" w:hAnsi="Times New Roman" w:cs="Times New Roman"/>
          <w:b/>
        </w:rPr>
      </w:pPr>
      <w:r w:rsidRPr="00C5375C">
        <w:rPr>
          <w:rFonts w:ascii="Times New Roman" w:eastAsia="Calibri" w:hAnsi="Times New Roman" w:cs="Times New Roman"/>
          <w:b/>
        </w:rPr>
        <w:t>Личностные и  предметные результаты освоения курса</w:t>
      </w:r>
    </w:p>
    <w:p w:rsidR="00844893" w:rsidRPr="00844893" w:rsidRDefault="00844893" w:rsidP="00C70A5E">
      <w:pPr>
        <w:pStyle w:val="c25c43"/>
        <w:spacing w:before="0" w:beforeAutospacing="0" w:after="0" w:afterAutospacing="0"/>
        <w:ind w:firstLine="567"/>
        <w:jc w:val="both"/>
      </w:pPr>
    </w:p>
    <w:p w:rsidR="00C70A5E" w:rsidRPr="00816283" w:rsidRDefault="00C70A5E" w:rsidP="00816283">
      <w:pPr>
        <w:ind w:firstLine="567"/>
        <w:rPr>
          <w:rFonts w:ascii="Times New Roman" w:hAnsi="Times New Roman"/>
        </w:rPr>
      </w:pPr>
      <w:proofErr w:type="gramStart"/>
      <w:r w:rsidRPr="00816283">
        <w:rPr>
          <w:rFonts w:ascii="Times New Roman" w:hAnsi="Times New Roman"/>
          <w:b/>
          <w:bCs/>
          <w:i/>
        </w:rPr>
        <w:t>Личностные результаты, формируемые при изучении данного курса</w:t>
      </w:r>
      <w:r w:rsidRPr="00816283">
        <w:rPr>
          <w:rFonts w:ascii="Times New Roman" w:hAnsi="Times New Roman"/>
          <w:b/>
          <w:bCs/>
        </w:rPr>
        <w:t>:</w:t>
      </w:r>
      <w:r w:rsidRPr="00816283">
        <w:rPr>
          <w:rFonts w:ascii="Times New Roman" w:hAnsi="Times New Roman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816283">
        <w:rPr>
          <w:rFonts w:ascii="Times New Roman" w:hAnsi="Times New Roman"/>
        </w:rPr>
        <w:t>сформированность</w:t>
      </w:r>
      <w:proofErr w:type="spellEnd"/>
      <w:r w:rsidRPr="00816283">
        <w:rPr>
          <w:rFonts w:ascii="Times New Roman" w:hAnsi="Times New Roman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C70A5E" w:rsidRPr="00816283" w:rsidRDefault="00C70A5E" w:rsidP="00816283">
      <w:pPr>
        <w:pStyle w:val="af6"/>
        <w:spacing w:before="0" w:beforeAutospacing="0" w:after="0" w:afterAutospacing="0"/>
        <w:ind w:firstLine="567"/>
      </w:pPr>
      <w:proofErr w:type="spellStart"/>
      <w:proofErr w:type="gramStart"/>
      <w:r w:rsidRPr="00816283">
        <w:rPr>
          <w:b/>
          <w:i/>
        </w:rPr>
        <w:t>Метапредметные</w:t>
      </w:r>
      <w:proofErr w:type="spellEnd"/>
      <w:r w:rsidRPr="00816283">
        <w:rPr>
          <w:b/>
          <w:i/>
        </w:rPr>
        <w:t xml:space="preserve"> результаты</w:t>
      </w:r>
      <w:r w:rsidRPr="00816283">
        <w:t xml:space="preserve"> включают в себя освоенные обучающимися </w:t>
      </w:r>
      <w:proofErr w:type="spellStart"/>
      <w:r w:rsidRPr="00816283">
        <w:t>межпредметные</w:t>
      </w:r>
      <w:proofErr w:type="spellEnd"/>
      <w:r w:rsidRPr="00816283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C70A5E" w:rsidRPr="00816283" w:rsidRDefault="00C70A5E" w:rsidP="00816283">
      <w:pPr>
        <w:pStyle w:val="af6"/>
        <w:spacing w:before="0" w:beforeAutospacing="0" w:after="0" w:afterAutospacing="0"/>
        <w:ind w:firstLine="567"/>
      </w:pPr>
      <w:proofErr w:type="gramStart"/>
      <w:r w:rsidRPr="00816283">
        <w:rPr>
          <w:b/>
          <w:bCs/>
          <w:i/>
        </w:rPr>
        <w:t>Предметные результаты</w:t>
      </w:r>
      <w:r w:rsidRPr="00816283">
        <w:t xml:space="preserve">, включающие освоенные обучающимися в ходе занятий умения, специфические для данной предметной области, виды деятельности по получению </w:t>
      </w:r>
      <w:r w:rsidRPr="00816283">
        <w:lastRenderedPageBreak/>
        <w:t>нового знания в рамках занятий,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816283" w:rsidRPr="00816283" w:rsidRDefault="00816283" w:rsidP="00816283">
      <w:pPr>
        <w:pStyle w:val="af7"/>
        <w:widowControl/>
        <w:numPr>
          <w:ilvl w:val="0"/>
          <w:numId w:val="12"/>
        </w:numPr>
        <w:tabs>
          <w:tab w:val="left" w:pos="142"/>
        </w:tabs>
        <w:jc w:val="center"/>
        <w:rPr>
          <w:rFonts w:ascii="Times New Roman" w:eastAsia="Calibri" w:hAnsi="Times New Roman" w:cs="Times New Roman"/>
          <w:b/>
        </w:rPr>
      </w:pPr>
      <w:r w:rsidRPr="00816283">
        <w:rPr>
          <w:rFonts w:ascii="Times New Roman" w:eastAsia="Calibri" w:hAnsi="Times New Roman" w:cs="Times New Roman"/>
          <w:b/>
        </w:rPr>
        <w:t>Содержание</w:t>
      </w:r>
      <w:r w:rsidRPr="008162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283">
        <w:rPr>
          <w:rFonts w:ascii="Times New Roman" w:eastAsia="Calibri" w:hAnsi="Times New Roman" w:cs="Times New Roman"/>
          <w:b/>
        </w:rPr>
        <w:t xml:space="preserve">коррекционно-развивающего курса                                                          </w:t>
      </w:r>
    </w:p>
    <w:p w:rsidR="00816283" w:rsidRDefault="00816283" w:rsidP="002F4EE5">
      <w:pPr>
        <w:pStyle w:val="af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70A5E" w:rsidRPr="00816283" w:rsidRDefault="00C70A5E" w:rsidP="002F4EE5">
      <w:pPr>
        <w:pStyle w:val="c25c58c33"/>
        <w:spacing w:before="0" w:beforeAutospacing="0" w:after="0" w:afterAutospacing="0"/>
        <w:ind w:firstLine="567"/>
        <w:jc w:val="both"/>
        <w:rPr>
          <w:rStyle w:val="c5"/>
        </w:rPr>
      </w:pPr>
      <w:r w:rsidRPr="00816283">
        <w:t xml:space="preserve">      Данный систематический курс создает условия для разви</w:t>
      </w:r>
      <w:r w:rsidRPr="00816283">
        <w:softHyphen/>
        <w:t>тия у обучающихся познавательных интересов, формирует их стремление к размышлению и поиску, вызывает у них чувство уверенности в своих силах, в возможностях своего интеллек</w:t>
      </w:r>
      <w:r w:rsidRPr="00816283">
        <w:softHyphen/>
        <w:t>та. Во время занятий по предложенному курсу происходит   становление у детей развитых форм самосознания и самокон</w:t>
      </w:r>
      <w:r w:rsidRPr="00816283">
        <w:softHyphen/>
        <w:t>троля, у них исчезает боязнь ошибочных шагов, снижается  тревожность.  В результате этих занятий дети достигают значительных  успехов в своём развитии, они многому учатся и эти уме</w:t>
      </w:r>
      <w:r w:rsidRPr="00816283">
        <w:softHyphen/>
        <w:t>ния применяют в учебной работе, что приводит к успехам. Всё это означает, что  возникает интерес к учёбе, или его  закрепление.</w:t>
      </w:r>
      <w:r w:rsidRPr="00816283">
        <w:rPr>
          <w:rStyle w:val="c5"/>
        </w:rPr>
        <w:t xml:space="preserve"> В курсе разработана система учебных заданий и задач, направленных на развитие познавательных процессов у  школьников с целью усиления  их</w:t>
      </w:r>
      <w:r w:rsidRPr="00816283">
        <w:rPr>
          <w:rStyle w:val="c5c21"/>
          <w:i/>
          <w:iCs/>
        </w:rPr>
        <w:t> </w:t>
      </w:r>
      <w:r w:rsidRPr="00816283">
        <w:rPr>
          <w:rStyle w:val="c5"/>
        </w:rPr>
        <w:t>математического развития</w:t>
      </w:r>
      <w:r w:rsidRPr="00816283">
        <w:rPr>
          <w:rStyle w:val="c5c21"/>
          <w:i/>
          <w:iCs/>
        </w:rPr>
        <w:t xml:space="preserve">, </w:t>
      </w:r>
      <w:r w:rsidRPr="00816283">
        <w:rPr>
          <w:rStyle w:val="c5"/>
        </w:rPr>
        <w:t xml:space="preserve"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письменные работы включены специально подобранные нестандартные задачи, направленные на развитие познавательных процессов учащихся. А так же в программу включена работа по обогащению словаря, развитию речи, моторики.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</w:t>
      </w:r>
      <w:proofErr w:type="spellStart"/>
      <w:r w:rsidRPr="00816283">
        <w:rPr>
          <w:rStyle w:val="c5"/>
        </w:rPr>
        <w:t>обучащихся</w:t>
      </w:r>
      <w:proofErr w:type="spellEnd"/>
      <w:r w:rsidRPr="00816283">
        <w:rPr>
          <w:rStyle w:val="c5"/>
        </w:rPr>
        <w:t>.</w:t>
      </w:r>
    </w:p>
    <w:p w:rsidR="00C70A5E" w:rsidRPr="00816283" w:rsidRDefault="00C70A5E" w:rsidP="002F4EE5">
      <w:pPr>
        <w:pStyle w:val="c25c58c33"/>
        <w:spacing w:before="0" w:beforeAutospacing="0" w:after="0" w:afterAutospacing="0"/>
        <w:ind w:firstLine="567"/>
        <w:jc w:val="both"/>
      </w:pPr>
      <w:r w:rsidRPr="00816283">
        <w:rPr>
          <w:rStyle w:val="c5"/>
        </w:rPr>
        <w:t> 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них. Учитывая это, все задания условно можно разбить на несколько групп:</w:t>
      </w:r>
    </w:p>
    <w:p w:rsidR="00C70A5E" w:rsidRPr="00816283" w:rsidRDefault="00C70A5E" w:rsidP="002F4EE5">
      <w:pPr>
        <w:ind w:firstLine="567"/>
        <w:jc w:val="both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развитие внимания;</w:t>
      </w:r>
    </w:p>
    <w:p w:rsidR="00C70A5E" w:rsidRPr="00816283" w:rsidRDefault="00C70A5E" w:rsidP="002F4EE5">
      <w:pPr>
        <w:ind w:firstLine="567"/>
        <w:jc w:val="both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развитие памяти;</w:t>
      </w:r>
    </w:p>
    <w:p w:rsidR="00C70A5E" w:rsidRPr="00816283" w:rsidRDefault="00C70A5E" w:rsidP="002F4EE5">
      <w:pPr>
        <w:ind w:firstLine="567"/>
        <w:jc w:val="both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совершенствование воображения;</w:t>
      </w:r>
    </w:p>
    <w:p w:rsidR="00C70A5E" w:rsidRPr="00816283" w:rsidRDefault="00C70A5E" w:rsidP="002F4EE5">
      <w:pPr>
        <w:ind w:firstLine="567"/>
        <w:jc w:val="both"/>
        <w:rPr>
          <w:rFonts w:ascii="Times New Roman" w:hAnsi="Times New Roman" w:cs="Times New Roman"/>
        </w:rPr>
      </w:pPr>
      <w:r w:rsidRPr="00816283">
        <w:rPr>
          <w:rStyle w:val="c5"/>
          <w:rFonts w:ascii="Times New Roman" w:hAnsi="Times New Roman"/>
        </w:rPr>
        <w:t>задания на развитие логического мышления.</w:t>
      </w:r>
    </w:p>
    <w:p w:rsidR="00C70A5E" w:rsidRPr="00816283" w:rsidRDefault="00C70A5E" w:rsidP="002F4EE5">
      <w:pPr>
        <w:ind w:firstLine="567"/>
        <w:jc w:val="both"/>
        <w:rPr>
          <w:rFonts w:ascii="Times New Roman" w:hAnsi="Times New Roman" w:cs="Times New Roman"/>
        </w:rPr>
      </w:pPr>
      <w:r w:rsidRPr="00816283">
        <w:rPr>
          <w:rFonts w:ascii="Times New Roman" w:hAnsi="Times New Roman" w:cs="Times New Roman"/>
          <w:bCs/>
          <w:iCs/>
        </w:rPr>
        <w:t xml:space="preserve">развитие речи, </w:t>
      </w:r>
    </w:p>
    <w:p w:rsidR="00C70A5E" w:rsidRPr="00EB152A" w:rsidRDefault="00C70A5E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моторики, </w:t>
      </w:r>
      <w:proofErr w:type="spellStart"/>
      <w:r w:rsidRPr="00EB152A">
        <w:rPr>
          <w:rFonts w:ascii="Times New Roman" w:hAnsi="Times New Roman"/>
          <w:sz w:val="24"/>
          <w:szCs w:val="24"/>
        </w:rPr>
        <w:t>сенсомотрики</w:t>
      </w:r>
      <w:proofErr w:type="spellEnd"/>
      <w:r w:rsidRPr="00EB152A">
        <w:rPr>
          <w:rFonts w:ascii="Times New Roman" w:hAnsi="Times New Roman"/>
          <w:sz w:val="24"/>
          <w:szCs w:val="24"/>
        </w:rPr>
        <w:t xml:space="preserve">. </w:t>
      </w:r>
    </w:p>
    <w:p w:rsidR="00C70A5E" w:rsidRPr="00EB152A" w:rsidRDefault="00C70A5E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Каждое занятие предполагает практическую работу в тетрадях.</w:t>
      </w:r>
    </w:p>
    <w:p w:rsidR="00EB152A" w:rsidRPr="00EB152A" w:rsidRDefault="00EB152A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Во время занятий у ребенка происходит становление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школьников.</w:t>
      </w:r>
    </w:p>
    <w:p w:rsidR="00EB152A" w:rsidRPr="00EB152A" w:rsidRDefault="00EB152A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Основное время на занятиях занимает самостоятельное решение детьми </w:t>
      </w:r>
      <w:r w:rsidRPr="00EB152A">
        <w:rPr>
          <w:rStyle w:val="a6"/>
          <w:rFonts w:eastAsia="Calibri"/>
          <w:sz w:val="24"/>
          <w:szCs w:val="24"/>
        </w:rPr>
        <w:t>поисковых задач.</w:t>
      </w:r>
      <w:r w:rsidRPr="00EB15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52A">
        <w:rPr>
          <w:rFonts w:ascii="Times New Roman" w:hAnsi="Times New Roman"/>
          <w:sz w:val="24"/>
          <w:szCs w:val="24"/>
        </w:rPr>
        <w:t>Благодарю этому у детей формируются</w:t>
      </w:r>
      <w:proofErr w:type="gramEnd"/>
      <w:r w:rsidRPr="00EB152A">
        <w:rPr>
          <w:rFonts w:ascii="Times New Roman" w:hAnsi="Times New Roman"/>
          <w:sz w:val="24"/>
          <w:szCs w:val="24"/>
        </w:rPr>
        <w:t xml:space="preserve"> умения самостоятельно действовать, принимать решения, управлять собой в сложных ситуациях.</w:t>
      </w:r>
    </w:p>
    <w:p w:rsidR="00EB152A" w:rsidRPr="00EB152A" w:rsidRDefault="00EB152A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244F8">
        <w:rPr>
          <w:rFonts w:ascii="Times New Roman" w:hAnsi="Times New Roman"/>
          <w:sz w:val="24"/>
          <w:szCs w:val="24"/>
        </w:rPr>
        <w:t xml:space="preserve">На каждом занятии проводится </w:t>
      </w:r>
      <w:r w:rsidRPr="008244F8">
        <w:rPr>
          <w:rStyle w:val="a6"/>
          <w:rFonts w:eastAsia="Calibri"/>
          <w:sz w:val="24"/>
          <w:szCs w:val="24"/>
        </w:rPr>
        <w:t>коллективное обсуждение</w:t>
      </w:r>
      <w:r w:rsidRPr="008244F8">
        <w:rPr>
          <w:rFonts w:ascii="Times New Roman" w:hAnsi="Times New Roman"/>
          <w:sz w:val="24"/>
          <w:szCs w:val="24"/>
        </w:rPr>
        <w:t xml:space="preserve"> решения задачи определенного вида.</w:t>
      </w:r>
      <w:r w:rsidRPr="00EB152A">
        <w:t xml:space="preserve"> </w:t>
      </w:r>
      <w:r w:rsidRPr="00EB152A">
        <w:rPr>
          <w:rFonts w:ascii="Times New Roman" w:hAnsi="Times New Roman"/>
          <w:sz w:val="24"/>
          <w:szCs w:val="24"/>
        </w:rPr>
        <w:t>На этом этапе у детей 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EB152A" w:rsidRPr="00EB152A" w:rsidRDefault="00EB152A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EB152A">
        <w:rPr>
          <w:rStyle w:val="a6"/>
          <w:rFonts w:eastAsia="Calibri"/>
          <w:sz w:val="24"/>
          <w:szCs w:val="24"/>
        </w:rPr>
        <w:t>коллективная проверка решения задач.</w:t>
      </w:r>
      <w:r w:rsidRPr="00EB152A">
        <w:rPr>
          <w:rFonts w:ascii="Times New Roman" w:hAnsi="Times New Roman"/>
          <w:sz w:val="24"/>
          <w:szCs w:val="24"/>
        </w:rPr>
        <w:t xml:space="preserve">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старательностью.</w:t>
      </w:r>
    </w:p>
    <w:p w:rsidR="00EB152A" w:rsidRPr="00EB152A" w:rsidRDefault="00EB152A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lastRenderedPageBreak/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EB152A" w:rsidRPr="00EB152A" w:rsidRDefault="00EB152A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EB152A" w:rsidRPr="00EB152A" w:rsidRDefault="00EB152A" w:rsidP="002F4EE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B152A" w:rsidRPr="00BA6D9C" w:rsidRDefault="00EB152A" w:rsidP="002F4EE5">
      <w:pPr>
        <w:pStyle w:val="ae"/>
        <w:jc w:val="both"/>
        <w:rPr>
          <w:sz w:val="24"/>
          <w:szCs w:val="24"/>
        </w:rPr>
      </w:pPr>
      <w:r w:rsidRPr="00EB152A">
        <w:rPr>
          <w:rFonts w:ascii="Times New Roman" w:hAnsi="Times New Roman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</w:t>
      </w:r>
    </w:p>
    <w:p w:rsidR="008244F8" w:rsidRDefault="008244F8" w:rsidP="002F4EE5">
      <w:pPr>
        <w:pStyle w:val="22"/>
        <w:shd w:val="clear" w:color="auto" w:fill="auto"/>
        <w:ind w:left="20"/>
        <w:jc w:val="both"/>
      </w:pPr>
      <w:r w:rsidRPr="00BA6D9C">
        <w:rPr>
          <w:i/>
          <w:sz w:val="24"/>
          <w:szCs w:val="24"/>
        </w:rPr>
        <w:t>Задания на развитие внимания</w:t>
      </w:r>
      <w:r w:rsidRPr="00BA6D9C">
        <w:rPr>
          <w:rStyle w:val="26pt1pt"/>
          <w:i w:val="0"/>
          <w:sz w:val="24"/>
          <w:szCs w:val="24"/>
        </w:rPr>
        <w:t xml:space="preserve"> </w:t>
      </w:r>
    </w:p>
    <w:p w:rsidR="008244F8" w:rsidRPr="00BA6D9C" w:rsidRDefault="008244F8" w:rsidP="002F4EE5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BA6D9C">
        <w:rPr>
          <w:sz w:val="24"/>
          <w:szCs w:val="24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8244F8" w:rsidRPr="00BA6D9C" w:rsidRDefault="008244F8" w:rsidP="002F4EE5">
      <w:pPr>
        <w:pStyle w:val="1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Выполнение заданий  </w:t>
      </w:r>
      <w:r w:rsidRPr="00BA6D9C">
        <w:rPr>
          <w:sz w:val="24"/>
          <w:szCs w:val="24"/>
        </w:rPr>
        <w:t>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8244F8" w:rsidRPr="00BA6D9C" w:rsidRDefault="008244F8" w:rsidP="002F4EE5">
      <w:pPr>
        <w:pStyle w:val="22"/>
        <w:shd w:val="clear" w:color="auto" w:fill="auto"/>
        <w:ind w:left="20"/>
        <w:jc w:val="both"/>
        <w:rPr>
          <w:i/>
          <w:sz w:val="24"/>
          <w:szCs w:val="24"/>
        </w:rPr>
      </w:pPr>
      <w:r w:rsidRPr="00BA6D9C">
        <w:rPr>
          <w:i/>
          <w:sz w:val="24"/>
          <w:szCs w:val="24"/>
        </w:rPr>
        <w:t>Задания, развивающие память</w:t>
      </w:r>
    </w:p>
    <w:p w:rsidR="008244F8" w:rsidRPr="00BA6D9C" w:rsidRDefault="008244F8" w:rsidP="002F4EE5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BA6D9C">
        <w:rPr>
          <w:sz w:val="24"/>
          <w:szCs w:val="24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</w:t>
      </w:r>
      <w:r w:rsidRPr="00BA6D9C">
        <w:rPr>
          <w:sz w:val="24"/>
          <w:szCs w:val="24"/>
        </w:rPr>
        <w:softHyphen/>
        <w:t>личные учебные термины и определения. Вместе с тем у детей увеличивается объем</w:t>
      </w:r>
      <w:r>
        <w:rPr>
          <w:sz w:val="24"/>
          <w:szCs w:val="24"/>
        </w:rPr>
        <w:t xml:space="preserve"> </w:t>
      </w:r>
      <w:r w:rsidRPr="00BA6D9C">
        <w:rPr>
          <w:sz w:val="24"/>
          <w:szCs w:val="24"/>
        </w:rPr>
        <w:t>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8244F8" w:rsidRPr="00BA6D9C" w:rsidRDefault="008244F8" w:rsidP="002F4EE5">
      <w:pPr>
        <w:pStyle w:val="22"/>
        <w:shd w:val="clear" w:color="auto" w:fill="auto"/>
        <w:ind w:left="40"/>
        <w:jc w:val="both"/>
        <w:rPr>
          <w:i/>
          <w:sz w:val="24"/>
          <w:szCs w:val="24"/>
        </w:rPr>
      </w:pPr>
      <w:r w:rsidRPr="00BA6D9C">
        <w:rPr>
          <w:i/>
          <w:sz w:val="24"/>
          <w:szCs w:val="24"/>
        </w:rPr>
        <w:t>Задания на развитие и совершенствование воображения</w:t>
      </w:r>
    </w:p>
    <w:p w:rsidR="008244F8" w:rsidRPr="00BA6D9C" w:rsidRDefault="008244F8" w:rsidP="002F4EE5">
      <w:pPr>
        <w:pStyle w:val="1"/>
        <w:shd w:val="clear" w:color="auto" w:fill="auto"/>
        <w:spacing w:line="322" w:lineRule="exact"/>
        <w:ind w:left="40" w:right="20"/>
        <w:rPr>
          <w:sz w:val="24"/>
          <w:szCs w:val="24"/>
        </w:rPr>
      </w:pPr>
      <w:r w:rsidRPr="00BA6D9C">
        <w:rPr>
          <w:sz w:val="24"/>
          <w:szCs w:val="24"/>
        </w:rPr>
        <w:t>Развитие воображения построено в основном на материале, включающем задания геометрического характера;</w:t>
      </w:r>
    </w:p>
    <w:p w:rsidR="008244F8" w:rsidRPr="00BA6D9C" w:rsidRDefault="008244F8" w:rsidP="002F4EE5">
      <w:pPr>
        <w:pStyle w:val="1"/>
        <w:shd w:val="clear" w:color="auto" w:fill="auto"/>
        <w:spacing w:line="322" w:lineRule="exact"/>
        <w:ind w:left="40" w:right="20"/>
        <w:rPr>
          <w:sz w:val="24"/>
          <w:szCs w:val="24"/>
        </w:rPr>
      </w:pPr>
      <w:r w:rsidRPr="00BA6D9C">
        <w:rPr>
          <w:sz w:val="24"/>
          <w:szCs w:val="24"/>
        </w:rPr>
        <w:t>-</w:t>
      </w:r>
      <w:proofErr w:type="spellStart"/>
      <w:r w:rsidRPr="00BA6D9C">
        <w:rPr>
          <w:sz w:val="24"/>
          <w:szCs w:val="24"/>
        </w:rPr>
        <w:t>дорисовывание</w:t>
      </w:r>
      <w:proofErr w:type="spellEnd"/>
      <w:r w:rsidRPr="00BA6D9C">
        <w:rPr>
          <w:sz w:val="24"/>
          <w:szCs w:val="24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8244F8" w:rsidRPr="00BA6D9C" w:rsidRDefault="008244F8" w:rsidP="002F4EE5">
      <w:pPr>
        <w:pStyle w:val="1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40"/>
        <w:rPr>
          <w:sz w:val="24"/>
          <w:szCs w:val="24"/>
        </w:rPr>
      </w:pPr>
      <w:r w:rsidRPr="00BA6D9C">
        <w:rPr>
          <w:sz w:val="24"/>
          <w:szCs w:val="24"/>
        </w:rPr>
        <w:t>выбор фигуры нужной формы для восстановления целого;</w:t>
      </w:r>
    </w:p>
    <w:p w:rsidR="008244F8" w:rsidRPr="00BA6D9C" w:rsidRDefault="008244F8" w:rsidP="002F4EE5">
      <w:pPr>
        <w:pStyle w:val="1"/>
        <w:numPr>
          <w:ilvl w:val="0"/>
          <w:numId w:val="7"/>
        </w:numPr>
        <w:shd w:val="clear" w:color="auto" w:fill="auto"/>
        <w:tabs>
          <w:tab w:val="left" w:pos="885"/>
        </w:tabs>
        <w:spacing w:before="0" w:after="0" w:line="322" w:lineRule="exact"/>
        <w:ind w:left="40" w:right="20"/>
        <w:rPr>
          <w:sz w:val="24"/>
          <w:szCs w:val="24"/>
        </w:rPr>
      </w:pPr>
      <w:r w:rsidRPr="00BA6D9C">
        <w:rPr>
          <w:sz w:val="24"/>
          <w:szCs w:val="24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8244F8" w:rsidRPr="00BA6D9C" w:rsidRDefault="008244F8" w:rsidP="002F4EE5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spacing w:before="0" w:after="0" w:line="322" w:lineRule="exact"/>
        <w:ind w:left="40"/>
        <w:rPr>
          <w:sz w:val="24"/>
          <w:szCs w:val="24"/>
        </w:rPr>
      </w:pPr>
      <w:r w:rsidRPr="00BA6D9C">
        <w:rPr>
          <w:sz w:val="24"/>
          <w:szCs w:val="24"/>
        </w:rPr>
        <w:t>выбор пары идентичных фигур сложной конфигурации;</w:t>
      </w:r>
    </w:p>
    <w:p w:rsidR="008244F8" w:rsidRPr="00BA6D9C" w:rsidRDefault="008244F8" w:rsidP="002F4EE5">
      <w:pPr>
        <w:pStyle w:val="1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322" w:lineRule="exact"/>
        <w:ind w:left="40" w:right="20"/>
        <w:rPr>
          <w:sz w:val="24"/>
          <w:szCs w:val="24"/>
        </w:rPr>
      </w:pPr>
      <w:r w:rsidRPr="00BA6D9C">
        <w:rPr>
          <w:sz w:val="24"/>
          <w:szCs w:val="24"/>
        </w:rPr>
        <w:t>выделение из общего рисунка заданных фигур с целью выявления замаскированного рисунка;</w:t>
      </w:r>
    </w:p>
    <w:p w:rsidR="008244F8" w:rsidRPr="00BA6D9C" w:rsidRDefault="008244F8" w:rsidP="002F4EE5">
      <w:pPr>
        <w:pStyle w:val="1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 w:line="322" w:lineRule="exact"/>
        <w:ind w:left="40" w:right="20"/>
        <w:rPr>
          <w:sz w:val="24"/>
          <w:szCs w:val="24"/>
        </w:rPr>
      </w:pPr>
      <w:r w:rsidRPr="00BA6D9C">
        <w:rPr>
          <w:sz w:val="24"/>
          <w:szCs w:val="24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8244F8" w:rsidRPr="00BA6D9C" w:rsidRDefault="008244F8" w:rsidP="002F4EE5">
      <w:pPr>
        <w:pStyle w:val="1"/>
        <w:numPr>
          <w:ilvl w:val="0"/>
          <w:numId w:val="7"/>
        </w:numPr>
        <w:shd w:val="clear" w:color="auto" w:fill="auto"/>
        <w:tabs>
          <w:tab w:val="left" w:pos="951"/>
        </w:tabs>
        <w:spacing w:before="0" w:after="0" w:line="322" w:lineRule="exact"/>
        <w:ind w:left="40"/>
        <w:rPr>
          <w:sz w:val="24"/>
          <w:szCs w:val="24"/>
        </w:rPr>
      </w:pPr>
      <w:r w:rsidRPr="00BA6D9C">
        <w:rPr>
          <w:sz w:val="24"/>
          <w:szCs w:val="24"/>
        </w:rPr>
        <w:t>складывание и перекладывание спичек с целью составления заданных фигур.</w:t>
      </w:r>
    </w:p>
    <w:p w:rsidR="008244F8" w:rsidRPr="00BA6D9C" w:rsidRDefault="008244F8" w:rsidP="002F4EE5">
      <w:pPr>
        <w:pStyle w:val="1"/>
        <w:shd w:val="clear" w:color="auto" w:fill="auto"/>
        <w:spacing w:line="322" w:lineRule="exact"/>
        <w:ind w:left="40" w:right="20" w:firstLine="1040"/>
        <w:rPr>
          <w:sz w:val="24"/>
          <w:szCs w:val="24"/>
        </w:rPr>
      </w:pPr>
      <w:r w:rsidRPr="00BA6D9C">
        <w:rPr>
          <w:sz w:val="24"/>
          <w:szCs w:val="24"/>
        </w:rPr>
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BA6D9C">
        <w:rPr>
          <w:sz w:val="24"/>
          <w:szCs w:val="24"/>
        </w:rPr>
        <w:t>числограммы</w:t>
      </w:r>
      <w:proofErr w:type="spellEnd"/>
      <w:r w:rsidRPr="00BA6D9C">
        <w:rPr>
          <w:sz w:val="24"/>
          <w:szCs w:val="24"/>
        </w:rPr>
        <w:t xml:space="preserve"> (предмет изображен с помощью чисел).</w:t>
      </w:r>
    </w:p>
    <w:p w:rsidR="008244F8" w:rsidRPr="00BA6D9C" w:rsidRDefault="008244F8" w:rsidP="002F4EE5">
      <w:pPr>
        <w:pStyle w:val="22"/>
        <w:shd w:val="clear" w:color="auto" w:fill="auto"/>
        <w:ind w:left="40"/>
        <w:jc w:val="both"/>
        <w:rPr>
          <w:i/>
          <w:sz w:val="24"/>
          <w:szCs w:val="24"/>
        </w:rPr>
      </w:pPr>
      <w:r w:rsidRPr="00BA6D9C">
        <w:rPr>
          <w:i/>
          <w:sz w:val="24"/>
          <w:szCs w:val="24"/>
        </w:rPr>
        <w:lastRenderedPageBreak/>
        <w:t>Задания</w:t>
      </w:r>
      <w:r w:rsidRPr="00BA6D9C">
        <w:rPr>
          <w:rStyle w:val="2295pt0pt"/>
          <w:b/>
          <w:bCs/>
          <w:i w:val="0"/>
          <w:sz w:val="24"/>
          <w:szCs w:val="24"/>
        </w:rPr>
        <w:t xml:space="preserve">, </w:t>
      </w:r>
      <w:r w:rsidRPr="00BA6D9C">
        <w:rPr>
          <w:i/>
          <w:sz w:val="24"/>
          <w:szCs w:val="24"/>
        </w:rPr>
        <w:t>развивающие мышление</w:t>
      </w:r>
    </w:p>
    <w:p w:rsidR="008244F8" w:rsidRDefault="008244F8" w:rsidP="002F4EE5">
      <w:pPr>
        <w:pStyle w:val="1"/>
        <w:shd w:val="clear" w:color="auto" w:fill="auto"/>
        <w:spacing w:line="322" w:lineRule="exact"/>
        <w:ind w:left="40" w:right="20"/>
        <w:rPr>
          <w:sz w:val="24"/>
          <w:szCs w:val="24"/>
        </w:rPr>
      </w:pPr>
      <w:r w:rsidRPr="00BA6D9C">
        <w:rPr>
          <w:sz w:val="24"/>
          <w:szCs w:val="24"/>
        </w:rPr>
        <w:t>Приоритетным направлением обучения является развитие мышления. С этой целью в рабочих тетрадях,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</w:t>
      </w:r>
      <w:r>
        <w:rPr>
          <w:sz w:val="24"/>
          <w:szCs w:val="24"/>
        </w:rPr>
        <w:t>нивать различные объекты, выполн</w:t>
      </w:r>
      <w:r w:rsidRPr="00BA6D9C">
        <w:rPr>
          <w:sz w:val="24"/>
          <w:szCs w:val="24"/>
        </w:rPr>
        <w:t>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EB152A" w:rsidRPr="00816283" w:rsidRDefault="00EB152A" w:rsidP="00816283">
      <w:pPr>
        <w:ind w:firstLine="567"/>
        <w:rPr>
          <w:rFonts w:ascii="Times New Roman" w:hAnsi="Times New Roman" w:cs="Times New Roman"/>
        </w:rPr>
      </w:pPr>
    </w:p>
    <w:p w:rsidR="008244F8" w:rsidRPr="00C5375C" w:rsidRDefault="008244F8" w:rsidP="008244F8">
      <w:pPr>
        <w:pStyle w:val="af7"/>
        <w:widowControl/>
        <w:numPr>
          <w:ilvl w:val="0"/>
          <w:numId w:val="12"/>
        </w:numPr>
        <w:tabs>
          <w:tab w:val="left" w:pos="142"/>
        </w:tabs>
        <w:jc w:val="center"/>
        <w:rPr>
          <w:rFonts w:ascii="Times New Roman" w:eastAsia="Calibri" w:hAnsi="Times New Roman" w:cs="Times New Roman"/>
          <w:b/>
          <w:bCs/>
        </w:rPr>
      </w:pPr>
      <w:r w:rsidRPr="00C5375C">
        <w:rPr>
          <w:rFonts w:ascii="Times New Roman" w:eastAsia="Calibri" w:hAnsi="Times New Roman" w:cs="Times New Roman"/>
          <w:b/>
          <w:bCs/>
        </w:rPr>
        <w:t>Тематическое планирование</w:t>
      </w:r>
    </w:p>
    <w:p w:rsidR="008244F8" w:rsidRDefault="008244F8" w:rsidP="00EB152A">
      <w:pPr>
        <w:tabs>
          <w:tab w:val="left" w:leader="dot" w:pos="624"/>
        </w:tabs>
        <w:ind w:firstLine="550"/>
        <w:rPr>
          <w:rStyle w:val="Zag11"/>
          <w:rFonts w:ascii="Times New Roman" w:eastAsia="@Arial Unicode MS" w:hAnsi="Times New Roman" w:cs="Times New Roman"/>
          <w:b/>
        </w:rPr>
      </w:pPr>
    </w:p>
    <w:p w:rsidR="00BD0E56" w:rsidRDefault="00BD0E56" w:rsidP="00EB152A">
      <w:pPr>
        <w:tabs>
          <w:tab w:val="left" w:leader="dot" w:pos="624"/>
        </w:tabs>
        <w:ind w:firstLine="550"/>
        <w:rPr>
          <w:rStyle w:val="Zag11"/>
          <w:rFonts w:ascii="Times New Roman" w:eastAsia="@Arial Unicode MS" w:hAnsi="Times New Roman" w:cs="Times New Roman"/>
          <w:b/>
        </w:rPr>
      </w:pPr>
    </w:p>
    <w:tbl>
      <w:tblPr>
        <w:tblW w:w="94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1"/>
        <w:gridCol w:w="2599"/>
        <w:gridCol w:w="4572"/>
        <w:gridCol w:w="1559"/>
      </w:tblGrid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Default="00D84CDE" w:rsidP="002A6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№.</w:t>
            </w:r>
          </w:p>
          <w:p w:rsidR="00D84CDE" w:rsidRDefault="00D84CDE" w:rsidP="002A65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коррекционного курса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Default="00D84CDE" w:rsidP="002A6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F90C7A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Составление рассказа по картине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Составление рассказа по картине «Семья»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Диагностика межличностных отношений обучающихся.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Мое настроение.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«Выбор настроения», «Раскрась свои чувства»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глазомера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  <w:b/>
              </w:rPr>
            </w:pPr>
            <w:r w:rsidRPr="00F90C7A">
              <w:rPr>
                <w:rStyle w:val="af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Деление отрезков на части – 2, 4, 8, 3, 5.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Style w:val="af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f8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Язык эмоций и чувств (мимика)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90C7A">
              <w:rPr>
                <w:rFonts w:ascii="Times New Roman" w:hAnsi="Times New Roman" w:cs="Times New Roman"/>
              </w:rPr>
              <w:t>«Я сегодня вот такой (такая)…»</w:t>
            </w:r>
            <w:r w:rsidRPr="00F90C7A">
              <w:rPr>
                <w:rFonts w:ascii="Times New Roman" w:hAnsi="Times New Roman" w:cs="Times New Roman"/>
                <w:shd w:val="clear" w:color="auto" w:fill="FFFFFF"/>
              </w:rPr>
              <w:t xml:space="preserve">, «Тутти – </w:t>
            </w:r>
            <w:proofErr w:type="spellStart"/>
            <w:r w:rsidRPr="00F90C7A">
              <w:rPr>
                <w:rFonts w:ascii="Times New Roman" w:hAnsi="Times New Roman" w:cs="Times New Roman"/>
                <w:shd w:val="clear" w:color="auto" w:fill="FFFFFF"/>
              </w:rPr>
              <w:t>фрутти</w:t>
            </w:r>
            <w:proofErr w:type="spellEnd"/>
            <w:r w:rsidRPr="00F90C7A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Язык жестов и движений (пантомимика)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hAnsi="Times New Roman" w:cs="Times New Roman"/>
                <w:shd w:val="clear" w:color="auto" w:fill="FFFFFF"/>
              </w:rPr>
              <w:t>Пантомима «Театр эмоций», «Подарок»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Сплочение коллектива.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«Передача движения», «Скульптура»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Мое настроение.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«Три человека у телефона», «Нарисуй облако»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Нравственность.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«Поговорите с великими»</w:t>
            </w:r>
          </w:p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«Чего я стыжусь?»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Мой характер.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«Проекция», «Хор», «Мое животное»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2A65D4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Составление рассказа по картине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Составление рассказа по картине «Кошка с котятами»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Работа с деформированными предложениями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 xml:space="preserve">«Распутай предложение», </w:t>
            </w:r>
            <w:r w:rsidRPr="00F90C7A">
              <w:rPr>
                <w:rFonts w:ascii="Times New Roman" w:hAnsi="Times New Roman" w:cs="Times New Roman"/>
                <w:bCs/>
                <w:shd w:val="clear" w:color="auto" w:fill="FEFEFE"/>
              </w:rPr>
              <w:t>«Умный Мишка»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Тренировка техники чтения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2F4EE5">
            <w:pPr>
              <w:pStyle w:val="2"/>
              <w:shd w:val="clear" w:color="auto" w:fill="F7F6F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90C7A">
              <w:rPr>
                <w:b w:val="0"/>
                <w:sz w:val="24"/>
                <w:szCs w:val="24"/>
              </w:rPr>
              <w:t>«Потерянные буквы»,  «Тайна пропавшего предложения»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F4EE5">
            <w:pPr>
              <w:pStyle w:val="2"/>
              <w:shd w:val="clear" w:color="auto" w:fill="F7F6F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Устойчивость внимания.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«Что изменилось, что не изменилось», «Выполни правильно»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Устойчивость внимания.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«Попади в кружок», «Найди смысл»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Распределения внимания.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«Не путай цвета», «Лишний кубик»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Распределения внимания.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90C7A">
              <w:rPr>
                <w:rFonts w:ascii="Times New Roman" w:eastAsia="Times New Roman" w:hAnsi="Times New Roman" w:cs="Times New Roman"/>
              </w:rPr>
              <w:t>Летает-не</w:t>
            </w:r>
            <w:proofErr w:type="spellEnd"/>
            <w:r w:rsidRPr="00F90C7A">
              <w:rPr>
                <w:rFonts w:ascii="Times New Roman" w:eastAsia="Times New Roman" w:hAnsi="Times New Roman" w:cs="Times New Roman"/>
              </w:rPr>
              <w:t xml:space="preserve"> летает», «Где находится чайник»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Объем внимания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Упражнения на развитие объема внимания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Объем внимания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Упражнения на развитие объема внимания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зрительной памяти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 xml:space="preserve">«Пробуждение чувств деталей», «Найди слова»,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зрительной памяти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«Запомни фигуры», «Нарисуй по памяти»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слуховой памяти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«Запомни и зарисуй», «Объедини по смыслу и запомни»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535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слуховой памяти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«Повтори цифры»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логической и механической памяти.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«Двойная стимуляция памяти»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мыслительных операций: обобщение и классификация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«Заполни пробел», «Путешествия животных»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мыслительных операций: анализ и синтез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«Систематизация», «Найди общее слово»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мыслительных операций: анализ и синтез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«Необычное домино»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логического мышления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Упр. направленные на формирование умения выделять существенные признаки.</w:t>
            </w:r>
          </w:p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 xml:space="preserve">Развитие логического </w:t>
            </w:r>
            <w:r w:rsidRPr="00F90C7A">
              <w:rPr>
                <w:rFonts w:ascii="Times New Roman" w:eastAsia="Times New Roman" w:hAnsi="Times New Roman" w:cs="Times New Roman"/>
              </w:rPr>
              <w:lastRenderedPageBreak/>
              <w:t>мышления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lastRenderedPageBreak/>
              <w:t xml:space="preserve">Упр. Направленные на формирование </w:t>
            </w:r>
            <w:r w:rsidRPr="00F90C7A">
              <w:rPr>
                <w:rFonts w:ascii="Times New Roman" w:eastAsia="Times New Roman" w:hAnsi="Times New Roman" w:cs="Times New Roman"/>
              </w:rPr>
              <w:lastRenderedPageBreak/>
              <w:t>способности оперирования смыслом.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Развитие логического мышления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«Учись уменьшать и увеличивать», «Найди причину и следствие»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Решение логических задач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Логические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Решение логических задач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Логические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Итоговая диагностика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Диагностика уровня воспитанности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4CDE" w:rsidRPr="00F90C7A" w:rsidTr="00D84CDE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DE" w:rsidRPr="00F90C7A" w:rsidRDefault="00D84CDE" w:rsidP="002A65D4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Итоговая диагностика</w:t>
            </w:r>
          </w:p>
        </w:tc>
        <w:tc>
          <w:tcPr>
            <w:tcW w:w="4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D84CDE" w:rsidP="00D84CDE">
            <w:pPr>
              <w:rPr>
                <w:rFonts w:ascii="Times New Roman" w:eastAsia="Times New Roman" w:hAnsi="Times New Roman" w:cs="Times New Roman"/>
              </w:rPr>
            </w:pPr>
            <w:r w:rsidRPr="00F90C7A">
              <w:rPr>
                <w:rFonts w:ascii="Times New Roman" w:eastAsia="Times New Roman" w:hAnsi="Times New Roman" w:cs="Times New Roman"/>
              </w:rPr>
              <w:t>Анкета «Образ будущего»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4CDE" w:rsidRPr="00F90C7A" w:rsidRDefault="00535EB9" w:rsidP="002A65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35EB9" w:rsidRDefault="00535EB9" w:rsidP="00E94E39">
      <w:pPr>
        <w:ind w:left="-567"/>
        <w:jc w:val="center"/>
        <w:rPr>
          <w:rFonts w:ascii="Times New Roman" w:hAnsi="Times New Roman" w:cs="Times New Roman"/>
          <w:b/>
        </w:rPr>
      </w:pPr>
    </w:p>
    <w:p w:rsidR="00535EB9" w:rsidRDefault="00535EB9" w:rsidP="00E94E39">
      <w:pPr>
        <w:ind w:left="-567"/>
        <w:jc w:val="center"/>
        <w:rPr>
          <w:rFonts w:ascii="Times New Roman" w:hAnsi="Times New Roman" w:cs="Times New Roman"/>
          <w:b/>
        </w:rPr>
      </w:pPr>
    </w:p>
    <w:p w:rsidR="00E94E39" w:rsidRDefault="00E94E39" w:rsidP="00E94E39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CE5D08">
        <w:rPr>
          <w:rFonts w:ascii="Times New Roman" w:hAnsi="Times New Roman" w:cs="Times New Roman"/>
          <w:b/>
        </w:rPr>
        <w:t>. Описание материально-технического обеспечения образовательной деятельности.</w:t>
      </w:r>
    </w:p>
    <w:p w:rsidR="00E94E39" w:rsidRPr="002F4EE5" w:rsidRDefault="00E94E39" w:rsidP="002F4EE5">
      <w:pPr>
        <w:pStyle w:val="ae"/>
        <w:rPr>
          <w:rFonts w:ascii="Times New Roman" w:hAnsi="Times New Roman"/>
          <w:sz w:val="24"/>
          <w:szCs w:val="24"/>
        </w:rPr>
      </w:pPr>
      <w:r w:rsidRPr="002F4EE5">
        <w:rPr>
          <w:rFonts w:ascii="Times New Roman" w:hAnsi="Times New Roman"/>
          <w:sz w:val="24"/>
          <w:szCs w:val="24"/>
        </w:rPr>
        <w:t>1) кабинет для занятий;</w:t>
      </w:r>
    </w:p>
    <w:p w:rsidR="002F4EE5" w:rsidRPr="002F4EE5" w:rsidRDefault="00E94E39" w:rsidP="002F4EE5">
      <w:pPr>
        <w:pStyle w:val="ae"/>
        <w:rPr>
          <w:rFonts w:ascii="Times New Roman" w:hAnsi="Times New Roman"/>
          <w:sz w:val="24"/>
          <w:szCs w:val="24"/>
        </w:rPr>
      </w:pPr>
      <w:r w:rsidRPr="002F4EE5">
        <w:rPr>
          <w:rFonts w:ascii="Times New Roman" w:hAnsi="Times New Roman"/>
          <w:sz w:val="24"/>
          <w:szCs w:val="24"/>
        </w:rPr>
        <w:t>2) специальные учебники;</w:t>
      </w:r>
    </w:p>
    <w:p w:rsidR="00E94E39" w:rsidRPr="002F4EE5" w:rsidRDefault="00E94E39" w:rsidP="002F4EE5">
      <w:pPr>
        <w:pStyle w:val="ae"/>
        <w:rPr>
          <w:rFonts w:ascii="Times New Roman" w:hAnsi="Times New Roman"/>
          <w:sz w:val="24"/>
          <w:szCs w:val="24"/>
        </w:rPr>
      </w:pPr>
      <w:r w:rsidRPr="002F4EE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F4EE5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F4EE5">
        <w:rPr>
          <w:rFonts w:ascii="Times New Roman" w:hAnsi="Times New Roman"/>
          <w:sz w:val="24"/>
          <w:szCs w:val="24"/>
        </w:rPr>
        <w:t xml:space="preserve"> проектор, компьютеры, акустические колонки</w:t>
      </w:r>
    </w:p>
    <w:p w:rsidR="00E94E39" w:rsidRPr="002F4EE5" w:rsidRDefault="00E94E39" w:rsidP="00E94E39">
      <w:pPr>
        <w:rPr>
          <w:rFonts w:ascii="Times New Roman" w:hAnsi="Times New Roman" w:cs="Times New Roman"/>
          <w:b/>
        </w:rPr>
      </w:pPr>
      <w:r w:rsidRPr="002F4EE5">
        <w:rPr>
          <w:rFonts w:ascii="Times New Roman" w:hAnsi="Times New Roman" w:cs="Times New Roman"/>
          <w:b/>
        </w:rPr>
        <w:t xml:space="preserve">Рекомендуемые источники:  </w:t>
      </w:r>
    </w:p>
    <w:p w:rsidR="002E14B1" w:rsidRP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>1. Внеурочная деятельность. Программа развития познавательных способностей</w:t>
      </w:r>
    </w:p>
    <w:p w:rsidR="002E14B1" w:rsidRP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 xml:space="preserve">учащихся 5-8 классы. </w:t>
      </w:r>
      <w:proofErr w:type="gramStart"/>
      <w:r w:rsidRPr="002E14B1">
        <w:rPr>
          <w:rFonts w:ascii="Times New Roman" w:hAnsi="Times New Roman"/>
          <w:sz w:val="24"/>
          <w:szCs w:val="24"/>
        </w:rPr>
        <w:t>Н.А.Криволапова (Москва.</w:t>
      </w:r>
      <w:proofErr w:type="gramEnd"/>
      <w:r w:rsidRPr="002E14B1">
        <w:rPr>
          <w:rFonts w:ascii="Times New Roman" w:hAnsi="Times New Roman"/>
          <w:sz w:val="24"/>
          <w:szCs w:val="24"/>
        </w:rPr>
        <w:t xml:space="preserve"> Просвещение. 2012 г)</w:t>
      </w:r>
    </w:p>
    <w:p w:rsidR="002E14B1" w:rsidRP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>2. Внеурочная деятельность. Сборник заданий для развития познавательных</w:t>
      </w:r>
    </w:p>
    <w:p w:rsidR="002E14B1" w:rsidRDefault="002E14B1" w:rsidP="002E14B1">
      <w:pPr>
        <w:pStyle w:val="ae"/>
        <w:rPr>
          <w:rFonts w:ascii="Times New Roman" w:hAnsi="Times New Roman"/>
          <w:sz w:val="24"/>
          <w:szCs w:val="24"/>
        </w:rPr>
      </w:pPr>
      <w:r w:rsidRPr="002E14B1">
        <w:rPr>
          <w:rFonts w:ascii="Times New Roman" w:hAnsi="Times New Roman"/>
          <w:sz w:val="24"/>
          <w:szCs w:val="24"/>
        </w:rPr>
        <w:t>способностей учащихся 5-8 классы. Н.А.Криволапова</w:t>
      </w:r>
    </w:p>
    <w:p w:rsidR="00413279" w:rsidRDefault="00413279" w:rsidP="00413279">
      <w:pPr>
        <w:spacing w:after="150"/>
        <w:rPr>
          <w:rFonts w:ascii="Times New Roman" w:eastAsia="Times New Roman" w:hAnsi="Times New Roman" w:cs="Times New Roman"/>
        </w:rPr>
      </w:pPr>
      <w:proofErr w:type="gramStart"/>
      <w:r w:rsidRPr="002E14B1">
        <w:rPr>
          <w:rFonts w:ascii="Times New Roman" w:eastAsia="Times New Roman" w:hAnsi="Times New Roman" w:cs="Times New Roman"/>
        </w:rPr>
        <w:t>(Москва.</w:t>
      </w:r>
      <w:proofErr w:type="gramEnd"/>
      <w:r w:rsidRPr="002E14B1">
        <w:rPr>
          <w:rFonts w:ascii="Times New Roman" w:eastAsia="Times New Roman" w:hAnsi="Times New Roman" w:cs="Times New Roman"/>
        </w:rPr>
        <w:t xml:space="preserve"> Просвещение. 2013 г)</w:t>
      </w:r>
    </w:p>
    <w:p w:rsidR="002F4EE5" w:rsidRPr="00084F2A" w:rsidRDefault="002F4EE5" w:rsidP="002F4EE5">
      <w:pPr>
        <w:pStyle w:val="ae"/>
      </w:pPr>
      <w:r>
        <w:rPr>
          <w:rStyle w:val="135pt"/>
          <w:rFonts w:eastAsia="Calibri"/>
          <w:sz w:val="24"/>
          <w:szCs w:val="24"/>
        </w:rPr>
        <w:t>3.</w:t>
      </w:r>
      <w:r w:rsidRPr="00084F2A">
        <w:rPr>
          <w:rStyle w:val="135pt"/>
          <w:rFonts w:eastAsia="Calibri"/>
          <w:sz w:val="24"/>
          <w:szCs w:val="24"/>
        </w:rPr>
        <w:t>Холодова О., Москва: РОСТ книга, 2007 г</w:t>
      </w:r>
    </w:p>
    <w:p w:rsidR="002F4EE5" w:rsidRDefault="002F4EE5" w:rsidP="002F4EE5">
      <w:pPr>
        <w:pStyle w:val="ae"/>
        <w:rPr>
          <w:rStyle w:val="135pt"/>
          <w:rFonts w:eastAsia="Calibri"/>
          <w:sz w:val="24"/>
          <w:szCs w:val="24"/>
        </w:rPr>
      </w:pPr>
      <w:r w:rsidRPr="00084F2A">
        <w:rPr>
          <w:rStyle w:val="135pt"/>
          <w:rFonts w:eastAsia="Calibri"/>
          <w:sz w:val="24"/>
          <w:szCs w:val="24"/>
        </w:rPr>
        <w:t xml:space="preserve">«Юным умникам и умницам: Задания по развитию познавательных способностей </w:t>
      </w:r>
    </w:p>
    <w:p w:rsidR="002F4EE5" w:rsidRDefault="002F4EE5" w:rsidP="002F4EE5">
      <w:pPr>
        <w:pStyle w:val="ae"/>
        <w:rPr>
          <w:rStyle w:val="135pt"/>
          <w:rFonts w:eastAsia="Calibri"/>
          <w:sz w:val="24"/>
          <w:szCs w:val="24"/>
        </w:rPr>
      </w:pPr>
      <w:r>
        <w:rPr>
          <w:rStyle w:val="135pt"/>
          <w:rFonts w:eastAsia="Calibri"/>
          <w:sz w:val="24"/>
          <w:szCs w:val="24"/>
        </w:rPr>
        <w:t xml:space="preserve">4. </w:t>
      </w:r>
      <w:proofErr w:type="gramStart"/>
      <w:r w:rsidRPr="00084F2A">
        <w:rPr>
          <w:rStyle w:val="135pt"/>
          <w:rFonts w:eastAsia="Calibri"/>
          <w:sz w:val="24"/>
          <w:szCs w:val="24"/>
        </w:rPr>
        <w:t xml:space="preserve">Криволапова Н.А. Учимся учиться [Текст]: программа развития познавательных способностей учащихся </w:t>
      </w:r>
      <w:r>
        <w:rPr>
          <w:rStyle w:val="135pt"/>
          <w:rFonts w:eastAsia="Calibri"/>
          <w:sz w:val="24"/>
          <w:szCs w:val="24"/>
        </w:rPr>
        <w:t>коррекционных школ</w:t>
      </w:r>
      <w:r w:rsidRPr="00084F2A">
        <w:rPr>
          <w:rStyle w:val="135pt"/>
          <w:rFonts w:eastAsia="Calibri"/>
          <w:sz w:val="24"/>
          <w:szCs w:val="24"/>
        </w:rPr>
        <w:t xml:space="preserve"> Н.А. Криволапова, ИЖ).</w:t>
      </w:r>
      <w:proofErr w:type="gramEnd"/>
      <w:r w:rsidRPr="00084F2A">
        <w:rPr>
          <w:rStyle w:val="135pt"/>
          <w:rFonts w:eastAsia="Calibri"/>
          <w:sz w:val="24"/>
          <w:szCs w:val="24"/>
        </w:rPr>
        <w:t xml:space="preserve"> </w:t>
      </w:r>
      <w:proofErr w:type="spellStart"/>
      <w:r w:rsidRPr="00084F2A">
        <w:rPr>
          <w:rStyle w:val="135pt"/>
          <w:rFonts w:eastAsia="Calibri"/>
          <w:sz w:val="24"/>
          <w:szCs w:val="24"/>
        </w:rPr>
        <w:t>Цибаева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- Курган: Ин - т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повыш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квалиф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и переподготовки </w:t>
      </w:r>
      <w:proofErr w:type="spellStart"/>
      <w:r w:rsidRPr="00084F2A">
        <w:rPr>
          <w:rStyle w:val="135pt"/>
          <w:rFonts w:eastAsia="Calibri"/>
          <w:sz w:val="24"/>
          <w:szCs w:val="24"/>
        </w:rPr>
        <w:t>раб-ов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 образования, 2005. - 34 </w:t>
      </w:r>
      <w:proofErr w:type="gramStart"/>
      <w:r w:rsidRPr="00084F2A">
        <w:rPr>
          <w:rStyle w:val="135pt"/>
          <w:rFonts w:eastAsia="Calibri"/>
          <w:sz w:val="24"/>
          <w:szCs w:val="24"/>
        </w:rPr>
        <w:t>с</w:t>
      </w:r>
      <w:proofErr w:type="gramEnd"/>
    </w:p>
    <w:p w:rsidR="002F4EE5" w:rsidRPr="00084F2A" w:rsidRDefault="002F4EE5" w:rsidP="002F4EE5">
      <w:pPr>
        <w:pStyle w:val="ae"/>
        <w:rPr>
          <w:rStyle w:val="135pt"/>
          <w:rFonts w:eastAsia="Calibri"/>
          <w:sz w:val="24"/>
          <w:szCs w:val="24"/>
        </w:rPr>
      </w:pPr>
      <w:r>
        <w:rPr>
          <w:rStyle w:val="135pt"/>
          <w:rFonts w:eastAsia="Calibri"/>
          <w:sz w:val="24"/>
          <w:szCs w:val="24"/>
        </w:rPr>
        <w:t xml:space="preserve">5. </w:t>
      </w:r>
      <w:r w:rsidRPr="00084F2A">
        <w:rPr>
          <w:rStyle w:val="135pt"/>
          <w:rFonts w:eastAsia="Calibri"/>
          <w:sz w:val="24"/>
          <w:szCs w:val="24"/>
        </w:rPr>
        <w:t xml:space="preserve">Григорьев Д.В. Внеурочная деятельность школьников [Текст]: методический конструктор: пособие для учителя / Д.В.Григорьев, П.В.Степанов. - М.: Просвещение, 2010. - 223 </w:t>
      </w:r>
      <w:proofErr w:type="gramStart"/>
      <w:r w:rsidRPr="00084F2A">
        <w:rPr>
          <w:rStyle w:val="135pt"/>
          <w:rFonts w:eastAsia="Calibri"/>
          <w:sz w:val="24"/>
          <w:szCs w:val="24"/>
        </w:rPr>
        <w:t>с</w:t>
      </w:r>
      <w:proofErr w:type="gramEnd"/>
      <w:r w:rsidRPr="00084F2A">
        <w:rPr>
          <w:rStyle w:val="135pt"/>
          <w:rFonts w:eastAsia="Calibri"/>
          <w:sz w:val="24"/>
          <w:szCs w:val="24"/>
        </w:rPr>
        <w:t>. - (Стандарты второго поколения)</w:t>
      </w:r>
    </w:p>
    <w:p w:rsidR="002F4EE5" w:rsidRPr="00084F2A" w:rsidRDefault="002F4EE5" w:rsidP="002F4EE5">
      <w:pPr>
        <w:pStyle w:val="ae"/>
        <w:rPr>
          <w:rStyle w:val="135pt"/>
          <w:rFonts w:eastAsia="Calibri"/>
          <w:sz w:val="24"/>
          <w:szCs w:val="24"/>
        </w:rPr>
      </w:pPr>
      <w:r>
        <w:rPr>
          <w:rStyle w:val="135pt"/>
          <w:rFonts w:eastAsia="Calibri"/>
          <w:sz w:val="24"/>
          <w:szCs w:val="24"/>
        </w:rPr>
        <w:t xml:space="preserve">6. </w:t>
      </w:r>
      <w:r w:rsidRPr="00084F2A">
        <w:rPr>
          <w:rStyle w:val="135pt"/>
          <w:rFonts w:eastAsia="Calibri"/>
          <w:sz w:val="24"/>
          <w:szCs w:val="24"/>
        </w:rPr>
        <w:t xml:space="preserve">Оценка достижения планируемых результатов в </w:t>
      </w:r>
      <w:r>
        <w:rPr>
          <w:rStyle w:val="135pt"/>
          <w:rFonts w:eastAsia="Calibri"/>
          <w:sz w:val="24"/>
          <w:szCs w:val="24"/>
        </w:rPr>
        <w:t xml:space="preserve">коррекционной </w:t>
      </w:r>
      <w:r w:rsidRPr="00084F2A">
        <w:rPr>
          <w:rStyle w:val="135pt"/>
          <w:rFonts w:eastAsia="Calibri"/>
          <w:sz w:val="24"/>
          <w:szCs w:val="24"/>
        </w:rPr>
        <w:t xml:space="preserve">школе [Текст]: система заданий. В 2-х ч. 4.1. / М.Ю. Демидова </w:t>
      </w:r>
      <w:proofErr w:type="gramStart"/>
      <w:r w:rsidRPr="00084F2A">
        <w:rPr>
          <w:rStyle w:val="135pt"/>
          <w:rFonts w:eastAsia="Calibri"/>
          <w:sz w:val="24"/>
          <w:szCs w:val="24"/>
        </w:rPr>
        <w:t xml:space="preserve">[ </w:t>
      </w:r>
      <w:proofErr w:type="gramEnd"/>
      <w:r w:rsidRPr="00084F2A">
        <w:rPr>
          <w:rStyle w:val="135pt"/>
          <w:rFonts w:eastAsia="Calibri"/>
          <w:sz w:val="24"/>
          <w:szCs w:val="24"/>
        </w:rPr>
        <w:t xml:space="preserve">и др.]; под ред. Г.С. Ковалевой, О.Б. Логиновой. </w:t>
      </w:r>
      <w:r w:rsidRPr="00084F2A">
        <w:rPr>
          <w:rStyle w:val="135pt2pt"/>
          <w:rFonts w:eastAsia="Calibri"/>
          <w:sz w:val="24"/>
          <w:szCs w:val="24"/>
        </w:rPr>
        <w:t>-2-е</w:t>
      </w:r>
      <w:r w:rsidRPr="00084F2A">
        <w:rPr>
          <w:rStyle w:val="135pt"/>
          <w:rFonts w:eastAsia="Calibri"/>
          <w:sz w:val="24"/>
          <w:szCs w:val="24"/>
        </w:rPr>
        <w:t xml:space="preserve"> изд. - М.: Просвещение, 2010. - 215 с. - (Стандарты второго поколения)</w:t>
      </w:r>
    </w:p>
    <w:p w:rsidR="002F4EE5" w:rsidRDefault="002F4EE5" w:rsidP="002F4EE5">
      <w:pPr>
        <w:pStyle w:val="ae"/>
      </w:pPr>
      <w:r>
        <w:rPr>
          <w:rStyle w:val="135pt"/>
          <w:rFonts w:eastAsia="Calibri"/>
          <w:sz w:val="24"/>
          <w:szCs w:val="24"/>
        </w:rPr>
        <w:t xml:space="preserve">7. </w:t>
      </w:r>
      <w:r w:rsidRPr="00084F2A">
        <w:rPr>
          <w:rStyle w:val="135pt"/>
          <w:rFonts w:eastAsia="Calibri"/>
          <w:sz w:val="24"/>
          <w:szCs w:val="24"/>
        </w:rPr>
        <w:t xml:space="preserve">Как проектировать универсальные учебные действия в </w:t>
      </w:r>
      <w:r>
        <w:rPr>
          <w:rStyle w:val="135pt"/>
          <w:rFonts w:eastAsia="Calibri"/>
          <w:sz w:val="24"/>
          <w:szCs w:val="24"/>
        </w:rPr>
        <w:t>коррекционной</w:t>
      </w:r>
      <w:r w:rsidRPr="00084F2A">
        <w:rPr>
          <w:rStyle w:val="135pt"/>
          <w:rFonts w:eastAsia="Calibri"/>
          <w:sz w:val="24"/>
          <w:szCs w:val="24"/>
        </w:rPr>
        <w:t xml:space="preserve"> школе [Текст]: от действия к мысли</w:t>
      </w:r>
      <w:proofErr w:type="gramStart"/>
      <w:r w:rsidRPr="00084F2A">
        <w:rPr>
          <w:rStyle w:val="135pt"/>
          <w:rFonts w:eastAsia="Calibri"/>
          <w:sz w:val="24"/>
          <w:szCs w:val="24"/>
        </w:rPr>
        <w:t xml:space="preserve"> :</w:t>
      </w:r>
      <w:proofErr w:type="gramEnd"/>
      <w:r w:rsidRPr="00084F2A">
        <w:rPr>
          <w:rStyle w:val="135pt"/>
          <w:rFonts w:eastAsia="Calibri"/>
          <w:sz w:val="24"/>
          <w:szCs w:val="24"/>
        </w:rPr>
        <w:t xml:space="preserve"> пособие для учителя / А.Г.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Асмолов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 [ и др.]; под ред. А.Г. </w:t>
      </w:r>
      <w:proofErr w:type="spellStart"/>
      <w:r w:rsidRPr="00084F2A">
        <w:rPr>
          <w:rStyle w:val="135pt"/>
          <w:rFonts w:eastAsia="Calibri"/>
          <w:sz w:val="24"/>
          <w:szCs w:val="24"/>
        </w:rPr>
        <w:t>Асмолова</w:t>
      </w:r>
      <w:proofErr w:type="spellEnd"/>
      <w:r w:rsidRPr="00084F2A">
        <w:rPr>
          <w:rStyle w:val="135pt"/>
          <w:rFonts w:eastAsia="Calibri"/>
          <w:sz w:val="24"/>
          <w:szCs w:val="24"/>
        </w:rPr>
        <w:t xml:space="preserve">. -2 </w:t>
      </w:r>
      <w:r w:rsidRPr="00084F2A">
        <w:rPr>
          <w:rStyle w:val="95pt0pt"/>
          <w:rFonts w:eastAsia="MS Mincho"/>
          <w:sz w:val="24"/>
          <w:szCs w:val="24"/>
        </w:rPr>
        <w:t>-е</w:t>
      </w:r>
      <w:r w:rsidRPr="00084F2A">
        <w:rPr>
          <w:rStyle w:val="135pt"/>
          <w:rFonts w:eastAsia="Calibri"/>
          <w:sz w:val="24"/>
          <w:szCs w:val="24"/>
        </w:rPr>
        <w:t xml:space="preserve"> изд. - М.: Просвещение, 2010. - 152 с. - (Стандарты второго поколения)</w:t>
      </w:r>
    </w:p>
    <w:p w:rsidR="002F4EE5" w:rsidRDefault="002F4EE5" w:rsidP="00413279">
      <w:pPr>
        <w:spacing w:after="150"/>
        <w:rPr>
          <w:rFonts w:ascii="Times New Roman" w:eastAsia="Times New Roman" w:hAnsi="Times New Roman" w:cs="Times New Roman"/>
        </w:rPr>
      </w:pPr>
    </w:p>
    <w:p w:rsidR="00413279" w:rsidRPr="002E14B1" w:rsidRDefault="00413279" w:rsidP="002E14B1">
      <w:pPr>
        <w:pStyle w:val="ae"/>
        <w:rPr>
          <w:rFonts w:ascii="Times New Roman" w:hAnsi="Times New Roman"/>
          <w:sz w:val="24"/>
          <w:szCs w:val="24"/>
        </w:rPr>
      </w:pPr>
    </w:p>
    <w:p w:rsidR="00807144" w:rsidRDefault="00807144" w:rsidP="00CF3DEB">
      <w:pPr>
        <w:pStyle w:val="1"/>
        <w:shd w:val="clear" w:color="auto" w:fill="auto"/>
        <w:spacing w:after="1819" w:line="324" w:lineRule="exact"/>
        <w:ind w:left="20" w:firstLine="680"/>
        <w:jc w:val="left"/>
        <w:rPr>
          <w:sz w:val="24"/>
          <w:szCs w:val="24"/>
        </w:rPr>
      </w:pPr>
    </w:p>
    <w:sectPr w:rsidR="00807144" w:rsidSect="00B17E6E">
      <w:footerReference w:type="default" r:id="rId8"/>
      <w:type w:val="continuous"/>
      <w:pgSz w:w="11909" w:h="16838"/>
      <w:pgMar w:top="851" w:right="851" w:bottom="85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CF" w:rsidRDefault="008F5FCF" w:rsidP="00EB0D84">
      <w:r>
        <w:separator/>
      </w:r>
    </w:p>
  </w:endnote>
  <w:endnote w:type="continuationSeparator" w:id="0">
    <w:p w:rsidR="008F5FCF" w:rsidRDefault="008F5FCF" w:rsidP="00EB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5E" w:rsidRDefault="00C70A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CF" w:rsidRDefault="008F5FCF"/>
  </w:footnote>
  <w:footnote w:type="continuationSeparator" w:id="0">
    <w:p w:rsidR="008F5FCF" w:rsidRDefault="008F5F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CE8"/>
    <w:multiLevelType w:val="hybridMultilevel"/>
    <w:tmpl w:val="DF88ED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6A4B8C"/>
    <w:multiLevelType w:val="multilevel"/>
    <w:tmpl w:val="18E2E4D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B58E6"/>
    <w:multiLevelType w:val="hybridMultilevel"/>
    <w:tmpl w:val="8DCE986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0A363D0"/>
    <w:multiLevelType w:val="multilevel"/>
    <w:tmpl w:val="F5F8B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9305F"/>
    <w:multiLevelType w:val="multilevel"/>
    <w:tmpl w:val="87A2E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B3FC0"/>
    <w:multiLevelType w:val="multilevel"/>
    <w:tmpl w:val="E6305A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E65F6"/>
    <w:multiLevelType w:val="multilevel"/>
    <w:tmpl w:val="AC9A1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454D8"/>
    <w:multiLevelType w:val="multilevel"/>
    <w:tmpl w:val="63E496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073B4"/>
    <w:multiLevelType w:val="hybridMultilevel"/>
    <w:tmpl w:val="E736A206"/>
    <w:lvl w:ilvl="0" w:tplc="B0DEE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43ECA"/>
    <w:multiLevelType w:val="hybridMultilevel"/>
    <w:tmpl w:val="E736A206"/>
    <w:lvl w:ilvl="0" w:tplc="B0DEE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F3528"/>
    <w:multiLevelType w:val="multilevel"/>
    <w:tmpl w:val="D8CA4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360367"/>
    <w:multiLevelType w:val="multilevel"/>
    <w:tmpl w:val="8A263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72D0C"/>
    <w:multiLevelType w:val="hybridMultilevel"/>
    <w:tmpl w:val="7B46922E"/>
    <w:lvl w:ilvl="0" w:tplc="E7322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0D84"/>
    <w:rsid w:val="000273CB"/>
    <w:rsid w:val="0004251A"/>
    <w:rsid w:val="000610EC"/>
    <w:rsid w:val="00062D59"/>
    <w:rsid w:val="00084F2A"/>
    <w:rsid w:val="000C341F"/>
    <w:rsid w:val="00143712"/>
    <w:rsid w:val="001F216E"/>
    <w:rsid w:val="00222A0F"/>
    <w:rsid w:val="00235FA6"/>
    <w:rsid w:val="00276C87"/>
    <w:rsid w:val="00286293"/>
    <w:rsid w:val="0029118E"/>
    <w:rsid w:val="002951EB"/>
    <w:rsid w:val="002A47D9"/>
    <w:rsid w:val="002D1D82"/>
    <w:rsid w:val="002E14B1"/>
    <w:rsid w:val="002F4EE5"/>
    <w:rsid w:val="00305982"/>
    <w:rsid w:val="0034653A"/>
    <w:rsid w:val="003D5EF4"/>
    <w:rsid w:val="00410451"/>
    <w:rsid w:val="00413279"/>
    <w:rsid w:val="004429E2"/>
    <w:rsid w:val="00444974"/>
    <w:rsid w:val="004550B7"/>
    <w:rsid w:val="004567E0"/>
    <w:rsid w:val="004C6C99"/>
    <w:rsid w:val="00512E09"/>
    <w:rsid w:val="00535EB9"/>
    <w:rsid w:val="00552FCD"/>
    <w:rsid w:val="005D1726"/>
    <w:rsid w:val="005F5B9D"/>
    <w:rsid w:val="0061333D"/>
    <w:rsid w:val="00672FF8"/>
    <w:rsid w:val="00683F3F"/>
    <w:rsid w:val="006D036B"/>
    <w:rsid w:val="00702060"/>
    <w:rsid w:val="007054F3"/>
    <w:rsid w:val="00744876"/>
    <w:rsid w:val="007B5C41"/>
    <w:rsid w:val="007E4505"/>
    <w:rsid w:val="007E6DD3"/>
    <w:rsid w:val="007F3164"/>
    <w:rsid w:val="00807144"/>
    <w:rsid w:val="00816283"/>
    <w:rsid w:val="00821D57"/>
    <w:rsid w:val="008244F8"/>
    <w:rsid w:val="00844893"/>
    <w:rsid w:val="008629AD"/>
    <w:rsid w:val="008630F8"/>
    <w:rsid w:val="008C3B66"/>
    <w:rsid w:val="008D4733"/>
    <w:rsid w:val="008F5FCF"/>
    <w:rsid w:val="009037FE"/>
    <w:rsid w:val="0092696A"/>
    <w:rsid w:val="009533BE"/>
    <w:rsid w:val="0095621D"/>
    <w:rsid w:val="009727FE"/>
    <w:rsid w:val="00975166"/>
    <w:rsid w:val="00980EF4"/>
    <w:rsid w:val="009B3ECF"/>
    <w:rsid w:val="00A41D00"/>
    <w:rsid w:val="00AB4F93"/>
    <w:rsid w:val="00AE2980"/>
    <w:rsid w:val="00B00620"/>
    <w:rsid w:val="00B154B4"/>
    <w:rsid w:val="00B17E6E"/>
    <w:rsid w:val="00B41F76"/>
    <w:rsid w:val="00BA6D9C"/>
    <w:rsid w:val="00BD0E56"/>
    <w:rsid w:val="00BE39EA"/>
    <w:rsid w:val="00C70A5E"/>
    <w:rsid w:val="00C71DC7"/>
    <w:rsid w:val="00CA3108"/>
    <w:rsid w:val="00CB0DD7"/>
    <w:rsid w:val="00CD5F1E"/>
    <w:rsid w:val="00CF3DEB"/>
    <w:rsid w:val="00CF4E52"/>
    <w:rsid w:val="00CF797D"/>
    <w:rsid w:val="00D13B48"/>
    <w:rsid w:val="00D84CDE"/>
    <w:rsid w:val="00D854CB"/>
    <w:rsid w:val="00DB5ACC"/>
    <w:rsid w:val="00DB7862"/>
    <w:rsid w:val="00E06AD2"/>
    <w:rsid w:val="00E1030E"/>
    <w:rsid w:val="00E2225D"/>
    <w:rsid w:val="00E24B80"/>
    <w:rsid w:val="00E27CBF"/>
    <w:rsid w:val="00E35FB8"/>
    <w:rsid w:val="00E53198"/>
    <w:rsid w:val="00E5509D"/>
    <w:rsid w:val="00E6211D"/>
    <w:rsid w:val="00E94E39"/>
    <w:rsid w:val="00E97FD4"/>
    <w:rsid w:val="00EA1213"/>
    <w:rsid w:val="00EB0D84"/>
    <w:rsid w:val="00EB152A"/>
    <w:rsid w:val="00EB1A89"/>
    <w:rsid w:val="00EB7DF4"/>
    <w:rsid w:val="00EC1FFD"/>
    <w:rsid w:val="00F50AA9"/>
    <w:rsid w:val="00F90C7A"/>
    <w:rsid w:val="00FE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D84"/>
    <w:rPr>
      <w:color w:val="000000"/>
    </w:rPr>
  </w:style>
  <w:style w:type="paragraph" w:styleId="2">
    <w:name w:val="heading 2"/>
    <w:basedOn w:val="a"/>
    <w:link w:val="20"/>
    <w:uiPriority w:val="9"/>
    <w:qFormat/>
    <w:rsid w:val="00F90C7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D84"/>
    <w:rPr>
      <w:color w:val="D95200"/>
      <w:u w:val="single"/>
    </w:rPr>
  </w:style>
  <w:style w:type="character" w:customStyle="1" w:styleId="21">
    <w:name w:val="Основной текст (2)_"/>
    <w:basedOn w:val="a0"/>
    <w:link w:val="22"/>
    <w:rsid w:val="00EB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EB0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rsid w:val="00EB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3">
    <w:name w:val="Основной текст (2) + Не полужирный"/>
    <w:basedOn w:val="21"/>
    <w:rsid w:val="00EB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2">
    <w:name w:val="Основной текст (2)"/>
    <w:basedOn w:val="a"/>
    <w:link w:val="21"/>
    <w:rsid w:val="00EB0D8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EB0D84"/>
    <w:pPr>
      <w:shd w:val="clear" w:color="auto" w:fill="FFFFFF"/>
      <w:spacing w:before="240" w:after="60" w:line="0" w:lineRule="atLeas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ой текст + Курсив"/>
    <w:basedOn w:val="a4"/>
    <w:rsid w:val="00B00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sid w:val="00B00620"/>
    <w:rPr>
      <w:rFonts w:ascii="MS Mincho" w:eastAsia="MS Mincho" w:hAnsi="MS Mincho" w:cs="MS Mincho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20"/>
    <w:pPr>
      <w:shd w:val="clear" w:color="auto" w:fill="FFFFFF"/>
      <w:spacing w:line="0" w:lineRule="atLeast"/>
      <w:jc w:val="center"/>
    </w:pPr>
    <w:rPr>
      <w:rFonts w:ascii="MS Mincho" w:eastAsia="MS Mincho" w:hAnsi="MS Mincho" w:cs="MS Mincho"/>
      <w:color w:val="auto"/>
      <w:sz w:val="17"/>
      <w:szCs w:val="17"/>
    </w:rPr>
  </w:style>
  <w:style w:type="character" w:customStyle="1" w:styleId="26pt1pt">
    <w:name w:val="Основной текст (2) + 6 pt;Не полужирный;Не курсив;Интервал 1 pt"/>
    <w:basedOn w:val="21"/>
    <w:rsid w:val="00E27C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2295pt0pt">
    <w:name w:val="Основной текст (2) + 29;5 pt;Не курсив;Интервал 0 pt"/>
    <w:basedOn w:val="21"/>
    <w:rsid w:val="00E27C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9"/>
      <w:szCs w:val="59"/>
      <w:u w:val="none"/>
      <w:lang w:val="ru-RU"/>
    </w:rPr>
  </w:style>
  <w:style w:type="character" w:customStyle="1" w:styleId="4">
    <w:name w:val="Основной текст (4)_"/>
    <w:basedOn w:val="a0"/>
    <w:link w:val="40"/>
    <w:rsid w:val="00E27CB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">
    <w:name w:val="Основной текст (4) + Не курсив"/>
    <w:basedOn w:val="4"/>
    <w:rsid w:val="00E27C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7CBF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9"/>
      <w:szCs w:val="29"/>
    </w:rPr>
  </w:style>
  <w:style w:type="character" w:customStyle="1" w:styleId="24">
    <w:name w:val="Основной текст (2) + Не курсив"/>
    <w:basedOn w:val="21"/>
    <w:rsid w:val="0014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2A47D9"/>
    <w:rPr>
      <w:rFonts w:ascii="Century Gothic" w:eastAsia="Century Gothic" w:hAnsi="Century Gothic" w:cs="Century Gothic"/>
      <w:b/>
      <w:bCs/>
      <w:spacing w:val="20"/>
      <w:sz w:val="9"/>
      <w:szCs w:val="9"/>
      <w:shd w:val="clear" w:color="auto" w:fill="FFFFFF"/>
    </w:rPr>
  </w:style>
  <w:style w:type="character" w:customStyle="1" w:styleId="CenturyGothic75pt">
    <w:name w:val="Основной текст + Century Gothic;7;5 pt;Полужирный"/>
    <w:basedOn w:val="a4"/>
    <w:rsid w:val="002A47D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105pt">
    <w:name w:val="Основной текст + Century Gothic;10;5 pt;Полужирный"/>
    <w:basedOn w:val="a4"/>
    <w:rsid w:val="002A47D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5">
    <w:name w:val="Основной текст2"/>
    <w:basedOn w:val="a"/>
    <w:rsid w:val="002A47D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rsid w:val="002A47D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pacing w:val="20"/>
      <w:sz w:val="9"/>
      <w:szCs w:val="9"/>
    </w:rPr>
  </w:style>
  <w:style w:type="character" w:customStyle="1" w:styleId="CenturySchoolbook13pt0pt">
    <w:name w:val="Основной текст + Century Schoolbook;13 pt;Интервал 0 pt"/>
    <w:basedOn w:val="a4"/>
    <w:rsid w:val="007448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enturySchoolbook4pt0pt">
    <w:name w:val="Основной текст + Century Schoolbook;4 pt;Интервал 0 pt"/>
    <w:basedOn w:val="a4"/>
    <w:rsid w:val="0074487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pt0pt">
    <w:name w:val="Основной текст + 5 pt;Курсив;Интервал 0 pt"/>
    <w:basedOn w:val="a4"/>
    <w:rsid w:val="0074487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CenturySchoolbook13pt-1pt">
    <w:name w:val="Основной текст + Century Schoolbook;13 pt;Курсив;Интервал -1 pt"/>
    <w:basedOn w:val="a4"/>
    <w:rsid w:val="0074487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Sylfaen14pt0pt">
    <w:name w:val="Основной текст + Sylfaen;14 pt;Интервал 0 pt"/>
    <w:basedOn w:val="a4"/>
    <w:rsid w:val="00A41D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Sylfaen22pt0pt">
    <w:name w:val="Основной текст + Sylfaen;22 pt;Интервал 0 pt"/>
    <w:basedOn w:val="a4"/>
    <w:rsid w:val="00A41D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/>
    </w:rPr>
  </w:style>
  <w:style w:type="character" w:customStyle="1" w:styleId="Sylfaen28pt">
    <w:name w:val="Основной текст + Sylfaen;28 pt"/>
    <w:basedOn w:val="a4"/>
    <w:rsid w:val="00A41D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</w:rPr>
  </w:style>
  <w:style w:type="character" w:customStyle="1" w:styleId="14pt">
    <w:name w:val="Основной текст + 14 pt"/>
    <w:basedOn w:val="a4"/>
    <w:rsid w:val="007E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">
    <w:name w:val="Основной текст + 13;5 pt"/>
    <w:basedOn w:val="a4"/>
    <w:rsid w:val="007E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crosoftSansSerif13pt">
    <w:name w:val="Основной текст + Microsoft Sans Serif;13 pt"/>
    <w:basedOn w:val="a4"/>
    <w:rsid w:val="007E450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LucidaSansUnicode145pt">
    <w:name w:val="Основной текст + Lucida Sans Unicode;14;5 pt"/>
    <w:basedOn w:val="a4"/>
    <w:rsid w:val="007E45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2pt">
    <w:name w:val="Основной текст + 13;5 pt;Интервал 2 pt"/>
    <w:basedOn w:val="a4"/>
    <w:rsid w:val="007E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sid w:val="007E45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305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5982"/>
    <w:rPr>
      <w:color w:val="000000"/>
    </w:rPr>
  </w:style>
  <w:style w:type="paragraph" w:styleId="ab">
    <w:name w:val="footer"/>
    <w:basedOn w:val="a"/>
    <w:link w:val="ac"/>
    <w:uiPriority w:val="99"/>
    <w:unhideWhenUsed/>
    <w:rsid w:val="00305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5982"/>
    <w:rPr>
      <w:color w:val="000000"/>
    </w:rPr>
  </w:style>
  <w:style w:type="table" w:styleId="ad">
    <w:name w:val="Table Grid"/>
    <w:basedOn w:val="a1"/>
    <w:uiPriority w:val="59"/>
    <w:rsid w:val="0030598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A1213"/>
    <w:pPr>
      <w:widowControl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f0">
    <w:name w:val="Title"/>
    <w:basedOn w:val="a"/>
    <w:next w:val="a"/>
    <w:link w:val="af1"/>
    <w:qFormat/>
    <w:rsid w:val="00EA121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character" w:customStyle="1" w:styleId="af1">
    <w:name w:val="Название Знак"/>
    <w:basedOn w:val="a0"/>
    <w:link w:val="af0"/>
    <w:rsid w:val="00EA1213"/>
    <w:rPr>
      <w:rFonts w:ascii="Times New Roman" w:eastAsia="Times New Roman" w:hAnsi="Times New Roman" w:cs="Times New Roman"/>
      <w:b/>
      <w:bCs/>
      <w:sz w:val="32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A1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A12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4">
    <w:name w:val="Balloon Text"/>
    <w:basedOn w:val="a"/>
    <w:link w:val="af5"/>
    <w:uiPriority w:val="99"/>
    <w:semiHidden/>
    <w:unhideWhenUsed/>
    <w:rsid w:val="00EB1A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1A89"/>
    <w:rPr>
      <w:rFonts w:ascii="Tahoma" w:hAnsi="Tahoma" w:cs="Tahoma"/>
      <w:color w:val="000000"/>
      <w:sz w:val="16"/>
      <w:szCs w:val="16"/>
    </w:rPr>
  </w:style>
  <w:style w:type="character" w:customStyle="1" w:styleId="af">
    <w:name w:val="Без интервала Знак"/>
    <w:link w:val="ae"/>
    <w:uiPriority w:val="1"/>
    <w:locked/>
    <w:rsid w:val="008629AD"/>
    <w:rPr>
      <w:rFonts w:ascii="Calibri" w:eastAsia="Calibri" w:hAnsi="Calibri" w:cs="Times New Roman"/>
      <w:sz w:val="28"/>
      <w:szCs w:val="28"/>
      <w:lang w:eastAsia="en-US"/>
    </w:rPr>
  </w:style>
  <w:style w:type="paragraph" w:styleId="af6">
    <w:name w:val="Normal (Web)"/>
    <w:basedOn w:val="a"/>
    <w:uiPriority w:val="99"/>
    <w:rsid w:val="00C70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c15">
    <w:name w:val="c5 c15"/>
    <w:basedOn w:val="a0"/>
    <w:uiPriority w:val="99"/>
    <w:rsid w:val="00C70A5E"/>
    <w:rPr>
      <w:rFonts w:cs="Times New Roman"/>
    </w:rPr>
  </w:style>
  <w:style w:type="paragraph" w:customStyle="1" w:styleId="c25c43">
    <w:name w:val="c25 c43"/>
    <w:basedOn w:val="a"/>
    <w:uiPriority w:val="99"/>
    <w:rsid w:val="00C70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uiPriority w:val="99"/>
    <w:rsid w:val="00C70A5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70A5E"/>
    <w:rPr>
      <w:rFonts w:cs="Times New Roman"/>
    </w:rPr>
  </w:style>
  <w:style w:type="paragraph" w:customStyle="1" w:styleId="c25c58c33">
    <w:name w:val="c25 c58 c33"/>
    <w:basedOn w:val="a"/>
    <w:uiPriority w:val="99"/>
    <w:rsid w:val="00C70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c21">
    <w:name w:val="c5 c21"/>
    <w:basedOn w:val="a0"/>
    <w:uiPriority w:val="99"/>
    <w:rsid w:val="00C70A5E"/>
    <w:rPr>
      <w:rFonts w:cs="Times New Roman"/>
    </w:rPr>
  </w:style>
  <w:style w:type="character" w:customStyle="1" w:styleId="Zag11">
    <w:name w:val="Zag_11"/>
    <w:uiPriority w:val="99"/>
    <w:rsid w:val="00C70A5E"/>
  </w:style>
  <w:style w:type="paragraph" w:styleId="af7">
    <w:name w:val="List Paragraph"/>
    <w:basedOn w:val="a"/>
    <w:uiPriority w:val="34"/>
    <w:qFormat/>
    <w:rsid w:val="00844893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816283"/>
  </w:style>
  <w:style w:type="character" w:customStyle="1" w:styleId="20">
    <w:name w:val="Заголовок 2 Знак"/>
    <w:basedOn w:val="a0"/>
    <w:link w:val="2"/>
    <w:uiPriority w:val="9"/>
    <w:rsid w:val="00F90C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8">
    <w:name w:val="Strong"/>
    <w:basedOn w:val="a0"/>
    <w:uiPriority w:val="22"/>
    <w:qFormat/>
    <w:rsid w:val="00F90C7A"/>
    <w:rPr>
      <w:b/>
      <w:bCs/>
    </w:rPr>
  </w:style>
  <w:style w:type="paragraph" w:customStyle="1" w:styleId="31">
    <w:name w:val="Основной текст3"/>
    <w:basedOn w:val="a"/>
    <w:rsid w:val="00EC1FFD"/>
    <w:pPr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600B-B8A8-4262-9DA3-E3D02005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2020-09-11T02:00:00Z</cp:lastPrinted>
  <dcterms:created xsi:type="dcterms:W3CDTF">2021-09-15T09:39:00Z</dcterms:created>
  <dcterms:modified xsi:type="dcterms:W3CDTF">2021-09-15T09:39:00Z</dcterms:modified>
</cp:coreProperties>
</file>