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84" w:rsidRPr="00C734ED" w:rsidRDefault="0041754F" w:rsidP="0029248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ГОКУ «Школа-интернат №11</w:t>
      </w:r>
      <w:r w:rsidR="00292484" w:rsidRPr="00C734ED">
        <w:rPr>
          <w:rFonts w:ascii="Times New Roman" w:hAnsi="Times New Roman" w:cs="Times New Roman"/>
          <w:sz w:val="40"/>
          <w:szCs w:val="40"/>
        </w:rPr>
        <w:t xml:space="preserve"> р.п. Лесогорск»</w:t>
      </w:r>
    </w:p>
    <w:p w:rsidR="00292484" w:rsidRPr="00C734ED" w:rsidRDefault="00292484" w:rsidP="00292484">
      <w:pPr>
        <w:jc w:val="center"/>
        <w:rPr>
          <w:rFonts w:ascii="Times New Roman" w:hAnsi="Times New Roman" w:cs="Times New Roman"/>
          <w:b w:val="0"/>
          <w:sz w:val="40"/>
          <w:szCs w:val="40"/>
        </w:rPr>
      </w:pPr>
    </w:p>
    <w:p w:rsidR="00292484" w:rsidRPr="00C734ED" w:rsidRDefault="00292484" w:rsidP="00292484">
      <w:pPr>
        <w:jc w:val="center"/>
        <w:rPr>
          <w:rFonts w:ascii="Times New Roman" w:hAnsi="Times New Roman" w:cs="Times New Roman"/>
          <w:b w:val="0"/>
          <w:bCs w:val="0"/>
        </w:rPr>
      </w:pPr>
    </w:p>
    <w:p w:rsidR="00292484" w:rsidRPr="0041754F" w:rsidRDefault="00292484" w:rsidP="00483419">
      <w:pPr>
        <w:tabs>
          <w:tab w:val="left" w:pos="9288"/>
        </w:tabs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54F">
        <w:rPr>
          <w:rFonts w:ascii="Times New Roman" w:hAnsi="Times New Roman" w:cs="Times New Roman"/>
          <w:b w:val="0"/>
          <w:sz w:val="24"/>
          <w:szCs w:val="24"/>
        </w:rPr>
        <w:t xml:space="preserve">Согласовано                                                     </w:t>
      </w:r>
      <w:r w:rsidR="00C934D5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41754F">
        <w:rPr>
          <w:rFonts w:ascii="Times New Roman" w:hAnsi="Times New Roman" w:cs="Times New Roman"/>
          <w:b w:val="0"/>
          <w:sz w:val="24"/>
          <w:szCs w:val="24"/>
        </w:rPr>
        <w:t>Утверждаю___________А.М. Левитская</w:t>
      </w:r>
      <w:r w:rsidRPr="0041754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</w:p>
    <w:p w:rsidR="00292484" w:rsidRPr="0041754F" w:rsidRDefault="00292484" w:rsidP="00483419">
      <w:pPr>
        <w:tabs>
          <w:tab w:val="left" w:pos="9288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754F">
        <w:rPr>
          <w:rFonts w:ascii="Times New Roman" w:hAnsi="Times New Roman" w:cs="Times New Roman"/>
          <w:b w:val="0"/>
          <w:sz w:val="24"/>
          <w:szCs w:val="24"/>
        </w:rPr>
        <w:t xml:space="preserve">Заместитель директора по УР                      </w:t>
      </w:r>
      <w:r w:rsidR="00487CA3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41754F" w:rsidRPr="004175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34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64BE">
        <w:rPr>
          <w:rFonts w:ascii="Times New Roman" w:hAnsi="Times New Roman" w:cs="Times New Roman"/>
          <w:b w:val="0"/>
          <w:sz w:val="24"/>
          <w:szCs w:val="24"/>
        </w:rPr>
        <w:t>Директор</w:t>
      </w:r>
      <w:r w:rsidRPr="0041754F">
        <w:rPr>
          <w:rFonts w:ascii="Times New Roman" w:hAnsi="Times New Roman" w:cs="Times New Roman"/>
          <w:b w:val="0"/>
          <w:sz w:val="24"/>
          <w:szCs w:val="24"/>
        </w:rPr>
        <w:t xml:space="preserve"> ГОКУ </w:t>
      </w:r>
      <w:r w:rsidR="00C934D5">
        <w:rPr>
          <w:rFonts w:ascii="Times New Roman" w:hAnsi="Times New Roman" w:cs="Times New Roman"/>
          <w:b w:val="0"/>
          <w:sz w:val="24"/>
          <w:szCs w:val="24"/>
        </w:rPr>
        <w:t>«</w:t>
      </w:r>
      <w:r w:rsidRPr="0041754F">
        <w:rPr>
          <w:rFonts w:ascii="Times New Roman" w:hAnsi="Times New Roman" w:cs="Times New Roman"/>
          <w:b w:val="0"/>
          <w:sz w:val="24"/>
          <w:szCs w:val="24"/>
        </w:rPr>
        <w:t>Школа-интернат</w:t>
      </w:r>
      <w:r w:rsidR="00C934D5">
        <w:rPr>
          <w:rFonts w:ascii="Times New Roman" w:hAnsi="Times New Roman" w:cs="Times New Roman"/>
          <w:b w:val="0"/>
          <w:sz w:val="24"/>
          <w:szCs w:val="24"/>
        </w:rPr>
        <w:t xml:space="preserve"> № 11»</w:t>
      </w:r>
    </w:p>
    <w:p w:rsidR="00292484" w:rsidRPr="0041754F" w:rsidRDefault="00292484" w:rsidP="00483419">
      <w:pPr>
        <w:tabs>
          <w:tab w:val="left" w:pos="9288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754F">
        <w:rPr>
          <w:rFonts w:ascii="Times New Roman" w:hAnsi="Times New Roman" w:cs="Times New Roman"/>
          <w:b w:val="0"/>
          <w:sz w:val="24"/>
          <w:szCs w:val="24"/>
        </w:rPr>
        <w:t xml:space="preserve"> ___________</w:t>
      </w:r>
      <w:r w:rsidRPr="0041754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</w:t>
      </w:r>
      <w:r w:rsidRPr="0041754F">
        <w:rPr>
          <w:rFonts w:ascii="Times New Roman" w:hAnsi="Times New Roman" w:cs="Times New Roman"/>
          <w:b w:val="0"/>
          <w:sz w:val="24"/>
          <w:szCs w:val="24"/>
        </w:rPr>
        <w:t>_</w:t>
      </w:r>
      <w:r w:rsidRPr="0041754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41754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664BE">
        <w:rPr>
          <w:rFonts w:ascii="Times New Roman" w:hAnsi="Times New Roman" w:cs="Times New Roman"/>
          <w:b w:val="0"/>
          <w:sz w:val="24"/>
          <w:szCs w:val="24"/>
        </w:rPr>
        <w:t>Е.А. Парамонова</w:t>
      </w:r>
      <w:r w:rsidRPr="0041754F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C934D5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41754F">
        <w:rPr>
          <w:rFonts w:ascii="Times New Roman" w:hAnsi="Times New Roman" w:cs="Times New Roman"/>
          <w:b w:val="0"/>
          <w:sz w:val="24"/>
          <w:szCs w:val="24"/>
        </w:rPr>
        <w:t xml:space="preserve">Пр. № </w:t>
      </w:r>
      <w:r w:rsidR="0041754F" w:rsidRPr="0041754F">
        <w:rPr>
          <w:rFonts w:ascii="Times New Roman" w:hAnsi="Times New Roman" w:cs="Times New Roman"/>
          <w:b w:val="0"/>
          <w:sz w:val="24"/>
          <w:szCs w:val="24"/>
        </w:rPr>
        <w:t>_____</w:t>
      </w:r>
      <w:r w:rsidR="00A12C8D">
        <w:rPr>
          <w:rFonts w:ascii="Times New Roman" w:hAnsi="Times New Roman" w:cs="Times New Roman"/>
          <w:b w:val="0"/>
          <w:sz w:val="24"/>
          <w:szCs w:val="24"/>
        </w:rPr>
        <w:t xml:space="preserve">   « </w:t>
      </w:r>
      <w:r w:rsidR="00A12C8D" w:rsidRPr="008B649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934D5">
        <w:rPr>
          <w:rFonts w:ascii="Times New Roman" w:hAnsi="Times New Roman" w:cs="Times New Roman"/>
          <w:b w:val="0"/>
          <w:sz w:val="24"/>
          <w:szCs w:val="24"/>
        </w:rPr>
        <w:t xml:space="preserve"> » августа</w:t>
      </w:r>
      <w:r w:rsidR="00487CA3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487CA3">
        <w:rPr>
          <w:rFonts w:ascii="Times New Roman" w:hAnsi="Times New Roman" w:cs="Times New Roman"/>
          <w:b w:val="0"/>
          <w:sz w:val="24"/>
          <w:szCs w:val="24"/>
          <w:lang w:val="en-US"/>
        </w:rPr>
        <w:t>8</w:t>
      </w:r>
      <w:r w:rsidRPr="0041754F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292484" w:rsidRPr="0041754F" w:rsidRDefault="00A12C8D" w:rsidP="00483419">
      <w:pPr>
        <w:ind w:left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   </w:t>
      </w:r>
      <w:r w:rsidR="00292484" w:rsidRPr="0041754F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7A7EEF">
        <w:rPr>
          <w:rFonts w:ascii="Times New Roman" w:hAnsi="Times New Roman" w:cs="Times New Roman"/>
          <w:b w:val="0"/>
          <w:sz w:val="24"/>
          <w:szCs w:val="24"/>
        </w:rPr>
        <w:t>августа</w:t>
      </w:r>
      <w:r w:rsidR="00487CA3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487CA3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8 </w:t>
      </w:r>
      <w:r w:rsidR="00292484" w:rsidRPr="0041754F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292484" w:rsidRPr="0041754F" w:rsidRDefault="00292484" w:rsidP="00483419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292484" w:rsidRPr="00C734ED" w:rsidRDefault="00292484" w:rsidP="00483419">
      <w:pPr>
        <w:ind w:left="567"/>
        <w:rPr>
          <w:rFonts w:ascii="Times New Roman" w:hAnsi="Times New Roman" w:cs="Times New Roman"/>
        </w:rPr>
      </w:pPr>
    </w:p>
    <w:p w:rsidR="00292484" w:rsidRPr="00C734ED" w:rsidRDefault="00292484" w:rsidP="00292484">
      <w:pPr>
        <w:rPr>
          <w:rFonts w:ascii="Times New Roman" w:hAnsi="Times New Roman" w:cs="Times New Roman"/>
        </w:rPr>
      </w:pPr>
    </w:p>
    <w:p w:rsidR="00292484" w:rsidRPr="00C734ED" w:rsidRDefault="00292484" w:rsidP="00292484">
      <w:pPr>
        <w:rPr>
          <w:rFonts w:ascii="Times New Roman" w:hAnsi="Times New Roman" w:cs="Times New Roman"/>
        </w:rPr>
      </w:pPr>
    </w:p>
    <w:p w:rsidR="00292484" w:rsidRPr="00C734ED" w:rsidRDefault="00292484" w:rsidP="00292484">
      <w:pPr>
        <w:rPr>
          <w:rFonts w:ascii="Times New Roman" w:hAnsi="Times New Roman" w:cs="Times New Roman"/>
        </w:rPr>
      </w:pPr>
    </w:p>
    <w:p w:rsidR="00292484" w:rsidRPr="00C734ED" w:rsidRDefault="00292484" w:rsidP="00292484">
      <w:pPr>
        <w:rPr>
          <w:rFonts w:ascii="Times New Roman" w:hAnsi="Times New Roman" w:cs="Times New Roman"/>
        </w:rPr>
      </w:pPr>
    </w:p>
    <w:p w:rsidR="00292484" w:rsidRPr="00C734ED" w:rsidRDefault="00292484" w:rsidP="00292484">
      <w:pPr>
        <w:rPr>
          <w:rFonts w:ascii="Times New Roman" w:hAnsi="Times New Roman" w:cs="Times New Roman"/>
        </w:rPr>
      </w:pPr>
    </w:p>
    <w:p w:rsidR="0041754F" w:rsidRDefault="00292484" w:rsidP="00292484">
      <w:pPr>
        <w:jc w:val="center"/>
        <w:rPr>
          <w:rFonts w:ascii="Times New Roman" w:hAnsi="Times New Roman" w:cs="Times New Roman"/>
          <w:sz w:val="40"/>
          <w:szCs w:val="40"/>
        </w:rPr>
      </w:pPr>
      <w:r w:rsidRPr="00C734ED">
        <w:rPr>
          <w:rFonts w:ascii="Times New Roman" w:hAnsi="Times New Roman" w:cs="Times New Roman"/>
          <w:sz w:val="40"/>
          <w:szCs w:val="40"/>
        </w:rPr>
        <w:t>Рабочая программа по геометрии</w:t>
      </w:r>
    </w:p>
    <w:p w:rsidR="0041754F" w:rsidRDefault="00292484" w:rsidP="00292484">
      <w:pPr>
        <w:jc w:val="center"/>
        <w:rPr>
          <w:rFonts w:ascii="Times New Roman" w:hAnsi="Times New Roman" w:cs="Times New Roman"/>
          <w:sz w:val="40"/>
          <w:szCs w:val="40"/>
        </w:rPr>
      </w:pPr>
      <w:r w:rsidRPr="00C734ED">
        <w:rPr>
          <w:rFonts w:ascii="Times New Roman" w:hAnsi="Times New Roman" w:cs="Times New Roman"/>
          <w:sz w:val="40"/>
          <w:szCs w:val="40"/>
        </w:rPr>
        <w:t xml:space="preserve"> для 8 класса</w:t>
      </w:r>
    </w:p>
    <w:p w:rsidR="0041754F" w:rsidRDefault="00292484" w:rsidP="00292484">
      <w:pPr>
        <w:jc w:val="center"/>
        <w:rPr>
          <w:rFonts w:ascii="Times New Roman" w:hAnsi="Times New Roman" w:cs="Times New Roman"/>
          <w:sz w:val="40"/>
          <w:szCs w:val="40"/>
        </w:rPr>
      </w:pPr>
      <w:r w:rsidRPr="00C734ED">
        <w:rPr>
          <w:rFonts w:ascii="Times New Roman" w:hAnsi="Times New Roman" w:cs="Times New Roman"/>
          <w:sz w:val="40"/>
          <w:szCs w:val="40"/>
        </w:rPr>
        <w:t xml:space="preserve"> учителя математики</w:t>
      </w:r>
      <w:r w:rsidR="00F91BDE">
        <w:rPr>
          <w:rFonts w:ascii="Times New Roman" w:hAnsi="Times New Roman" w:cs="Times New Roman"/>
          <w:sz w:val="40"/>
          <w:szCs w:val="40"/>
        </w:rPr>
        <w:t xml:space="preserve"> и физики</w:t>
      </w:r>
    </w:p>
    <w:p w:rsidR="00292484" w:rsidRPr="00C734ED" w:rsidRDefault="00292484" w:rsidP="00292484">
      <w:pPr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C734ED">
        <w:rPr>
          <w:rFonts w:ascii="Times New Roman" w:hAnsi="Times New Roman" w:cs="Times New Roman"/>
          <w:sz w:val="40"/>
          <w:szCs w:val="40"/>
        </w:rPr>
        <w:t xml:space="preserve"> </w:t>
      </w:r>
      <w:r w:rsidR="00D664BE">
        <w:rPr>
          <w:rFonts w:ascii="Times New Roman" w:hAnsi="Times New Roman" w:cs="Times New Roman"/>
          <w:sz w:val="40"/>
          <w:szCs w:val="40"/>
        </w:rPr>
        <w:t>Кошечкиной Анастасии Леоновны</w:t>
      </w:r>
    </w:p>
    <w:p w:rsidR="00292484" w:rsidRPr="00C734ED" w:rsidRDefault="00292484" w:rsidP="00292484">
      <w:pPr>
        <w:jc w:val="center"/>
        <w:rPr>
          <w:rFonts w:ascii="Times New Roman" w:hAnsi="Times New Roman" w:cs="Times New Roman"/>
          <w:b w:val="0"/>
          <w:sz w:val="40"/>
          <w:szCs w:val="40"/>
        </w:rPr>
      </w:pPr>
    </w:p>
    <w:p w:rsidR="00292484" w:rsidRPr="00C734ED" w:rsidRDefault="00292484" w:rsidP="00292484">
      <w:pPr>
        <w:jc w:val="center"/>
        <w:rPr>
          <w:rFonts w:ascii="Times New Roman" w:hAnsi="Times New Roman" w:cs="Times New Roman"/>
          <w:b w:val="0"/>
          <w:sz w:val="40"/>
          <w:szCs w:val="40"/>
        </w:rPr>
      </w:pPr>
    </w:p>
    <w:p w:rsidR="00292484" w:rsidRPr="00C734ED" w:rsidRDefault="00292484" w:rsidP="00292484">
      <w:pPr>
        <w:jc w:val="center"/>
        <w:rPr>
          <w:rFonts w:ascii="Times New Roman" w:hAnsi="Times New Roman" w:cs="Times New Roman"/>
          <w:b w:val="0"/>
          <w:sz w:val="40"/>
          <w:szCs w:val="40"/>
        </w:rPr>
      </w:pPr>
    </w:p>
    <w:p w:rsidR="00292484" w:rsidRDefault="00292484" w:rsidP="00292484">
      <w:pPr>
        <w:jc w:val="center"/>
        <w:rPr>
          <w:b w:val="0"/>
          <w:sz w:val="40"/>
          <w:szCs w:val="40"/>
        </w:rPr>
      </w:pPr>
    </w:p>
    <w:p w:rsidR="00292484" w:rsidRDefault="00292484" w:rsidP="00292484">
      <w:pPr>
        <w:jc w:val="center"/>
        <w:rPr>
          <w:b w:val="0"/>
          <w:sz w:val="40"/>
          <w:szCs w:val="40"/>
        </w:rPr>
      </w:pPr>
    </w:p>
    <w:p w:rsidR="00292484" w:rsidRDefault="00292484" w:rsidP="00292484">
      <w:pPr>
        <w:jc w:val="center"/>
        <w:rPr>
          <w:b w:val="0"/>
          <w:sz w:val="40"/>
          <w:szCs w:val="40"/>
        </w:rPr>
      </w:pPr>
    </w:p>
    <w:p w:rsidR="00292484" w:rsidRDefault="00292484" w:rsidP="00292484">
      <w:pPr>
        <w:jc w:val="center"/>
        <w:rPr>
          <w:b w:val="0"/>
          <w:sz w:val="40"/>
          <w:szCs w:val="40"/>
        </w:rPr>
      </w:pPr>
    </w:p>
    <w:p w:rsidR="00292484" w:rsidRPr="0041754F" w:rsidRDefault="00292484" w:rsidP="00483419">
      <w:pPr>
        <w:tabs>
          <w:tab w:val="left" w:pos="9288"/>
        </w:tabs>
        <w:ind w:left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54F">
        <w:rPr>
          <w:rFonts w:ascii="Times New Roman" w:hAnsi="Times New Roman" w:cs="Times New Roman"/>
          <w:b w:val="0"/>
          <w:sz w:val="24"/>
          <w:szCs w:val="24"/>
        </w:rPr>
        <w:t xml:space="preserve">Рассмотрено на заседании </w:t>
      </w:r>
    </w:p>
    <w:p w:rsidR="00292484" w:rsidRPr="0041754F" w:rsidRDefault="00292484" w:rsidP="00483419">
      <w:pPr>
        <w:tabs>
          <w:tab w:val="left" w:pos="9288"/>
        </w:tabs>
        <w:ind w:left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54F">
        <w:rPr>
          <w:rFonts w:ascii="Times New Roman" w:hAnsi="Times New Roman" w:cs="Times New Roman"/>
          <w:b w:val="0"/>
          <w:sz w:val="24"/>
          <w:szCs w:val="24"/>
        </w:rPr>
        <w:t>Методического объединения учителей</w:t>
      </w:r>
    </w:p>
    <w:p w:rsidR="00292484" w:rsidRPr="0041754F" w:rsidRDefault="00292484" w:rsidP="00483419">
      <w:pPr>
        <w:tabs>
          <w:tab w:val="left" w:pos="9288"/>
        </w:tabs>
        <w:ind w:left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54F">
        <w:rPr>
          <w:rFonts w:ascii="Times New Roman" w:hAnsi="Times New Roman" w:cs="Times New Roman"/>
          <w:b w:val="0"/>
          <w:sz w:val="24"/>
          <w:szCs w:val="24"/>
        </w:rPr>
        <w:t>Точных наук</w:t>
      </w:r>
    </w:p>
    <w:p w:rsidR="00292484" w:rsidRPr="0041754F" w:rsidRDefault="00292484" w:rsidP="00483419">
      <w:pPr>
        <w:tabs>
          <w:tab w:val="left" w:pos="9288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754F">
        <w:rPr>
          <w:rFonts w:ascii="Times New Roman" w:hAnsi="Times New Roman" w:cs="Times New Roman"/>
          <w:b w:val="0"/>
          <w:sz w:val="24"/>
          <w:szCs w:val="24"/>
        </w:rPr>
        <w:t xml:space="preserve">Руководитель </w:t>
      </w:r>
    </w:p>
    <w:p w:rsidR="00292484" w:rsidRPr="0041754F" w:rsidRDefault="00292484" w:rsidP="00483419">
      <w:pPr>
        <w:tabs>
          <w:tab w:val="left" w:pos="9288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754F">
        <w:rPr>
          <w:rFonts w:ascii="Times New Roman" w:hAnsi="Times New Roman" w:cs="Times New Roman"/>
          <w:b w:val="0"/>
          <w:sz w:val="24"/>
          <w:szCs w:val="24"/>
        </w:rPr>
        <w:t>____________</w:t>
      </w:r>
      <w:r w:rsidRPr="0041754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</w:t>
      </w:r>
      <w:r w:rsidRPr="0041754F">
        <w:rPr>
          <w:rFonts w:ascii="Times New Roman" w:hAnsi="Times New Roman" w:cs="Times New Roman"/>
          <w:b w:val="0"/>
          <w:sz w:val="24"/>
          <w:szCs w:val="24"/>
        </w:rPr>
        <w:t>_ Верета Е.В.</w:t>
      </w:r>
    </w:p>
    <w:p w:rsidR="00292484" w:rsidRPr="0041754F" w:rsidRDefault="00292484" w:rsidP="00483419">
      <w:pPr>
        <w:tabs>
          <w:tab w:val="left" w:pos="9288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2484" w:rsidRPr="0041754F" w:rsidRDefault="00292484" w:rsidP="00483419">
      <w:pPr>
        <w:tabs>
          <w:tab w:val="left" w:pos="9288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754F">
        <w:rPr>
          <w:rFonts w:ascii="Times New Roman" w:hAnsi="Times New Roman" w:cs="Times New Roman"/>
          <w:b w:val="0"/>
          <w:sz w:val="24"/>
          <w:szCs w:val="24"/>
        </w:rPr>
        <w:t>Протокол № __</w:t>
      </w:r>
      <w:r w:rsidRPr="0041754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</w:t>
      </w:r>
      <w:r w:rsidRPr="0041754F">
        <w:rPr>
          <w:rFonts w:ascii="Times New Roman" w:hAnsi="Times New Roman" w:cs="Times New Roman"/>
          <w:b w:val="0"/>
          <w:sz w:val="24"/>
          <w:szCs w:val="24"/>
        </w:rPr>
        <w:t xml:space="preserve"> от «____»___________</w:t>
      </w:r>
      <w:r w:rsidRPr="0041754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</w:t>
      </w:r>
      <w:r w:rsidRPr="0041754F">
        <w:rPr>
          <w:rFonts w:ascii="Times New Roman" w:hAnsi="Times New Roman" w:cs="Times New Roman"/>
          <w:b w:val="0"/>
          <w:sz w:val="24"/>
          <w:szCs w:val="24"/>
        </w:rPr>
        <w:t>_201</w:t>
      </w:r>
      <w:r w:rsidR="00487CA3" w:rsidRPr="00487CA3">
        <w:rPr>
          <w:rFonts w:ascii="Times New Roman" w:hAnsi="Times New Roman" w:cs="Times New Roman"/>
          <w:b w:val="0"/>
          <w:sz w:val="24"/>
          <w:szCs w:val="24"/>
        </w:rPr>
        <w:t>8</w:t>
      </w:r>
      <w:r w:rsidRPr="0041754F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292484" w:rsidRDefault="00292484" w:rsidP="00483419">
      <w:pPr>
        <w:tabs>
          <w:tab w:val="left" w:pos="9288"/>
        </w:tabs>
        <w:ind w:left="567"/>
        <w:jc w:val="both"/>
      </w:pPr>
    </w:p>
    <w:p w:rsidR="00292484" w:rsidRDefault="00292484" w:rsidP="00292484">
      <w:pPr>
        <w:tabs>
          <w:tab w:val="left" w:pos="9288"/>
        </w:tabs>
        <w:jc w:val="both"/>
      </w:pPr>
    </w:p>
    <w:p w:rsidR="00292484" w:rsidRDefault="00292484" w:rsidP="00292484">
      <w:pPr>
        <w:tabs>
          <w:tab w:val="left" w:pos="9288"/>
        </w:tabs>
        <w:jc w:val="both"/>
      </w:pPr>
    </w:p>
    <w:p w:rsidR="00292484" w:rsidRDefault="00292484" w:rsidP="00292484">
      <w:pPr>
        <w:tabs>
          <w:tab w:val="left" w:pos="9288"/>
        </w:tabs>
        <w:jc w:val="both"/>
      </w:pPr>
    </w:p>
    <w:p w:rsidR="00292484" w:rsidRDefault="00292484" w:rsidP="00292484">
      <w:pPr>
        <w:tabs>
          <w:tab w:val="left" w:pos="9288"/>
        </w:tabs>
        <w:jc w:val="both"/>
      </w:pPr>
    </w:p>
    <w:p w:rsidR="00292484" w:rsidRDefault="00292484" w:rsidP="00292484">
      <w:pPr>
        <w:tabs>
          <w:tab w:val="left" w:pos="9288"/>
        </w:tabs>
        <w:jc w:val="both"/>
      </w:pPr>
    </w:p>
    <w:p w:rsidR="00292484" w:rsidRDefault="00292484" w:rsidP="00292484">
      <w:pPr>
        <w:tabs>
          <w:tab w:val="left" w:pos="9288"/>
        </w:tabs>
        <w:jc w:val="both"/>
      </w:pPr>
    </w:p>
    <w:p w:rsidR="00487CA3" w:rsidRDefault="00487CA3" w:rsidP="00487CA3">
      <w:pPr>
        <w:tabs>
          <w:tab w:val="left" w:pos="9288"/>
        </w:tabs>
        <w:rPr>
          <w:lang w:val="en-US"/>
        </w:rPr>
      </w:pPr>
    </w:p>
    <w:p w:rsidR="00292484" w:rsidRPr="0041754F" w:rsidRDefault="00487CA3" w:rsidP="00487CA3">
      <w:pPr>
        <w:tabs>
          <w:tab w:val="left" w:pos="9288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>-201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9</w:t>
      </w:r>
      <w:r w:rsidR="00292484" w:rsidRPr="0041754F">
        <w:rPr>
          <w:rFonts w:ascii="Times New Roman" w:hAnsi="Times New Roman" w:cs="Times New Roman"/>
          <w:b w:val="0"/>
          <w:sz w:val="24"/>
          <w:szCs w:val="24"/>
        </w:rPr>
        <w:t xml:space="preserve"> учебный год</w:t>
      </w:r>
    </w:p>
    <w:p w:rsidR="006614CE" w:rsidRPr="0041754F" w:rsidRDefault="00292484" w:rsidP="00483419">
      <w:pPr>
        <w:tabs>
          <w:tab w:val="left" w:pos="9288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754F">
        <w:rPr>
          <w:rFonts w:ascii="Times New Roman" w:hAnsi="Times New Roman" w:cs="Times New Roman"/>
          <w:b w:val="0"/>
          <w:sz w:val="24"/>
          <w:szCs w:val="24"/>
        </w:rPr>
        <w:t>р.п. Лесогорск</w:t>
      </w:r>
    </w:p>
    <w:p w:rsidR="00D664BE" w:rsidRPr="00487CA3" w:rsidRDefault="00D664BE" w:rsidP="00483419">
      <w:pPr>
        <w:spacing w:before="60"/>
        <w:ind w:left="567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Пояснительная записка</w:t>
      </w:r>
    </w:p>
    <w:p w:rsidR="00D664BE" w:rsidRPr="00487CA3" w:rsidRDefault="00D664BE" w:rsidP="00483419">
      <w:pPr>
        <w:spacing w:before="60"/>
        <w:ind w:left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Статус документа</w:t>
      </w:r>
    </w:p>
    <w:p w:rsidR="00D664BE" w:rsidRPr="00487CA3" w:rsidRDefault="00D664BE" w:rsidP="00483419">
      <w:pPr>
        <w:ind w:left="567" w:firstLine="720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lastRenderedPageBreak/>
        <w:t>Рабочая  программа по математике составлена на основе федерального компонента государственного стандарта основного общего образования по математике.</w:t>
      </w:r>
    </w:p>
    <w:p w:rsidR="00D664BE" w:rsidRPr="00487CA3" w:rsidRDefault="00D664BE" w:rsidP="00483419">
      <w:pPr>
        <w:ind w:left="567" w:firstLine="360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Данная рабочая программа ориентирована на учащихся 7-9 классов и реализуется на основе следующих нормативно – правовых  документов:</w:t>
      </w:r>
    </w:p>
    <w:p w:rsidR="00D664BE" w:rsidRPr="00487CA3" w:rsidRDefault="00D664BE" w:rsidP="00483419">
      <w:pPr>
        <w:widowControl/>
        <w:numPr>
          <w:ilvl w:val="0"/>
          <w:numId w:val="13"/>
        </w:numPr>
        <w:autoSpaceDE/>
        <w:autoSpaceDN/>
        <w:adjustRightInd/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Федеральный закон Российской Федерации от 29.12.2012 года № 273 – ФЗ «Об образовании в Российской Федерации».</w:t>
      </w:r>
    </w:p>
    <w:p w:rsidR="00D664BE" w:rsidRPr="00487CA3" w:rsidRDefault="00D664BE" w:rsidP="00483419">
      <w:pPr>
        <w:widowControl/>
        <w:numPr>
          <w:ilvl w:val="0"/>
          <w:numId w:val="13"/>
        </w:numPr>
        <w:autoSpaceDE/>
        <w:autoSpaceDN/>
        <w:adjustRightInd/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Федеральный государственный образовательный стандарт основного общего образования, утверждённым приказом Министерства образования и науки Российской Федерации от 17.12.2010 года № 1897</w:t>
      </w:r>
    </w:p>
    <w:p w:rsidR="00D664BE" w:rsidRPr="00487CA3" w:rsidRDefault="00D664BE" w:rsidP="00483419">
      <w:pPr>
        <w:widowControl/>
        <w:numPr>
          <w:ilvl w:val="0"/>
          <w:numId w:val="13"/>
        </w:numPr>
        <w:autoSpaceDE/>
        <w:autoSpaceDN/>
        <w:adjustRightInd/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Приказ Министерства образования и науки Российской Федерации от 31.03.2014 года « 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664BE" w:rsidRPr="00487CA3" w:rsidRDefault="00D664BE" w:rsidP="00483419">
      <w:pPr>
        <w:widowControl/>
        <w:numPr>
          <w:ilvl w:val="0"/>
          <w:numId w:val="13"/>
        </w:numPr>
        <w:autoSpaceDE/>
        <w:autoSpaceDN/>
        <w:adjustRightInd/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Региональный учебный план для общеобразовательных учреждений Иркутской области, реализующий программы начального общего, основного общего и среднего общего образования на 2011 – 2012, 2012 – 2013 учебные годы»,утверждённым распоряжением министерства образования Иркутской области от 12.08.2011 года № 920 0 мр.</w:t>
      </w:r>
    </w:p>
    <w:p w:rsidR="00D664BE" w:rsidRPr="00487CA3" w:rsidRDefault="00D664BE" w:rsidP="00483419">
      <w:pPr>
        <w:widowControl/>
        <w:numPr>
          <w:ilvl w:val="0"/>
          <w:numId w:val="13"/>
        </w:numPr>
        <w:autoSpaceDE/>
        <w:autoSpaceDN/>
        <w:adjustRightInd/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Письмо министерства образования Иркутской области от 16.05.2011 года № 55 – 37 – 2727\11 «О формировании учебных планов общеобразовательных учреждений».</w:t>
      </w:r>
    </w:p>
    <w:p w:rsidR="00D664BE" w:rsidRPr="00487CA3" w:rsidRDefault="00D664BE" w:rsidP="00483419">
      <w:pPr>
        <w:widowControl/>
        <w:numPr>
          <w:ilvl w:val="0"/>
          <w:numId w:val="13"/>
        </w:numPr>
        <w:autoSpaceDE/>
        <w:autoSpaceDN/>
        <w:adjustRightInd/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Письмо  Министерства образования Иркутской области от 04.06.2014 года « 55 – 37 – 5064\14 «Об использовании регионального учебного плана общеобразовательными организациями Иркутской области».</w:t>
      </w:r>
    </w:p>
    <w:p w:rsidR="00D664BE" w:rsidRPr="00487CA3" w:rsidRDefault="00D664BE" w:rsidP="00483419">
      <w:pPr>
        <w:widowControl/>
        <w:numPr>
          <w:ilvl w:val="0"/>
          <w:numId w:val="13"/>
        </w:numPr>
        <w:autoSpaceDE/>
        <w:autoSpaceDN/>
        <w:adjustRightInd/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Письмо Министерства образования Иркутской области от 14.11.2011 года № 55 – 37 – 8480\11 « О планировании и организации урочной и внеурочной деятельности».</w:t>
      </w:r>
    </w:p>
    <w:p w:rsidR="00D664BE" w:rsidRPr="00487CA3" w:rsidRDefault="00D664BE" w:rsidP="00483419">
      <w:pPr>
        <w:widowControl/>
        <w:numPr>
          <w:ilvl w:val="0"/>
          <w:numId w:val="13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Основная образовательная программа  основного общего образования ГОКУ «Школа – интернат № 11» по ФК ГОС ООО на 2016 – 2017 учебный год. утверждённая приказом ГОКУ «Школа – интернат № 11» от 08.08.2016г.</w:t>
      </w:r>
    </w:p>
    <w:p w:rsidR="00D664BE" w:rsidRPr="00487CA3" w:rsidRDefault="00D664BE" w:rsidP="00483419">
      <w:pPr>
        <w:widowControl/>
        <w:numPr>
          <w:ilvl w:val="0"/>
          <w:numId w:val="13"/>
        </w:numPr>
        <w:autoSpaceDE/>
        <w:autoSpaceDN/>
        <w:adjustRightInd/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Учебный план ГОКУ «Школа – ин</w:t>
      </w:r>
      <w:r w:rsidR="00487CA3"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тернат, р. п. Лесогорск» на 2018 – 2019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учебный год</w:t>
      </w:r>
    </w:p>
    <w:p w:rsidR="00D664BE" w:rsidRPr="00487CA3" w:rsidRDefault="00D664BE" w:rsidP="00483419">
      <w:pPr>
        <w:widowControl/>
        <w:numPr>
          <w:ilvl w:val="0"/>
          <w:numId w:val="13"/>
        </w:numPr>
        <w:autoSpaceDE/>
        <w:autoSpaceDN/>
        <w:adjustRightInd/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Положение о рабочей программе.</w:t>
      </w:r>
    </w:p>
    <w:p w:rsidR="00D664BE" w:rsidRPr="00487CA3" w:rsidRDefault="00D664BE" w:rsidP="00483419">
      <w:pPr>
        <w:widowControl/>
        <w:numPr>
          <w:ilvl w:val="0"/>
          <w:numId w:val="13"/>
        </w:numPr>
        <w:autoSpaceDE/>
        <w:autoSpaceDN/>
        <w:adjustRightInd/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Положение о поурочном плане педагога, реализующего ФГОС ООО.</w:t>
      </w:r>
    </w:p>
    <w:p w:rsidR="00D664BE" w:rsidRPr="00487CA3" w:rsidRDefault="00D664BE" w:rsidP="00483419">
      <w:pPr>
        <w:widowControl/>
        <w:numPr>
          <w:ilvl w:val="0"/>
          <w:numId w:val="13"/>
        </w:numPr>
        <w:autoSpaceDE/>
        <w:autoSpaceDN/>
        <w:adjustRightInd/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Авторская программа</w:t>
      </w:r>
    </w:p>
    <w:p w:rsidR="00D664BE" w:rsidRPr="00487CA3" w:rsidRDefault="00D664BE" w:rsidP="00483419">
      <w:pPr>
        <w:widowControl/>
        <w:numPr>
          <w:ilvl w:val="0"/>
          <w:numId w:val="13"/>
        </w:numPr>
        <w:autoSpaceDE/>
        <w:autoSpaceDN/>
        <w:adjustRightInd/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Примерная (авторская) программа основного общего образования по геометрии. Авторы: Л.С.Атанасян, В.Ф,Бутусов, Ю.А.Глазков, И.И.Юдина.</w:t>
      </w:r>
    </w:p>
    <w:p w:rsidR="00D664BE" w:rsidRPr="00487CA3" w:rsidRDefault="00D664BE" w:rsidP="00483419">
      <w:pPr>
        <w:widowControl/>
        <w:numPr>
          <w:ilvl w:val="0"/>
          <w:numId w:val="13"/>
        </w:numPr>
        <w:autoSpaceDE/>
        <w:autoSpaceDN/>
        <w:adjustRightInd/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Программа соответствует учебнику для общеобразовательных учреждений:Геометрия: учебник для 7- 9  класса общеобразовательных учреждений (Л.С.Атанасян, В.Ф,Бутусов, Ю.А.Глазков, И.И.Юдина. под редакцией С. А. Теляковского – М.: Просвещение, 2011 года).</w:t>
      </w:r>
    </w:p>
    <w:p w:rsidR="00D664BE" w:rsidRPr="00487CA3" w:rsidRDefault="00D664BE" w:rsidP="00483419">
      <w:pPr>
        <w:widowControl/>
        <w:numPr>
          <w:ilvl w:val="0"/>
          <w:numId w:val="13"/>
        </w:numPr>
        <w:autoSpaceDE/>
        <w:autoSpaceDN/>
        <w:adjustRightInd/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Программы общеобразовательных учреждений.Геометрия , 7 – 9 классы. Составитель Т.А. Бурмистрова, - М.: «Просвещение». 2011 года.</w:t>
      </w:r>
    </w:p>
    <w:p w:rsidR="00D664BE" w:rsidRPr="00487CA3" w:rsidRDefault="00D664BE" w:rsidP="00483419">
      <w:pPr>
        <w:ind w:left="567" w:firstLine="709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Место предмета в федеральном базисном учебном плане:</w:t>
      </w:r>
    </w:p>
    <w:p w:rsidR="00D664BE" w:rsidRPr="00487CA3" w:rsidRDefault="00D664BE" w:rsidP="00483419">
      <w:pPr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ab/>
        <w:t>Согласно федеральному базисному учебному плану образовательных учреждений Российской Федерации на изучение математики в 7 классе отводится 170 часов за весь учебный год из расчёта 5 часов в неделю: на изучении геометрии  отводится 2 учебных часа в неделю в объёме 68 часов.</w:t>
      </w:r>
    </w:p>
    <w:p w:rsidR="005850CD" w:rsidRPr="00487CA3" w:rsidRDefault="00D664BE" w:rsidP="00483419">
      <w:pPr>
        <w:shd w:val="clear" w:color="auto" w:fill="FFFFFF"/>
        <w:ind w:left="567" w:firstLine="426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ab/>
        <w:t>Программа определяет инвариантную (обязательную) часть учебного курса и используется в работе без изменений её содержания. Оставляю за собой право корректировки при необходимости</w:t>
      </w:r>
    </w:p>
    <w:p w:rsidR="006614CE" w:rsidRPr="00487CA3" w:rsidRDefault="006614CE" w:rsidP="00483419">
      <w:pPr>
        <w:ind w:left="567" w:firstLine="567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Структура документа</w:t>
      </w:r>
    </w:p>
    <w:p w:rsidR="006614CE" w:rsidRPr="00487CA3" w:rsidRDefault="006614CE" w:rsidP="00483419">
      <w:pPr>
        <w:ind w:left="567" w:firstLine="567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614CE" w:rsidRPr="00487CA3" w:rsidRDefault="006614CE" w:rsidP="00483419">
      <w:pPr>
        <w:ind w:left="567" w:firstLine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lastRenderedPageBreak/>
        <w:t>Рабочая программа по математике включает разделы: пояснительную записку; цели изучения математики, основное содержание с примерным распределением учебных часов по разделам курса, требования к уровню подготовки выпускников, календарно-тематическое планирование, литературу.</w:t>
      </w:r>
    </w:p>
    <w:p w:rsidR="005850CD" w:rsidRPr="00487CA3" w:rsidRDefault="005850CD" w:rsidP="00483419">
      <w:pPr>
        <w:shd w:val="clear" w:color="auto" w:fill="FFFFFF"/>
        <w:ind w:left="567" w:firstLine="426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На изучение геометрии в 8 классе выделено в учебном плане 2 ч, 6</w:t>
      </w:r>
      <w:r w:rsidR="00D664BE"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8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ч в год.</w:t>
      </w:r>
    </w:p>
    <w:p w:rsidR="006614CE" w:rsidRPr="00487CA3" w:rsidRDefault="006614CE" w:rsidP="00483419">
      <w:pPr>
        <w:ind w:left="567" w:firstLine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</w:p>
    <w:p w:rsidR="006614CE" w:rsidRPr="00487CA3" w:rsidRDefault="006614CE" w:rsidP="00483419">
      <w:pPr>
        <w:ind w:left="567" w:firstLine="567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Цели изучения математики</w:t>
      </w:r>
    </w:p>
    <w:p w:rsidR="006614CE" w:rsidRPr="00487CA3" w:rsidRDefault="006614CE" w:rsidP="00483419">
      <w:pPr>
        <w:ind w:left="567" w:firstLine="567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614CE" w:rsidRPr="00487CA3" w:rsidRDefault="006614CE" w:rsidP="00483419">
      <w:pPr>
        <w:ind w:left="567" w:firstLine="426"/>
        <w:jc w:val="both"/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6614CE" w:rsidRPr="00487CA3" w:rsidRDefault="006614CE" w:rsidP="00483419">
      <w:pPr>
        <w:widowControl/>
        <w:numPr>
          <w:ilvl w:val="0"/>
          <w:numId w:val="1"/>
        </w:numPr>
        <w:tabs>
          <w:tab w:val="clear" w:pos="567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614CE" w:rsidRPr="00487CA3" w:rsidRDefault="006614CE" w:rsidP="00483419">
      <w:pPr>
        <w:widowControl/>
        <w:numPr>
          <w:ilvl w:val="0"/>
          <w:numId w:val="1"/>
        </w:numPr>
        <w:tabs>
          <w:tab w:val="clear" w:pos="567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614CE" w:rsidRPr="00487CA3" w:rsidRDefault="006614CE" w:rsidP="00483419">
      <w:pPr>
        <w:widowControl/>
        <w:numPr>
          <w:ilvl w:val="0"/>
          <w:numId w:val="1"/>
        </w:numPr>
        <w:tabs>
          <w:tab w:val="clear" w:pos="567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614CE" w:rsidRPr="00487CA3" w:rsidRDefault="006614CE" w:rsidP="00483419">
      <w:pPr>
        <w:widowControl/>
        <w:numPr>
          <w:ilvl w:val="0"/>
          <w:numId w:val="1"/>
        </w:numPr>
        <w:tabs>
          <w:tab w:val="clear" w:pos="567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</w:pPr>
    </w:p>
    <w:p w:rsidR="006614CE" w:rsidRPr="00487CA3" w:rsidRDefault="006614CE" w:rsidP="00483419">
      <w:pPr>
        <w:ind w:left="567" w:firstLine="426"/>
        <w:jc w:val="both"/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В ходе освоения содержания курса учащиеся получают возможность: </w:t>
      </w:r>
    </w:p>
    <w:p w:rsidR="006614CE" w:rsidRPr="00487CA3" w:rsidRDefault="006614CE" w:rsidP="00483419">
      <w:pPr>
        <w:numPr>
          <w:ilvl w:val="0"/>
          <w:numId w:val="2"/>
        </w:numPr>
        <w:autoSpaceDE/>
        <w:autoSpaceDN/>
        <w:adjustRightInd/>
        <w:ind w:left="567" w:firstLine="426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развить представления о числе и роли вычислений в человеческой практике;</w:t>
      </w:r>
    </w:p>
    <w:p w:rsidR="006614CE" w:rsidRPr="00487CA3" w:rsidRDefault="006614CE" w:rsidP="00483419">
      <w:pPr>
        <w:numPr>
          <w:ilvl w:val="0"/>
          <w:numId w:val="2"/>
        </w:numPr>
        <w:autoSpaceDE/>
        <w:autoSpaceDN/>
        <w:adjustRightInd/>
        <w:ind w:left="567" w:firstLine="426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6614CE" w:rsidRPr="00487CA3" w:rsidRDefault="006614CE" w:rsidP="00483419">
      <w:pPr>
        <w:numPr>
          <w:ilvl w:val="0"/>
          <w:numId w:val="2"/>
        </w:numPr>
        <w:autoSpaceDE/>
        <w:autoSpaceDN/>
        <w:adjustRightInd/>
        <w:ind w:left="567" w:firstLine="426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6614CE" w:rsidRPr="00487CA3" w:rsidRDefault="006614CE" w:rsidP="00483419">
      <w:pPr>
        <w:numPr>
          <w:ilvl w:val="0"/>
          <w:numId w:val="2"/>
        </w:numPr>
        <w:autoSpaceDE/>
        <w:autoSpaceDN/>
        <w:adjustRightInd/>
        <w:ind w:left="567" w:firstLine="426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6614CE" w:rsidRPr="00487CA3" w:rsidRDefault="006614CE" w:rsidP="00483419">
      <w:pPr>
        <w:numPr>
          <w:ilvl w:val="0"/>
          <w:numId w:val="2"/>
        </w:numPr>
        <w:autoSpaceDE/>
        <w:autoSpaceDN/>
        <w:adjustRightInd/>
        <w:ind w:left="567" w:firstLine="426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6614CE" w:rsidRPr="00487CA3" w:rsidRDefault="006614CE" w:rsidP="00483419">
      <w:pPr>
        <w:numPr>
          <w:ilvl w:val="0"/>
          <w:numId w:val="2"/>
        </w:numPr>
        <w:autoSpaceDE/>
        <w:autoSpaceDN/>
        <w:adjustRightInd/>
        <w:ind w:left="567" w:firstLine="426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доказательства.</w:t>
      </w:r>
    </w:p>
    <w:p w:rsidR="006614CE" w:rsidRPr="00487CA3" w:rsidRDefault="006614CE" w:rsidP="00483419">
      <w:pPr>
        <w:spacing w:before="60"/>
        <w:ind w:left="567" w:firstLine="720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Геометрия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6614CE" w:rsidRPr="00487CA3" w:rsidRDefault="006614CE" w:rsidP="00483419">
      <w:pPr>
        <w:ind w:left="567"/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6614CE" w:rsidRPr="00487CA3" w:rsidRDefault="006614CE" w:rsidP="00483419">
      <w:pPr>
        <w:numPr>
          <w:ilvl w:val="0"/>
          <w:numId w:val="3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овладение системой математических знаний и умений, не-обходимых для применения в практической деятельности, изучения смежных дисциплин, продолжения образования;</w:t>
      </w:r>
    </w:p>
    <w:p w:rsidR="006614CE" w:rsidRPr="00487CA3" w:rsidRDefault="006614CE" w:rsidP="00483419">
      <w:pPr>
        <w:numPr>
          <w:ilvl w:val="0"/>
          <w:numId w:val="3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lastRenderedPageBreak/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614CE" w:rsidRPr="00487CA3" w:rsidRDefault="006614CE" w:rsidP="00483419">
      <w:pPr>
        <w:numPr>
          <w:ilvl w:val="0"/>
          <w:numId w:val="3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850CD" w:rsidRPr="00487CA3" w:rsidRDefault="006614CE" w:rsidP="00483419">
      <w:pPr>
        <w:numPr>
          <w:ilvl w:val="0"/>
          <w:numId w:val="3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C02E9" w:rsidRPr="00487CA3" w:rsidRDefault="008C02E9" w:rsidP="00483419">
      <w:pPr>
        <w:ind w:left="567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</w:p>
    <w:p w:rsidR="006614CE" w:rsidRPr="00487CA3" w:rsidRDefault="006614CE" w:rsidP="00483419">
      <w:pPr>
        <w:ind w:left="567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Цели изучения курса 8 класса:</w:t>
      </w:r>
    </w:p>
    <w:p w:rsidR="006614CE" w:rsidRPr="00487CA3" w:rsidRDefault="006614CE" w:rsidP="00483419">
      <w:pPr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-</w:t>
      </w:r>
      <w:r w:rsidR="00C934D5"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развивать пространственное мышление и математическую культуру;</w:t>
      </w:r>
    </w:p>
    <w:p w:rsidR="006614CE" w:rsidRPr="00487CA3" w:rsidRDefault="006614CE" w:rsidP="00483419">
      <w:pPr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-</w:t>
      </w:r>
      <w:r w:rsidR="00C934D5"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учить я</w:t>
      </w:r>
      <w:r w:rsidR="00C934D5"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сно и точно излагать свои мысли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;</w:t>
      </w:r>
    </w:p>
    <w:p w:rsidR="006614CE" w:rsidRPr="00487CA3" w:rsidRDefault="006614CE" w:rsidP="00483419">
      <w:pPr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-</w:t>
      </w:r>
      <w:r w:rsidR="00C934D5"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формировать качества личности необходимые человеку в повседневной жизни: умение преодолевать трудности ,доводить начатое дело до конца;</w:t>
      </w:r>
    </w:p>
    <w:p w:rsidR="006614CE" w:rsidRPr="00487CA3" w:rsidRDefault="006614CE" w:rsidP="00483419">
      <w:pPr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-</w:t>
      </w:r>
      <w:r w:rsidR="00C934D5"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помочь приобрести опыт исследовательской работы.</w:t>
      </w:r>
    </w:p>
    <w:p w:rsidR="006614CE" w:rsidRPr="00487CA3" w:rsidRDefault="006614CE" w:rsidP="00483419">
      <w:pPr>
        <w:ind w:left="567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Задачи курса:</w:t>
      </w:r>
    </w:p>
    <w:p w:rsidR="006614CE" w:rsidRPr="00487CA3" w:rsidRDefault="006614CE" w:rsidP="00483419">
      <w:pPr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-</w:t>
      </w:r>
      <w:r w:rsidR="00C934D5"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научить пользоваться геометрическим языком для описания предметов;</w:t>
      </w:r>
    </w:p>
    <w:p w:rsidR="006614CE" w:rsidRPr="00487CA3" w:rsidRDefault="006614CE" w:rsidP="00483419">
      <w:pPr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-</w:t>
      </w:r>
      <w:r w:rsidR="00C934D5"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начать изучение многоугольников и их свойств, научить находить их площади;</w:t>
      </w:r>
    </w:p>
    <w:p w:rsidR="006614CE" w:rsidRPr="00487CA3" w:rsidRDefault="006614CE" w:rsidP="00483419">
      <w:pPr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-</w:t>
      </w:r>
      <w:r w:rsidR="00C934D5"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ввести теорему Пифагора  и научить применять её при решении прямоугольных треугольников;</w:t>
      </w:r>
    </w:p>
    <w:p w:rsidR="006614CE" w:rsidRPr="00487CA3" w:rsidRDefault="006614CE" w:rsidP="00483419">
      <w:pPr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-</w:t>
      </w:r>
      <w:r w:rsidR="00C934D5"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6614CE" w:rsidRPr="00487CA3" w:rsidRDefault="006614CE" w:rsidP="00483419">
      <w:pPr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-</w:t>
      </w:r>
      <w:r w:rsidR="00C934D5"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ввести понятие подобия и признаки подобия треугольников, научить решать задачи на применение признаков подобия;</w:t>
      </w:r>
    </w:p>
    <w:p w:rsidR="006614CE" w:rsidRPr="00487CA3" w:rsidRDefault="006614CE" w:rsidP="00483419">
      <w:pPr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-</w:t>
      </w:r>
      <w:r w:rsidR="00C934D5"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ввести понятие вектора , суммы векторов, разности и произведения вектора на число;</w:t>
      </w:r>
    </w:p>
    <w:p w:rsidR="006614CE" w:rsidRPr="00487CA3" w:rsidRDefault="006614CE" w:rsidP="00483419">
      <w:pPr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-</w:t>
      </w:r>
      <w:r w:rsidR="00C934D5"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ознакомить с понятием касательной к окружности.</w:t>
      </w:r>
    </w:p>
    <w:p w:rsidR="006614CE" w:rsidRPr="00487CA3" w:rsidRDefault="006614CE" w:rsidP="00483419">
      <w:pPr>
        <w:autoSpaceDE/>
        <w:autoSpaceDN/>
        <w:adjustRightInd/>
        <w:spacing w:before="120"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</w:p>
    <w:p w:rsidR="006614CE" w:rsidRPr="00487CA3" w:rsidRDefault="006614CE" w:rsidP="00483419">
      <w:pPr>
        <w:ind w:left="567"/>
        <w:jc w:val="center"/>
        <w:rPr>
          <w:rFonts w:ascii="Times New Roman" w:hAnsi="Times New Roman" w:cs="Times New Roman"/>
          <w:b w:val="0"/>
          <w:bCs w:val="0"/>
          <w:caps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bCs w:val="0"/>
          <w:caps/>
          <w:color w:val="1D1B11" w:themeColor="background2" w:themeShade="1A"/>
          <w:sz w:val="24"/>
          <w:szCs w:val="24"/>
        </w:rPr>
        <w:t>Требования к математической подготовке учащихся 8 класса</w:t>
      </w:r>
    </w:p>
    <w:p w:rsidR="006614CE" w:rsidRPr="00487CA3" w:rsidRDefault="006614CE" w:rsidP="00483419">
      <w:pPr>
        <w:ind w:left="567"/>
        <w:jc w:val="center"/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</w:pPr>
    </w:p>
    <w:p w:rsidR="006614CE" w:rsidRPr="00487CA3" w:rsidRDefault="006614CE" w:rsidP="00483419">
      <w:pPr>
        <w:ind w:left="567"/>
        <w:jc w:val="center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Cs w:val="0"/>
          <w:iCs/>
          <w:color w:val="1D1B11" w:themeColor="background2" w:themeShade="1A"/>
          <w:sz w:val="24"/>
          <w:szCs w:val="24"/>
        </w:rPr>
        <w:t>В результате изучения геометрии ученик должен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>Уметь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объяснить, какая фигура называется многоугольником, назвать его элементы; </w:t>
      </w: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>знать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, что такое периметр многоугольника, какой многоугольник называется выпуклым; </w:t>
      </w: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>уметь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вывести формулу формулами при исследовании несложных практических ситуаций; суммы углов выпуклого многоугольника и решать задачи типа 364 – 370. 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>Уметь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находить углы многоугольников, их периметры.</w:t>
      </w:r>
    </w:p>
    <w:p w:rsidR="006614CE" w:rsidRPr="00487CA3" w:rsidRDefault="006614CE" w:rsidP="00483419">
      <w:pPr>
        <w:ind w:left="567"/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</w:pPr>
    </w:p>
    <w:p w:rsidR="006614CE" w:rsidRPr="00487CA3" w:rsidRDefault="006614CE" w:rsidP="00483419">
      <w:pPr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>Знать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определения параллелограмма и трапеции, виды трапеций, формулировки свойств и признаки параллелограмма и равнобедренной трапеции,  </w:t>
      </w: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уметь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их </w:t>
      </w:r>
    </w:p>
    <w:p w:rsidR="006614CE" w:rsidRPr="00487CA3" w:rsidRDefault="006614CE" w:rsidP="00483419">
      <w:pPr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доказывать и применять при решении задач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 </w:t>
      </w: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>Уметь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выполнять деление отрезка на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lang w:val="en-US"/>
        </w:rPr>
        <w:t>n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равных частей с помощью циркуля и линейки; используя свойства параллелограмма и равнобедренной трапеции </w:t>
      </w: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>уметь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доказывать некоторые утверждения.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 Уметь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выполнять задачи на построение четырехугольников.</w:t>
      </w:r>
    </w:p>
    <w:p w:rsidR="006614CE" w:rsidRPr="00487CA3" w:rsidRDefault="006614CE" w:rsidP="00483419">
      <w:pPr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>Знать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определения частных видов параллелограмма: прямоугольника, ромба и квадрата, формулировки их свойств и признаков.</w:t>
      </w:r>
    </w:p>
    <w:p w:rsidR="006614CE" w:rsidRPr="00487CA3" w:rsidRDefault="006614CE" w:rsidP="00483419">
      <w:pPr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</w:t>
      </w: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Уметь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доказывать изученные теоремы и применять их при решении задач типа 401 – 415. </w:t>
      </w:r>
    </w:p>
    <w:p w:rsidR="006614CE" w:rsidRPr="00487CA3" w:rsidRDefault="006614CE" w:rsidP="00483419">
      <w:pPr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З</w:t>
      </w: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>нать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определения симметричных точек и фигур относительно прямой и точки.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lastRenderedPageBreak/>
        <w:t>У</w:t>
      </w: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>меть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строить симметричные точки и распознавать фигуры, обладающие осевой симметрией и центральной симметрией.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Знать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основные свойства площадей и формулу для вычисления площади прямоугольника. </w:t>
      </w: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Уметь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вывести формулу для вычисления площади прямоугольника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>Знать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формулы для вычисления площадей параллелограмма, треугольника и трапеции; </w:t>
      </w: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уметь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их доказывать, а также </w:t>
      </w: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знать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теорему об отношении площадей треугольников, имеющих по равному углу, и</w:t>
      </w: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 уметь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применять все изученные формулы при решении задач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>Уметь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применять все изученные формулы при решении задач, в устной форме доказывать теоремы и излагать необходимый теоретический материал.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>Знать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теорему Пифагора и обратную ей теорему, область применения, пифагоровы тройки. </w:t>
      </w: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Уметь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доказывать теоремы и применять их при решении задач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Знать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определения пропорциональных отрезков и подобных треугольников, теорему об отношении подобных треугольников и свойство биссектрисы треугольника.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</w:t>
      </w: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Уметь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определять подобные треугольники, находить неизвестные величины из пропорциональных отношений, применять теорию при решении задач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Знать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признаки подобия треугольников, определение пропорциональных отрезков. </w:t>
      </w: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Уметь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доказывать признаки подобия и применять их при решении задач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>Знать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>Уметь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доказывать эти теоремы и применять при решении задач, а также </w:t>
      </w: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>уметь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с помощью циркуля и линейки делить отрезок в данном отношении и решать задачи на построение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>Знать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sym w:font="Symbol" w:char="00B0"/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, 45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sym w:font="Symbol" w:char="00B0"/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и 60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sym w:font="Symbol" w:char="00B0"/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, метрические соотношения. </w:t>
      </w: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>Уметь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доказывать основное тригонометрическое тождество, решать задачи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>Уметь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применять все изученные формулы, значения синуса, косинуса, тангенса, метрические отношения при решении задач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Знать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возможные случаи взаимного расположения прямой и окружности, определение касательной, свойство и признак касательной.</w:t>
      </w: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 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Уметь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их доказывать и применять при решении задач, выполнять задачи на построение окружностей и касательных, определять отрезки хорд окружностей.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Знать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определение центрального и вписанного углов, как определяется градусная мера дуги окружности, теорему о вписанном угле, следствия из нее и теорему о произведении отрезков пересекающихся хорд.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</w:t>
      </w: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>Уметь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доказывать эти теоремы и применять при решении задач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Знать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теоремы о биссектрисе угла и о серединном перпендикуляре к отрезку, их следствия, а также теорему о пересечении высот треугольника.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 Уметь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доказывать эти теоремы и применять их при решении задач.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</w:t>
      </w: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Уметь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выполнять построение замечательных точек треугольника.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Знать,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какая окружность называется вписанной в многоугольник и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Уметь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доказывать эти теоремы и применять при решении задач, выполнять задачи на построение окружностей и касательных, определять отрезки хорд окружностей.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>Знать,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>Уметь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доказывать эти теоремы и применять при решении задач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Знать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теоремы о биссектрисе угла и о серединном перпендикуляре к отрезку, их следствия, а также теорему о пересечении высот треугольника.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lastRenderedPageBreak/>
        <w:t xml:space="preserve"> Уметь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доказывать эти теоремы и применять их при решении задач.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</w:t>
      </w: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Уметь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выполнять построение замечательных точек треугольника.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Знать 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определения вектора и равных векторов.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</w:t>
      </w: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Уметь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изображать и обозначать векторы, откладывать от данной точки вектор, равный данному, решать задачи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Знать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законы сложения векторов, определение разности двух векторов; знать, какой в</w:t>
      </w:r>
      <w:r w:rsidR="003C5B2D"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ектор называется противоположный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данному; </w:t>
      </w: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уметь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объяснить, как определяется сумма двух и более векторов; </w:t>
      </w: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уметь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строить сумму двух и более данных векторов, пользуясь правилами треугольника, параллелограмма, многоугольника, строить разность двух данных векторов двумя способами.</w:t>
      </w:r>
    </w:p>
    <w:p w:rsidR="006614CE" w:rsidRPr="00487CA3" w:rsidRDefault="006614CE" w:rsidP="00483419">
      <w:pPr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Знать,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какой вектор называется произведением вектора на число, какой отрезок называется средней линией трапеции. </w:t>
      </w:r>
    </w:p>
    <w:p w:rsidR="006614CE" w:rsidRPr="00487CA3" w:rsidRDefault="006614CE" w:rsidP="00483419">
      <w:pPr>
        <w:ind w:left="567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  <w:t xml:space="preserve">Уметь </w:t>
      </w:r>
      <w:r w:rsidRPr="00487CA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формулировать свойства умножения вектора на число, формулировать и доказывать теорему о средней линии трапеции.</w:t>
      </w:r>
    </w:p>
    <w:p w:rsidR="006614CE" w:rsidRPr="00487CA3" w:rsidRDefault="006614CE" w:rsidP="0048341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</w:p>
    <w:p w:rsidR="006614CE" w:rsidRPr="00487CA3" w:rsidRDefault="006614CE" w:rsidP="00483419">
      <w:pPr>
        <w:ind w:left="567"/>
        <w:jc w:val="both"/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</w:rPr>
      </w:pPr>
    </w:p>
    <w:p w:rsidR="006614CE" w:rsidRPr="00487CA3" w:rsidRDefault="006614CE" w:rsidP="00483419">
      <w:pPr>
        <w:ind w:left="567"/>
        <w:jc w:val="center"/>
        <w:rPr>
          <w:rFonts w:ascii="Times New Roman" w:hAnsi="Times New Roman" w:cs="Times New Roman"/>
          <w:b w:val="0"/>
          <w:caps/>
          <w:color w:val="1D1B11" w:themeColor="background2" w:themeShade="1A"/>
          <w:sz w:val="24"/>
          <w:szCs w:val="24"/>
        </w:rPr>
      </w:pPr>
      <w:r w:rsidRPr="00487CA3">
        <w:rPr>
          <w:rFonts w:ascii="Times New Roman" w:hAnsi="Times New Roman" w:cs="Times New Roman"/>
          <w:b w:val="0"/>
          <w:caps/>
          <w:color w:val="1D1B11" w:themeColor="background2" w:themeShade="1A"/>
          <w:sz w:val="24"/>
          <w:szCs w:val="24"/>
        </w:rPr>
        <w:t xml:space="preserve">Содержание тем учебного курса </w:t>
      </w:r>
      <w:r w:rsidRPr="00487CA3">
        <w:rPr>
          <w:rFonts w:ascii="Times New Roman" w:hAnsi="Times New Roman" w:cs="Times New Roman"/>
          <w:b w:val="0"/>
          <w:caps/>
          <w:color w:val="1D1B11" w:themeColor="background2" w:themeShade="1A"/>
          <w:sz w:val="24"/>
          <w:szCs w:val="24"/>
        </w:rPr>
        <w:br/>
        <w:t>и основные результаты обучения</w:t>
      </w:r>
    </w:p>
    <w:p w:rsidR="006614CE" w:rsidRPr="00487CA3" w:rsidRDefault="006614CE" w:rsidP="00483419">
      <w:pPr>
        <w:ind w:left="567" w:firstLine="426"/>
        <w:jc w:val="center"/>
        <w:rPr>
          <w:rFonts w:ascii="Times New Roman" w:hAnsi="Times New Roman" w:cs="Times New Roman"/>
          <w:b w:val="0"/>
          <w:i/>
          <w:caps/>
          <w:color w:val="1D1B11" w:themeColor="background2" w:themeShade="1A"/>
          <w:sz w:val="24"/>
          <w:szCs w:val="24"/>
        </w:rPr>
      </w:pPr>
    </w:p>
    <w:p w:rsidR="006614CE" w:rsidRPr="00C0014A" w:rsidRDefault="006614CE" w:rsidP="00483419">
      <w:pPr>
        <w:ind w:left="567" w:firstLine="426"/>
        <w:rPr>
          <w:rFonts w:ascii="Times New Roman" w:hAnsi="Times New Roman" w:cs="Times New Roman"/>
          <w:b w:val="0"/>
          <w:sz w:val="24"/>
          <w:szCs w:val="24"/>
        </w:rPr>
      </w:pPr>
      <w:r w:rsidRPr="008347B4">
        <w:rPr>
          <w:rFonts w:ascii="Times New Roman" w:hAnsi="Times New Roman" w:cs="Times New Roman"/>
          <w:color w:val="000000"/>
          <w:sz w:val="24"/>
          <w:szCs w:val="24"/>
        </w:rPr>
        <w:t>Четырехугольники (1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347B4">
        <w:rPr>
          <w:rFonts w:ascii="Times New Roman" w:hAnsi="Times New Roman" w:cs="Times New Roman"/>
          <w:color w:val="000000"/>
          <w:sz w:val="24"/>
          <w:szCs w:val="24"/>
        </w:rPr>
        <w:t xml:space="preserve"> ч).</w:t>
      </w:r>
      <w:r w:rsidRPr="00C001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</w:t>
      </w:r>
    </w:p>
    <w:p w:rsidR="006614CE" w:rsidRPr="00C0014A" w:rsidRDefault="006614CE" w:rsidP="00483419">
      <w:pPr>
        <w:pStyle w:val="NR"/>
        <w:widowControl w:val="0"/>
        <w:overflowPunct w:val="0"/>
        <w:autoSpaceDE w:val="0"/>
        <w:autoSpaceDN w:val="0"/>
        <w:adjustRightInd w:val="0"/>
        <w:ind w:left="567" w:firstLine="567"/>
        <w:jc w:val="both"/>
        <w:textAlignment w:val="baseline"/>
        <w:rPr>
          <w:color w:val="000000"/>
          <w:szCs w:val="24"/>
        </w:rPr>
      </w:pPr>
      <w:r w:rsidRPr="008347B4">
        <w:rPr>
          <w:b/>
          <w:color w:val="000000"/>
          <w:szCs w:val="24"/>
        </w:rPr>
        <w:t>Площадь</w:t>
      </w:r>
      <w:r>
        <w:rPr>
          <w:b/>
          <w:color w:val="000000"/>
          <w:szCs w:val="24"/>
        </w:rPr>
        <w:t xml:space="preserve"> (17</w:t>
      </w:r>
      <w:r w:rsidRPr="008347B4">
        <w:rPr>
          <w:b/>
          <w:color w:val="000000"/>
          <w:szCs w:val="24"/>
        </w:rPr>
        <w:t xml:space="preserve"> ч).</w:t>
      </w:r>
      <w:r>
        <w:rPr>
          <w:b/>
          <w:color w:val="000000"/>
          <w:szCs w:val="24"/>
        </w:rPr>
        <w:t xml:space="preserve"> </w:t>
      </w:r>
      <w:r w:rsidRPr="00C0014A">
        <w:rPr>
          <w:color w:val="000000"/>
          <w:szCs w:val="24"/>
        </w:rPr>
        <w:t>Площадь прямоугольника. Площадь параллелограмма, треугольника и трапеции (основные формулы</w:t>
      </w:r>
    </w:p>
    <w:p w:rsidR="006614CE" w:rsidRPr="00C0014A" w:rsidRDefault="006614CE" w:rsidP="00483419">
      <w:pPr>
        <w:pStyle w:val="NR"/>
        <w:widowControl w:val="0"/>
        <w:overflowPunct w:val="0"/>
        <w:autoSpaceDE w:val="0"/>
        <w:autoSpaceDN w:val="0"/>
        <w:adjustRightInd w:val="0"/>
        <w:ind w:left="567" w:firstLine="567"/>
        <w:jc w:val="both"/>
        <w:textAlignment w:val="baseline"/>
        <w:rPr>
          <w:color w:val="000000"/>
          <w:szCs w:val="24"/>
        </w:rPr>
      </w:pPr>
      <w:r w:rsidRPr="00C0014A">
        <w:rPr>
          <w:color w:val="000000"/>
          <w:szCs w:val="24"/>
        </w:rPr>
        <w:t xml:space="preserve"> 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</w:t>
      </w:r>
    </w:p>
    <w:p w:rsidR="006614CE" w:rsidRPr="00C0014A" w:rsidRDefault="002F5A0C" w:rsidP="00483419">
      <w:pPr>
        <w:pStyle w:val="NR"/>
        <w:widowControl w:val="0"/>
        <w:overflowPunct w:val="0"/>
        <w:autoSpaceDE w:val="0"/>
        <w:autoSpaceDN w:val="0"/>
        <w:adjustRightInd w:val="0"/>
        <w:ind w:left="567" w:firstLine="567"/>
        <w:jc w:val="both"/>
        <w:textAlignment w:val="baseline"/>
        <w:rPr>
          <w:color w:val="000000"/>
          <w:szCs w:val="24"/>
        </w:rPr>
      </w:pPr>
      <w:r>
        <w:rPr>
          <w:b/>
          <w:color w:val="000000"/>
          <w:szCs w:val="24"/>
        </w:rPr>
        <w:t>Подобные треугольники (9</w:t>
      </w:r>
      <w:r w:rsidR="006614CE" w:rsidRPr="00861184">
        <w:rPr>
          <w:b/>
          <w:color w:val="000000"/>
          <w:szCs w:val="24"/>
        </w:rPr>
        <w:t xml:space="preserve"> ч).</w:t>
      </w:r>
      <w:r>
        <w:rPr>
          <w:color w:val="000000"/>
          <w:szCs w:val="24"/>
        </w:rPr>
        <w:t xml:space="preserve"> Признаки подобия тре</w:t>
      </w:r>
      <w:r w:rsidR="006614CE" w:rsidRPr="00C0014A">
        <w:rPr>
          <w:color w:val="000000"/>
          <w:szCs w:val="24"/>
        </w:rPr>
        <w:t>угольников.</w:t>
      </w:r>
    </w:p>
    <w:p w:rsidR="006614CE" w:rsidRPr="00C0014A" w:rsidRDefault="006614CE" w:rsidP="00483419">
      <w:pPr>
        <w:pStyle w:val="NR"/>
        <w:widowControl w:val="0"/>
        <w:overflowPunct w:val="0"/>
        <w:autoSpaceDE w:val="0"/>
        <w:autoSpaceDN w:val="0"/>
        <w:adjustRightInd w:val="0"/>
        <w:ind w:left="567" w:firstLine="567"/>
        <w:jc w:val="both"/>
        <w:textAlignment w:val="baseline"/>
        <w:rPr>
          <w:color w:val="000000"/>
          <w:szCs w:val="24"/>
        </w:rPr>
      </w:pPr>
      <w:r w:rsidRPr="00C0014A">
        <w:rPr>
          <w:color w:val="000000"/>
          <w:szCs w:val="24"/>
        </w:rPr>
        <w:t>С</w:t>
      </w:r>
      <w:r w:rsidR="008C02E9">
        <w:rPr>
          <w:color w:val="000000"/>
          <w:szCs w:val="24"/>
        </w:rPr>
        <w:t>оотношения между сторонами и уг</w:t>
      </w:r>
      <w:r w:rsidRPr="00C0014A">
        <w:rPr>
          <w:color w:val="000000"/>
          <w:szCs w:val="24"/>
        </w:rPr>
        <w:t>лами прямоугольного треугольника (5 ч).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6614CE" w:rsidRPr="00C0014A" w:rsidRDefault="006614CE" w:rsidP="0048341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>
        <w:rPr>
          <w:b/>
          <w:color w:val="000000"/>
          <w:szCs w:val="24"/>
        </w:rPr>
        <w:t>Окружность (</w:t>
      </w:r>
      <w:r w:rsidR="002F5A0C">
        <w:rPr>
          <w:b/>
          <w:color w:val="000000"/>
          <w:szCs w:val="24"/>
        </w:rPr>
        <w:t>10</w:t>
      </w:r>
      <w:r w:rsidRPr="00861184">
        <w:rPr>
          <w:b/>
          <w:color w:val="000000"/>
          <w:szCs w:val="24"/>
        </w:rPr>
        <w:t>ч).</w:t>
      </w:r>
      <w:r w:rsidRPr="00C0014A">
        <w:rPr>
          <w:color w:val="000000"/>
          <w:szCs w:val="24"/>
        </w:rPr>
        <w:t xml:space="preserve"> Центр, радиус, диаметр. Дуга, хорда. Центральный, вписанный угол; величина вписанного угла. Взаимное расположение прямой и окружности, </w:t>
      </w:r>
      <w:r w:rsidRPr="00C0014A">
        <w:rPr>
          <w:i/>
          <w:color w:val="000000"/>
          <w:szCs w:val="24"/>
        </w:rPr>
        <w:t>двух окружностей.</w:t>
      </w:r>
      <w:r w:rsidRPr="00C0014A">
        <w:rPr>
          <w:color w:val="000000"/>
          <w:szCs w:val="24"/>
        </w:rPr>
        <w:t xml:space="preserve"> Касательная и секущая к окружности; равенство касательных, проведенных из одной точки. </w:t>
      </w:r>
      <w:r w:rsidRPr="00C0014A">
        <w:rPr>
          <w:i/>
          <w:color w:val="000000"/>
          <w:szCs w:val="24"/>
        </w:rPr>
        <w:t>Метрические соотношения в окружности: свойства секущих, касательных, хорд.</w:t>
      </w:r>
      <w:r w:rsidRPr="00C0014A">
        <w:rPr>
          <w:color w:val="000000"/>
          <w:szCs w:val="24"/>
        </w:rPr>
        <w:t xml:space="preserve"> </w:t>
      </w:r>
    </w:p>
    <w:p w:rsidR="006614CE" w:rsidRPr="008C02E9" w:rsidRDefault="006614CE" w:rsidP="00483419">
      <w:pPr>
        <w:pStyle w:val="NR"/>
        <w:widowControl w:val="0"/>
        <w:overflowPunct w:val="0"/>
        <w:autoSpaceDE w:val="0"/>
        <w:autoSpaceDN w:val="0"/>
        <w:adjustRightInd w:val="0"/>
        <w:ind w:left="567" w:firstLine="567"/>
        <w:jc w:val="both"/>
        <w:textAlignment w:val="baseline"/>
        <w:rPr>
          <w:color w:val="000000"/>
          <w:szCs w:val="24"/>
        </w:rPr>
      </w:pPr>
      <w:r w:rsidRPr="00C0014A">
        <w:rPr>
          <w:color w:val="000000"/>
          <w:szCs w:val="24"/>
        </w:rPr>
        <w:t xml:space="preserve">Окружность, вписанная в треугольник, и окружность, описанная около треугольника. </w:t>
      </w:r>
      <w:r w:rsidRPr="008C02E9">
        <w:rPr>
          <w:i/>
          <w:color w:val="000000"/>
          <w:szCs w:val="24"/>
        </w:rPr>
        <w:t xml:space="preserve">Вписанные и описанные четырехугольники. </w:t>
      </w:r>
      <w:r w:rsidRPr="008C02E9">
        <w:rPr>
          <w:color w:val="000000"/>
          <w:szCs w:val="24"/>
        </w:rPr>
        <w:t>Вписанные и описанные окружности правильного многоугольника.</w:t>
      </w:r>
    </w:p>
    <w:p w:rsidR="006614CE" w:rsidRPr="002F5A0C" w:rsidRDefault="006614CE" w:rsidP="0048341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567" w:firstLine="567"/>
        <w:jc w:val="both"/>
        <w:textAlignment w:val="baseline"/>
        <w:rPr>
          <w:b/>
          <w:color w:val="000000"/>
          <w:szCs w:val="24"/>
        </w:rPr>
      </w:pPr>
      <w:r w:rsidRPr="002F5A0C">
        <w:rPr>
          <w:b/>
          <w:color w:val="000000"/>
          <w:szCs w:val="24"/>
        </w:rPr>
        <w:t>Векторы (</w:t>
      </w:r>
      <w:r w:rsidR="002F5A0C">
        <w:rPr>
          <w:b/>
          <w:color w:val="000000"/>
          <w:szCs w:val="24"/>
        </w:rPr>
        <w:t xml:space="preserve">10 </w:t>
      </w:r>
      <w:r w:rsidRPr="002F5A0C">
        <w:rPr>
          <w:b/>
          <w:color w:val="000000"/>
          <w:szCs w:val="24"/>
        </w:rPr>
        <w:t>ч)</w:t>
      </w:r>
    </w:p>
    <w:p w:rsidR="006614CE" w:rsidRPr="00C0014A" w:rsidRDefault="006614CE" w:rsidP="00483419">
      <w:pPr>
        <w:pStyle w:val="NR"/>
        <w:widowControl w:val="0"/>
        <w:overflowPunct w:val="0"/>
        <w:autoSpaceDE w:val="0"/>
        <w:autoSpaceDN w:val="0"/>
        <w:adjustRightInd w:val="0"/>
        <w:ind w:left="567" w:firstLine="567"/>
        <w:jc w:val="both"/>
        <w:textAlignment w:val="baseline"/>
        <w:rPr>
          <w:color w:val="000000"/>
          <w:szCs w:val="24"/>
        </w:rPr>
      </w:pPr>
      <w:r w:rsidRPr="00C0014A">
        <w:rPr>
          <w:color w:val="000000"/>
          <w:szCs w:val="24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сложение. </w:t>
      </w:r>
    </w:p>
    <w:p w:rsidR="006614CE" w:rsidRDefault="006614CE" w:rsidP="00483419">
      <w:pPr>
        <w:shd w:val="clear" w:color="auto" w:fill="FFFFFF"/>
        <w:ind w:left="567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31AA" w:rsidRDefault="006531AA" w:rsidP="00483419">
      <w:pPr>
        <w:shd w:val="clear" w:color="auto" w:fill="FFFFFF"/>
        <w:ind w:left="567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31AA" w:rsidRDefault="006531AA" w:rsidP="00483419">
      <w:pPr>
        <w:shd w:val="clear" w:color="auto" w:fill="FFFFFF"/>
        <w:ind w:left="567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31AA" w:rsidRDefault="006531AA" w:rsidP="00483419">
      <w:pPr>
        <w:shd w:val="clear" w:color="auto" w:fill="FFFFFF"/>
        <w:ind w:left="567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31AA" w:rsidRDefault="006531AA" w:rsidP="00483419">
      <w:pPr>
        <w:shd w:val="clear" w:color="auto" w:fill="FFFFFF"/>
        <w:ind w:left="567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31AA" w:rsidRPr="00C0014A" w:rsidRDefault="006531AA" w:rsidP="00483419">
      <w:pPr>
        <w:shd w:val="clear" w:color="auto" w:fill="FFFFFF"/>
        <w:ind w:left="567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14CE" w:rsidRDefault="006614CE" w:rsidP="00483419">
      <w:pPr>
        <w:shd w:val="clear" w:color="auto" w:fill="FFFFFF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487CA3" w:rsidRDefault="00487CA3" w:rsidP="00487CA3">
      <w:pPr>
        <w:shd w:val="clear" w:color="auto" w:fill="FFFFFF"/>
        <w:ind w:firstLine="426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84C8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Описание учебно-методического и материально- техническогого обеспечения образовательного процесса</w:t>
      </w:r>
    </w:p>
    <w:p w:rsidR="00487CA3" w:rsidRPr="00984C83" w:rsidRDefault="00487CA3" w:rsidP="00487CA3">
      <w:pPr>
        <w:shd w:val="clear" w:color="auto" w:fill="FFFFFF"/>
        <w:ind w:firstLine="426"/>
        <w:jc w:val="center"/>
        <w:rPr>
          <w:rFonts w:ascii="Times New Roman" w:hAnsi="Times New Roman" w:cs="Times New Roman"/>
          <w:b w:val="0"/>
          <w:color w:val="1D1B11" w:themeColor="background2" w:themeShade="1A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487CA3" w:rsidTr="00487CA3">
        <w:tc>
          <w:tcPr>
            <w:tcW w:w="4785" w:type="dxa"/>
          </w:tcPr>
          <w:p w:rsidR="00487CA3" w:rsidRPr="00461CF0" w:rsidRDefault="00487CA3" w:rsidP="00487CA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1CF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4785" w:type="dxa"/>
          </w:tcPr>
          <w:p w:rsidR="00487CA3" w:rsidRPr="00461CF0" w:rsidRDefault="00487CA3" w:rsidP="00487CA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1CF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Методическое обеспечение</w:t>
            </w:r>
          </w:p>
        </w:tc>
      </w:tr>
      <w:tr w:rsidR="00487CA3" w:rsidTr="00487CA3">
        <w:tc>
          <w:tcPr>
            <w:tcW w:w="4785" w:type="dxa"/>
          </w:tcPr>
          <w:p w:rsidR="00487CA3" w:rsidRPr="00461CF0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61CF0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Рабочая тетрадь по </w:t>
            </w: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геометрии        </w:t>
            </w:r>
            <w:r w:rsidRPr="00461CF0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 Москва « Просвещение» 2011 г</w:t>
            </w:r>
          </w:p>
        </w:tc>
        <w:tc>
          <w:tcPr>
            <w:tcW w:w="4785" w:type="dxa"/>
          </w:tcPr>
          <w:p w:rsidR="00487CA3" w:rsidRPr="00461CF0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Изучение геометрии</w:t>
            </w:r>
            <w:r w:rsidRPr="00461CF0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7 – 9 классы</w:t>
            </w:r>
          </w:p>
        </w:tc>
      </w:tr>
      <w:tr w:rsidR="00487CA3" w:rsidRPr="003479A1" w:rsidTr="00487CA3">
        <w:tc>
          <w:tcPr>
            <w:tcW w:w="4785" w:type="dxa"/>
          </w:tcPr>
          <w:p w:rsidR="00487CA3" w:rsidRPr="000910A7" w:rsidRDefault="00487CA3" w:rsidP="00487C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984C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1.Л.С. Анатасян, В.Ф. Бутузов и др. Геометрия 7, 8, 9 класс. Учебник для общеобразовательных учреждений. Москва. «Просвещение»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910A7">
                <w:rPr>
                  <w:rFonts w:ascii="Times New Roman" w:hAnsi="Times New Roman" w:cs="Times New Roman"/>
                  <w:b w:val="0"/>
                  <w:color w:val="1D1B11" w:themeColor="background2" w:themeShade="1A"/>
                  <w:sz w:val="24"/>
                  <w:szCs w:val="24"/>
                </w:rPr>
                <w:t>2008 г</w:t>
              </w:r>
            </w:smartTag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</w:t>
            </w:r>
          </w:p>
          <w:p w:rsidR="00487CA3" w:rsidRPr="000910A7" w:rsidRDefault="00487CA3" w:rsidP="00487C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2. Гаврилова Н.Ф. Поурочные разработки по геометрии: 8 класс-2 изд., переработ и дополн.- М., ВАКО, 2011</w:t>
            </w:r>
          </w:p>
          <w:p w:rsidR="00487CA3" w:rsidRPr="000910A7" w:rsidRDefault="00487CA3" w:rsidP="00487C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3. Контрольно-измерительные мат</w:t>
            </w: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ериалы 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8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 класс: Москва «ВАКО» 2012 г.</w:t>
            </w:r>
          </w:p>
          <w:p w:rsidR="00487CA3" w:rsidRPr="000910A7" w:rsidRDefault="00487CA3" w:rsidP="00487C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. Рабочая тетрадь по геометрии </w:t>
            </w: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8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 класс </w:t>
            </w:r>
          </w:p>
          <w:p w:rsidR="00487CA3" w:rsidRPr="00461CF0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785" w:type="dxa"/>
          </w:tcPr>
          <w:p w:rsidR="00487CA3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Изучение геометрии </w:t>
            </w: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8</w:t>
            </w:r>
            <w:r w:rsidRPr="00461CF0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   клас</w:t>
            </w: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с</w:t>
            </w:r>
          </w:p>
          <w:p w:rsidR="00487CA3" w:rsidRPr="00461CF0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3479A1" w:rsidTr="00487CA3">
        <w:tc>
          <w:tcPr>
            <w:tcW w:w="4785" w:type="dxa"/>
          </w:tcPr>
          <w:p w:rsidR="00487CA3" w:rsidRPr="003479A1" w:rsidRDefault="00487CA3" w:rsidP="00487CA3">
            <w:pPr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785" w:type="dxa"/>
          </w:tcPr>
          <w:p w:rsidR="00487CA3" w:rsidRPr="003479A1" w:rsidRDefault="00487CA3" w:rsidP="00487CA3">
            <w:pPr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487CA3" w:rsidRPr="003479A1" w:rsidRDefault="00487CA3" w:rsidP="00487CA3">
      <w:pPr>
        <w:shd w:val="clear" w:color="auto" w:fill="FFFFFF"/>
        <w:ind w:firstLine="426"/>
        <w:rPr>
          <w:b w:val="0"/>
          <w:color w:val="1D1B11" w:themeColor="background2" w:themeShade="1A"/>
        </w:rPr>
      </w:pPr>
    </w:p>
    <w:p w:rsidR="00487CA3" w:rsidRPr="00984C83" w:rsidRDefault="00487CA3" w:rsidP="00487CA3">
      <w:pPr>
        <w:shd w:val="clear" w:color="auto" w:fill="FFFFFF"/>
        <w:ind w:firstLine="426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84C8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Материально-техническое обеспечение</w:t>
      </w:r>
    </w:p>
    <w:p w:rsidR="00487CA3" w:rsidRPr="003479A1" w:rsidRDefault="00487CA3" w:rsidP="00487CA3">
      <w:pPr>
        <w:shd w:val="clear" w:color="auto" w:fill="FFFFFF"/>
        <w:ind w:firstLine="426"/>
        <w:jc w:val="center"/>
        <w:rPr>
          <w:b w:val="0"/>
          <w:color w:val="1D1B11" w:themeColor="background2" w:themeShade="1A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0"/>
      </w:tblGrid>
      <w:tr w:rsidR="00487CA3" w:rsidTr="00487CA3">
        <w:tc>
          <w:tcPr>
            <w:tcW w:w="3190" w:type="dxa"/>
          </w:tcPr>
          <w:p w:rsidR="00487CA3" w:rsidRPr="00461CF0" w:rsidRDefault="00487CA3" w:rsidP="00487CA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1CF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487CA3" w:rsidRPr="00461CF0" w:rsidRDefault="00487CA3" w:rsidP="00487CA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1CF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количество</w:t>
            </w:r>
          </w:p>
        </w:tc>
        <w:tc>
          <w:tcPr>
            <w:tcW w:w="3190" w:type="dxa"/>
          </w:tcPr>
          <w:p w:rsidR="00487CA3" w:rsidRPr="00461CF0" w:rsidRDefault="00487CA3" w:rsidP="00487CA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1CF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примечание </w:t>
            </w:r>
          </w:p>
        </w:tc>
      </w:tr>
      <w:tr w:rsidR="00487CA3" w:rsidRPr="003479A1" w:rsidTr="00487CA3">
        <w:tc>
          <w:tcPr>
            <w:tcW w:w="3190" w:type="dxa"/>
          </w:tcPr>
          <w:p w:rsidR="00487CA3" w:rsidRPr="00461CF0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61CF0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стол ученический</w:t>
            </w:r>
          </w:p>
        </w:tc>
        <w:tc>
          <w:tcPr>
            <w:tcW w:w="3190" w:type="dxa"/>
          </w:tcPr>
          <w:p w:rsidR="00487CA3" w:rsidRPr="00461CF0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61CF0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487CA3" w:rsidRPr="00461CF0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3479A1" w:rsidTr="00487CA3">
        <w:tc>
          <w:tcPr>
            <w:tcW w:w="3190" w:type="dxa"/>
          </w:tcPr>
          <w:p w:rsidR="00487CA3" w:rsidRPr="00461CF0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61CF0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стол учительский</w:t>
            </w:r>
          </w:p>
        </w:tc>
        <w:tc>
          <w:tcPr>
            <w:tcW w:w="3190" w:type="dxa"/>
          </w:tcPr>
          <w:p w:rsidR="00487CA3" w:rsidRPr="00461CF0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61CF0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87CA3" w:rsidRPr="00461CF0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3479A1" w:rsidTr="00487CA3">
        <w:tc>
          <w:tcPr>
            <w:tcW w:w="3190" w:type="dxa"/>
          </w:tcPr>
          <w:p w:rsidR="00487CA3" w:rsidRPr="00461CF0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61CF0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стул ученический</w:t>
            </w:r>
          </w:p>
        </w:tc>
        <w:tc>
          <w:tcPr>
            <w:tcW w:w="3190" w:type="dxa"/>
          </w:tcPr>
          <w:p w:rsidR="00487CA3" w:rsidRPr="00461CF0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61CF0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32</w:t>
            </w:r>
          </w:p>
        </w:tc>
        <w:tc>
          <w:tcPr>
            <w:tcW w:w="3190" w:type="dxa"/>
          </w:tcPr>
          <w:p w:rsidR="00487CA3" w:rsidRPr="00461CF0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3479A1" w:rsidTr="00487CA3">
        <w:tc>
          <w:tcPr>
            <w:tcW w:w="3190" w:type="dxa"/>
          </w:tcPr>
          <w:p w:rsidR="00487CA3" w:rsidRPr="00461CF0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61CF0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стул учительский</w:t>
            </w:r>
          </w:p>
        </w:tc>
        <w:tc>
          <w:tcPr>
            <w:tcW w:w="3190" w:type="dxa"/>
          </w:tcPr>
          <w:p w:rsidR="00487CA3" w:rsidRPr="00461CF0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61CF0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87CA3" w:rsidRPr="00461CF0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3479A1" w:rsidTr="00487CA3">
        <w:tc>
          <w:tcPr>
            <w:tcW w:w="3190" w:type="dxa"/>
          </w:tcPr>
          <w:p w:rsidR="00487CA3" w:rsidRPr="00461CF0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61CF0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ноутбук</w:t>
            </w:r>
          </w:p>
        </w:tc>
        <w:tc>
          <w:tcPr>
            <w:tcW w:w="3190" w:type="dxa"/>
          </w:tcPr>
          <w:p w:rsidR="00487CA3" w:rsidRPr="00461CF0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61CF0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87CA3" w:rsidRPr="00461CF0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487CA3" w:rsidRPr="000910A7" w:rsidRDefault="00487CA3" w:rsidP="00487CA3">
      <w:pPr>
        <w:shd w:val="clear" w:color="auto" w:fill="FFFFFF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</w:p>
    <w:p w:rsidR="00487CA3" w:rsidRPr="000910A7" w:rsidRDefault="00487CA3" w:rsidP="00487CA3">
      <w:pPr>
        <w:jc w:val="center"/>
        <w:rPr>
          <w:rFonts w:ascii="Times New Roman" w:hAnsi="Times New Roman" w:cs="Times New Roman"/>
          <w:bCs w:val="0"/>
          <w:color w:val="1D1B11" w:themeColor="background2" w:themeShade="1A"/>
          <w:sz w:val="28"/>
          <w:szCs w:val="28"/>
        </w:rPr>
      </w:pPr>
      <w:r w:rsidRPr="000910A7">
        <w:rPr>
          <w:rFonts w:ascii="Times New Roman" w:hAnsi="Times New Roman" w:cs="Times New Roman"/>
          <w:bCs w:val="0"/>
          <w:color w:val="1D1B11" w:themeColor="background2" w:themeShade="1A"/>
          <w:sz w:val="28"/>
          <w:szCs w:val="28"/>
        </w:rPr>
        <w:t>Информационно-коммуникационные средства</w:t>
      </w:r>
    </w:p>
    <w:p w:rsidR="00487CA3" w:rsidRPr="003E4DA0" w:rsidRDefault="00487CA3" w:rsidP="00487CA3">
      <w:pPr>
        <w:rPr>
          <w:bCs w:val="0"/>
        </w:rPr>
      </w:pPr>
    </w:p>
    <w:tbl>
      <w:tblPr>
        <w:tblW w:w="104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7"/>
        <w:gridCol w:w="6209"/>
      </w:tblGrid>
      <w:tr w:rsidR="00487CA3" w:rsidRPr="003E4DA0" w:rsidTr="00487CA3">
        <w:tc>
          <w:tcPr>
            <w:tcW w:w="4247" w:type="dxa"/>
          </w:tcPr>
          <w:p w:rsidR="00487CA3" w:rsidRPr="003E4DA0" w:rsidRDefault="00487CA3" w:rsidP="00487CA3">
            <w:pPr>
              <w:pStyle w:val="ae"/>
              <w:spacing w:before="0" w:after="0"/>
              <w:jc w:val="center"/>
            </w:pPr>
            <w:r w:rsidRPr="003E4DA0">
              <w:rPr>
                <w:kern w:val="24"/>
              </w:rPr>
              <w:t xml:space="preserve">Электронные образовательные ресурсы </w:t>
            </w:r>
          </w:p>
        </w:tc>
        <w:tc>
          <w:tcPr>
            <w:tcW w:w="6209" w:type="dxa"/>
          </w:tcPr>
          <w:p w:rsidR="00487CA3" w:rsidRPr="003E4DA0" w:rsidRDefault="00487CA3" w:rsidP="00487CA3">
            <w:pPr>
              <w:pStyle w:val="ae"/>
              <w:spacing w:before="0" w:after="0"/>
              <w:jc w:val="center"/>
            </w:pPr>
            <w:r w:rsidRPr="003E4DA0">
              <w:rPr>
                <w:kern w:val="24"/>
              </w:rPr>
              <w:t xml:space="preserve">Ресурсы Интернета </w:t>
            </w:r>
          </w:p>
        </w:tc>
      </w:tr>
      <w:tr w:rsidR="00487CA3" w:rsidRPr="003E4DA0" w:rsidTr="00487CA3">
        <w:tc>
          <w:tcPr>
            <w:tcW w:w="4247" w:type="dxa"/>
          </w:tcPr>
          <w:p w:rsidR="00487CA3" w:rsidRPr="003E4DA0" w:rsidRDefault="00487CA3" w:rsidP="00487CA3">
            <w:pPr>
              <w:rPr>
                <w:bCs w:val="0"/>
              </w:rPr>
            </w:pPr>
          </w:p>
        </w:tc>
        <w:tc>
          <w:tcPr>
            <w:tcW w:w="6209" w:type="dxa"/>
          </w:tcPr>
          <w:p w:rsidR="00487CA3" w:rsidRPr="000910A7" w:rsidRDefault="00487CA3" w:rsidP="00487CA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www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.1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september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ru</w:t>
            </w:r>
          </w:p>
          <w:p w:rsidR="00487CA3" w:rsidRPr="000910A7" w:rsidRDefault="00487CA3" w:rsidP="00487CA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www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math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ru</w:t>
            </w:r>
          </w:p>
          <w:p w:rsidR="00487CA3" w:rsidRPr="000910A7" w:rsidRDefault="00487CA3" w:rsidP="00487CA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www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allmath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ru</w:t>
            </w:r>
          </w:p>
          <w:p w:rsidR="00487CA3" w:rsidRPr="000910A7" w:rsidRDefault="00487CA3" w:rsidP="00487CA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www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uztest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ru</w:t>
            </w:r>
          </w:p>
          <w:p w:rsidR="00487CA3" w:rsidRPr="000910A7" w:rsidRDefault="00487CA3" w:rsidP="00487CA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http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://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schools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techno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ru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/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tech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/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index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html</w:t>
            </w:r>
          </w:p>
          <w:p w:rsidR="00487CA3" w:rsidRPr="000910A7" w:rsidRDefault="00487CA3" w:rsidP="00487CA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http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://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www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catalog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alledu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ru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/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predmet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/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math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/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more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2.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html</w:t>
            </w:r>
          </w:p>
          <w:p w:rsidR="00487CA3" w:rsidRPr="000910A7" w:rsidRDefault="00487CA3" w:rsidP="00487CA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http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://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methmath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chat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ru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/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index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html</w:t>
            </w:r>
          </w:p>
          <w:p w:rsidR="00487CA3" w:rsidRPr="000910A7" w:rsidRDefault="00487CA3" w:rsidP="00487CA3">
            <w:pPr>
              <w:pStyle w:val="ad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http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://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www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mathnet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spb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ru</w:t>
            </w:r>
            <w:r w:rsidRPr="000910A7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/</w:t>
            </w:r>
          </w:p>
        </w:tc>
      </w:tr>
    </w:tbl>
    <w:p w:rsidR="00D664BE" w:rsidRDefault="00D664BE" w:rsidP="00483419">
      <w:pPr>
        <w:shd w:val="clear" w:color="auto" w:fill="FFFFFF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D664BE" w:rsidRDefault="00D664BE" w:rsidP="00483419">
      <w:pPr>
        <w:shd w:val="clear" w:color="auto" w:fill="FFFFFF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D664BE" w:rsidRDefault="00D664BE" w:rsidP="00483419">
      <w:pPr>
        <w:shd w:val="clear" w:color="auto" w:fill="FFFFFF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D664BE" w:rsidRDefault="00D664BE" w:rsidP="00487CA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531AA" w:rsidRDefault="006531AA" w:rsidP="00483419">
      <w:pPr>
        <w:shd w:val="clear" w:color="auto" w:fill="FFFFFF"/>
        <w:ind w:left="567" w:firstLine="426"/>
        <w:jc w:val="center"/>
        <w:rPr>
          <w:rFonts w:ascii="Times New Roman" w:hAnsi="Times New Roman" w:cs="Andalus"/>
          <w:b w:val="0"/>
          <w:color w:val="1D1B11" w:themeColor="background2" w:themeShade="1A"/>
          <w:sz w:val="28"/>
          <w:szCs w:val="28"/>
        </w:rPr>
      </w:pPr>
    </w:p>
    <w:p w:rsidR="006531AA" w:rsidRDefault="006531AA" w:rsidP="00483419">
      <w:pPr>
        <w:shd w:val="clear" w:color="auto" w:fill="FFFFFF"/>
        <w:ind w:left="567" w:firstLine="426"/>
        <w:jc w:val="center"/>
        <w:rPr>
          <w:rFonts w:ascii="Times New Roman" w:hAnsi="Times New Roman" w:cs="Andalus"/>
          <w:b w:val="0"/>
          <w:color w:val="1D1B11" w:themeColor="background2" w:themeShade="1A"/>
          <w:sz w:val="28"/>
          <w:szCs w:val="28"/>
        </w:rPr>
      </w:pPr>
    </w:p>
    <w:p w:rsidR="006614CE" w:rsidRPr="006531AA" w:rsidRDefault="00487CA3" w:rsidP="00483419">
      <w:pPr>
        <w:shd w:val="clear" w:color="auto" w:fill="FFFFFF"/>
        <w:ind w:left="567" w:firstLine="426"/>
        <w:jc w:val="center"/>
        <w:rPr>
          <w:rFonts w:ascii="Andalus" w:hAnsi="Andalus" w:cs="Andalus"/>
          <w:color w:val="1D1B11" w:themeColor="background2" w:themeShade="1A"/>
          <w:sz w:val="28"/>
          <w:szCs w:val="28"/>
        </w:rPr>
      </w:pPr>
      <w:r w:rsidRPr="006531AA">
        <w:rPr>
          <w:rFonts w:ascii="Times New Roman" w:hAnsi="Times New Roman" w:cs="Andalus"/>
          <w:color w:val="1D1B11" w:themeColor="background2" w:themeShade="1A"/>
          <w:sz w:val="28"/>
          <w:szCs w:val="28"/>
        </w:rPr>
        <w:lastRenderedPageBreak/>
        <w:t>Содержание</w:t>
      </w:r>
      <w:r w:rsidRPr="006531AA">
        <w:rPr>
          <w:rFonts w:ascii="Andalus" w:hAnsi="Andalus" w:cs="Andalus"/>
          <w:color w:val="1D1B11" w:themeColor="background2" w:themeShade="1A"/>
          <w:sz w:val="28"/>
          <w:szCs w:val="28"/>
        </w:rPr>
        <w:t xml:space="preserve"> </w:t>
      </w:r>
      <w:r w:rsidRPr="006531AA">
        <w:rPr>
          <w:rFonts w:ascii="Times New Roman" w:hAnsi="Times New Roman" w:cs="Andalus"/>
          <w:color w:val="1D1B11" w:themeColor="background2" w:themeShade="1A"/>
          <w:sz w:val="28"/>
          <w:szCs w:val="28"/>
        </w:rPr>
        <w:t>учебного</w:t>
      </w:r>
      <w:r w:rsidRPr="006531AA">
        <w:rPr>
          <w:rFonts w:ascii="Andalus" w:hAnsi="Andalus" w:cs="Andalus"/>
          <w:color w:val="1D1B11" w:themeColor="background2" w:themeShade="1A"/>
          <w:sz w:val="28"/>
          <w:szCs w:val="28"/>
        </w:rPr>
        <w:t xml:space="preserve"> </w:t>
      </w:r>
      <w:r w:rsidRPr="006531AA">
        <w:rPr>
          <w:rFonts w:ascii="Times New Roman" w:hAnsi="Times New Roman" w:cs="Andalus"/>
          <w:color w:val="1D1B11" w:themeColor="background2" w:themeShade="1A"/>
          <w:sz w:val="28"/>
          <w:szCs w:val="28"/>
        </w:rPr>
        <w:t>предмета</w:t>
      </w:r>
    </w:p>
    <w:p w:rsidR="006614CE" w:rsidRPr="00487CA3" w:rsidRDefault="006614CE" w:rsidP="00483419">
      <w:pPr>
        <w:shd w:val="clear" w:color="auto" w:fill="FFFFFF"/>
        <w:ind w:left="567" w:firstLine="426"/>
        <w:rPr>
          <w:rFonts w:ascii="Times New Roman" w:hAnsi="Times New Roman" w:cs="Times New Roman"/>
          <w:color w:val="1D1B11" w:themeColor="background2" w:themeShade="1A"/>
          <w:sz w:val="22"/>
          <w:szCs w:val="24"/>
        </w:rPr>
      </w:pPr>
    </w:p>
    <w:tbl>
      <w:tblPr>
        <w:tblStyle w:val="a8"/>
        <w:tblW w:w="0" w:type="auto"/>
        <w:tblLook w:val="04A0"/>
      </w:tblPr>
      <w:tblGrid>
        <w:gridCol w:w="1242"/>
        <w:gridCol w:w="6804"/>
        <w:gridCol w:w="2091"/>
      </w:tblGrid>
      <w:tr w:rsidR="00292484" w:rsidRPr="00487CA3" w:rsidTr="00292484">
        <w:tc>
          <w:tcPr>
            <w:tcW w:w="1242" w:type="dxa"/>
          </w:tcPr>
          <w:p w:rsidR="00292484" w:rsidRPr="00487CA3" w:rsidRDefault="00292484" w:rsidP="00483419">
            <w:pPr>
              <w:ind w:left="567"/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292484" w:rsidRPr="00487CA3" w:rsidRDefault="00292484" w:rsidP="00483419">
            <w:pPr>
              <w:ind w:left="56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Темы раздела</w:t>
            </w:r>
          </w:p>
        </w:tc>
        <w:tc>
          <w:tcPr>
            <w:tcW w:w="2091" w:type="dxa"/>
          </w:tcPr>
          <w:p w:rsidR="00292484" w:rsidRPr="00487CA3" w:rsidRDefault="006616B0" w:rsidP="00483419">
            <w:pPr>
              <w:ind w:left="56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Количество часов</w:t>
            </w:r>
          </w:p>
        </w:tc>
      </w:tr>
      <w:tr w:rsidR="00292484" w:rsidRPr="00487CA3" w:rsidTr="00292484">
        <w:tc>
          <w:tcPr>
            <w:tcW w:w="1242" w:type="dxa"/>
          </w:tcPr>
          <w:p w:rsidR="00292484" w:rsidRPr="00487CA3" w:rsidRDefault="006616B0" w:rsidP="00483419">
            <w:pPr>
              <w:ind w:left="567"/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92484" w:rsidRPr="00487CA3" w:rsidRDefault="006616B0" w:rsidP="00483419">
            <w:pPr>
              <w:ind w:left="567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Глава V. Четырёхугольники</w:t>
            </w:r>
          </w:p>
          <w:p w:rsidR="00D664BE" w:rsidRPr="00487CA3" w:rsidRDefault="00D664BE" w:rsidP="00483419">
            <w:pPr>
              <w:ind w:left="567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091" w:type="dxa"/>
          </w:tcPr>
          <w:p w:rsidR="00292484" w:rsidRPr="00487CA3" w:rsidRDefault="00C02223" w:rsidP="00483419">
            <w:pPr>
              <w:ind w:left="567"/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17</w:t>
            </w:r>
          </w:p>
        </w:tc>
      </w:tr>
      <w:tr w:rsidR="00292484" w:rsidRPr="00487CA3" w:rsidTr="00292484">
        <w:tc>
          <w:tcPr>
            <w:tcW w:w="1242" w:type="dxa"/>
          </w:tcPr>
          <w:p w:rsidR="00292484" w:rsidRPr="00487CA3" w:rsidRDefault="006616B0" w:rsidP="00483419">
            <w:pPr>
              <w:ind w:left="567"/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92484" w:rsidRPr="00487CA3" w:rsidRDefault="006616B0" w:rsidP="00483419">
            <w:pPr>
              <w:ind w:left="567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Глава V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1D1B11" w:themeColor="background2" w:themeShade="1A"/>
                  <w:sz w:val="24"/>
                  <w:szCs w:val="24"/>
                </w:rPr>
                <m:t>І</m:t>
              </m:r>
            </m:oMath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. Площадь </w:t>
            </w:r>
          </w:p>
          <w:p w:rsidR="00D664BE" w:rsidRPr="00487CA3" w:rsidRDefault="00D664BE" w:rsidP="00483419">
            <w:pPr>
              <w:ind w:left="567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091" w:type="dxa"/>
          </w:tcPr>
          <w:p w:rsidR="00292484" w:rsidRPr="00487CA3" w:rsidRDefault="00C02223" w:rsidP="00483419">
            <w:pPr>
              <w:ind w:left="567"/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17</w:t>
            </w:r>
          </w:p>
        </w:tc>
      </w:tr>
      <w:tr w:rsidR="00292484" w:rsidRPr="00487CA3" w:rsidTr="00292484">
        <w:tc>
          <w:tcPr>
            <w:tcW w:w="1242" w:type="dxa"/>
          </w:tcPr>
          <w:p w:rsidR="00292484" w:rsidRPr="00487CA3" w:rsidRDefault="006616B0" w:rsidP="00483419">
            <w:pPr>
              <w:ind w:left="567"/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92484" w:rsidRPr="00487CA3" w:rsidRDefault="00C02223" w:rsidP="00483419">
            <w:pPr>
              <w:ind w:left="567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Глава VIІ Соотношения между сторонами и углами прямоугольного треугольника </w:t>
            </w:r>
          </w:p>
        </w:tc>
        <w:tc>
          <w:tcPr>
            <w:tcW w:w="2091" w:type="dxa"/>
          </w:tcPr>
          <w:p w:rsidR="00292484" w:rsidRPr="00487CA3" w:rsidRDefault="00C02223" w:rsidP="00483419">
            <w:pPr>
              <w:ind w:left="567"/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5</w:t>
            </w:r>
          </w:p>
        </w:tc>
      </w:tr>
      <w:tr w:rsidR="00292484" w:rsidRPr="00487CA3" w:rsidTr="00292484">
        <w:tc>
          <w:tcPr>
            <w:tcW w:w="1242" w:type="dxa"/>
          </w:tcPr>
          <w:p w:rsidR="00292484" w:rsidRPr="00487CA3" w:rsidRDefault="006616B0" w:rsidP="00483419">
            <w:pPr>
              <w:ind w:left="567"/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92484" w:rsidRPr="00487CA3" w:rsidRDefault="006616B0" w:rsidP="00483419">
            <w:pPr>
              <w:ind w:left="567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Глава VIІI. Окружность</w:t>
            </w:r>
          </w:p>
          <w:p w:rsidR="00D664BE" w:rsidRPr="00487CA3" w:rsidRDefault="00D664BE" w:rsidP="00483419">
            <w:pPr>
              <w:ind w:left="567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091" w:type="dxa"/>
          </w:tcPr>
          <w:p w:rsidR="00292484" w:rsidRPr="00487CA3" w:rsidRDefault="002F5A0C" w:rsidP="00483419">
            <w:pPr>
              <w:ind w:left="567"/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10</w:t>
            </w:r>
          </w:p>
        </w:tc>
      </w:tr>
      <w:tr w:rsidR="00292484" w:rsidRPr="00487CA3" w:rsidTr="00292484">
        <w:tc>
          <w:tcPr>
            <w:tcW w:w="1242" w:type="dxa"/>
          </w:tcPr>
          <w:p w:rsidR="00292484" w:rsidRPr="00487CA3" w:rsidRDefault="006616B0" w:rsidP="00483419">
            <w:pPr>
              <w:ind w:left="567"/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92484" w:rsidRPr="00487CA3" w:rsidRDefault="006616B0" w:rsidP="00483419">
            <w:pPr>
              <w:ind w:left="567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Глава IX. Векторы</w:t>
            </w:r>
          </w:p>
          <w:p w:rsidR="00D664BE" w:rsidRPr="00487CA3" w:rsidRDefault="00D664BE" w:rsidP="00483419">
            <w:pPr>
              <w:ind w:left="567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091" w:type="dxa"/>
          </w:tcPr>
          <w:p w:rsidR="00292484" w:rsidRPr="00487CA3" w:rsidRDefault="00C02223" w:rsidP="00483419">
            <w:pPr>
              <w:ind w:left="567"/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9</w:t>
            </w:r>
          </w:p>
        </w:tc>
      </w:tr>
      <w:tr w:rsidR="00292484" w:rsidRPr="00487CA3" w:rsidTr="00292484">
        <w:tc>
          <w:tcPr>
            <w:tcW w:w="1242" w:type="dxa"/>
          </w:tcPr>
          <w:p w:rsidR="00292484" w:rsidRPr="00487CA3" w:rsidRDefault="006616B0" w:rsidP="00483419">
            <w:pPr>
              <w:ind w:left="567"/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92484" w:rsidRPr="00487CA3" w:rsidRDefault="00C02223" w:rsidP="00483419">
            <w:pPr>
              <w:ind w:left="567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Глава VIІ. Подобные треугольники</w:t>
            </w:r>
          </w:p>
          <w:p w:rsidR="00D664BE" w:rsidRPr="00487CA3" w:rsidRDefault="00D664BE" w:rsidP="00483419">
            <w:pPr>
              <w:ind w:left="567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091" w:type="dxa"/>
          </w:tcPr>
          <w:p w:rsidR="00292484" w:rsidRPr="00487CA3" w:rsidRDefault="00C02223" w:rsidP="00483419">
            <w:pPr>
              <w:ind w:left="567"/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10</w:t>
            </w:r>
          </w:p>
        </w:tc>
      </w:tr>
      <w:tr w:rsidR="00292484" w:rsidRPr="00487CA3" w:rsidTr="00292484">
        <w:tc>
          <w:tcPr>
            <w:tcW w:w="1242" w:type="dxa"/>
          </w:tcPr>
          <w:p w:rsidR="00292484" w:rsidRPr="00487CA3" w:rsidRDefault="00292484" w:rsidP="00483419">
            <w:pPr>
              <w:ind w:left="567"/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2484" w:rsidRPr="00487CA3" w:rsidRDefault="00C02223" w:rsidP="00483419">
            <w:pPr>
              <w:ind w:left="56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Итого</w:t>
            </w:r>
          </w:p>
        </w:tc>
        <w:tc>
          <w:tcPr>
            <w:tcW w:w="2091" w:type="dxa"/>
          </w:tcPr>
          <w:p w:rsidR="00292484" w:rsidRPr="00487CA3" w:rsidRDefault="00C02223" w:rsidP="00483419">
            <w:pPr>
              <w:ind w:left="56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  <w:r w:rsidR="002F5A0C" w:rsidRPr="00487CA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</w:tr>
    </w:tbl>
    <w:p w:rsidR="006614CE" w:rsidRPr="00487CA3" w:rsidRDefault="006614CE" w:rsidP="00483419">
      <w:pPr>
        <w:shd w:val="clear" w:color="auto" w:fill="FFFFFF"/>
        <w:ind w:left="567" w:firstLine="42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614CE" w:rsidRPr="00487CA3" w:rsidRDefault="006614CE" w:rsidP="00483419">
      <w:pPr>
        <w:shd w:val="clear" w:color="auto" w:fill="FFFFFF"/>
        <w:ind w:left="567" w:firstLine="42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614CE" w:rsidRPr="00487CA3" w:rsidRDefault="006614CE" w:rsidP="00483419">
      <w:pPr>
        <w:shd w:val="clear" w:color="auto" w:fill="FFFFFF"/>
        <w:ind w:left="567" w:firstLine="42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614CE" w:rsidRPr="00487CA3" w:rsidRDefault="006614CE" w:rsidP="00483419">
      <w:pPr>
        <w:shd w:val="clear" w:color="auto" w:fill="FFFFFF"/>
        <w:ind w:left="567" w:firstLine="42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614CE" w:rsidRPr="00487CA3" w:rsidRDefault="006614CE" w:rsidP="00483419">
      <w:pPr>
        <w:shd w:val="clear" w:color="auto" w:fill="FFFFFF"/>
        <w:ind w:left="567" w:firstLine="42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1754F" w:rsidRDefault="0041754F" w:rsidP="00483419">
      <w:pPr>
        <w:shd w:val="clear" w:color="auto" w:fill="FFFFFF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D664BE" w:rsidRDefault="00D664BE" w:rsidP="00483419">
      <w:pPr>
        <w:shd w:val="clear" w:color="auto" w:fill="FFFFFF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D664BE" w:rsidRDefault="00D664BE" w:rsidP="00483419">
      <w:pPr>
        <w:shd w:val="clear" w:color="auto" w:fill="FFFFFF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D664BE" w:rsidRDefault="00D664BE" w:rsidP="00483419">
      <w:pPr>
        <w:shd w:val="clear" w:color="auto" w:fill="FFFFFF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D664BE" w:rsidRDefault="00D664BE" w:rsidP="00483419">
      <w:pPr>
        <w:shd w:val="clear" w:color="auto" w:fill="FFFFFF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D664BE" w:rsidRDefault="00D664BE" w:rsidP="00D664BE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D664BE" w:rsidSect="006531AA">
          <w:footerReference w:type="even" r:id="rId7"/>
          <w:footerReference w:type="default" r:id="rId8"/>
          <w:pgSz w:w="11906" w:h="16838"/>
          <w:pgMar w:top="1134" w:right="851" w:bottom="1559" w:left="1134" w:header="709" w:footer="709" w:gutter="0"/>
          <w:cols w:space="708"/>
          <w:docGrid w:linePitch="360"/>
        </w:sectPr>
      </w:pPr>
    </w:p>
    <w:p w:rsidR="00483419" w:rsidRDefault="00483419" w:rsidP="00661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419" w:rsidRDefault="00483419" w:rsidP="00661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4CE" w:rsidRPr="00487CA3" w:rsidRDefault="006614CE" w:rsidP="006614CE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87CA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Календарно-тематическое планирование учебного материала</w:t>
      </w:r>
    </w:p>
    <w:p w:rsidR="006614CE" w:rsidRPr="00487CA3" w:rsidRDefault="006614CE" w:rsidP="006614CE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87CA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 математике 8 класс</w:t>
      </w:r>
    </w:p>
    <w:p w:rsidR="00C272D9" w:rsidRPr="00487CA3" w:rsidRDefault="00C272D9" w:rsidP="00483419">
      <w:pPr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</w:p>
    <w:p w:rsidR="00C272D9" w:rsidRPr="00487CA3" w:rsidRDefault="00C272D9" w:rsidP="006614CE">
      <w:pPr>
        <w:jc w:val="center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</w:p>
    <w:tbl>
      <w:tblPr>
        <w:tblW w:w="28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812"/>
        <w:gridCol w:w="5670"/>
        <w:gridCol w:w="992"/>
        <w:gridCol w:w="1276"/>
        <w:gridCol w:w="142"/>
        <w:gridCol w:w="850"/>
        <w:gridCol w:w="6520"/>
        <w:gridCol w:w="6520"/>
      </w:tblGrid>
      <w:tr w:rsidR="00D664BE" w:rsidRPr="00487CA3" w:rsidTr="00487CA3">
        <w:trPr>
          <w:gridAfter w:val="2"/>
          <w:wAfter w:w="13040" w:type="dxa"/>
          <w:trHeight w:val="5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№ урока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8"/>
                <w:szCs w:val="24"/>
                <w:u w:val="single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Дата проведения</w:t>
            </w:r>
          </w:p>
        </w:tc>
      </w:tr>
      <w:tr w:rsidR="00D664BE" w:rsidRPr="00487CA3" w:rsidTr="00487CA3">
        <w:trPr>
          <w:gridAfter w:val="2"/>
          <w:wAfter w:w="13040" w:type="dxa"/>
          <w:trHeight w:val="30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Факт</w:t>
            </w:r>
          </w:p>
        </w:tc>
      </w:tr>
      <w:tr w:rsidR="00D664BE" w:rsidRPr="00487CA3" w:rsidTr="00487CA3">
        <w:trPr>
          <w:gridAfter w:val="2"/>
          <w:wAfter w:w="13040" w:type="dxa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E" w:rsidRPr="00487CA3" w:rsidRDefault="00D664BE" w:rsidP="00D664BE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Четырехугольники (17 уроков)</w:t>
            </w:r>
          </w:p>
        </w:tc>
      </w:tr>
      <w:tr w:rsidR="00D664BE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Повторение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A3" w:rsidRDefault="00487CA3" w:rsidP="00487CA3">
            <w:pPr>
              <w:widowControl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487CA3" w:rsidRPr="00C60AD9" w:rsidRDefault="00487CA3" w:rsidP="00487CA3">
            <w:pPr>
              <w:widowControl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60A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r w:rsidRPr="00C60AD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ознавательные</w:t>
            </w:r>
            <w:r w:rsidRPr="00C60A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: </w:t>
            </w:r>
            <w:r w:rsidRPr="00C60AD9">
              <w:rPr>
                <w:rFonts w:ascii="Times New Roman" w:hAnsi="Times New Roman" w:cs="Times New Roman"/>
                <w:b w:val="0"/>
                <w:color w:val="1D1B11"/>
                <w:sz w:val="24"/>
                <w:szCs w:val="24"/>
              </w:rPr>
              <w:t>Обрабатывают информацию и передают ее устным, письменным и символьным способами</w:t>
            </w:r>
          </w:p>
          <w:p w:rsidR="00487CA3" w:rsidRPr="00C60AD9" w:rsidRDefault="00487CA3" w:rsidP="00487CA3">
            <w:pPr>
              <w:widowControl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487CA3" w:rsidRPr="00C60AD9" w:rsidRDefault="00487CA3" w:rsidP="00487CA3">
            <w:pPr>
              <w:widowControl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60A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</w:t>
            </w:r>
            <w:r w:rsidRPr="00C60AD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егулятивные</w:t>
            </w:r>
            <w:r w:rsidRPr="00C60A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: </w:t>
            </w:r>
            <w:r w:rsidRPr="00C60AD9">
              <w:rPr>
                <w:rFonts w:ascii="Times New Roman" w:hAnsi="Times New Roman" w:cs="Times New Roman"/>
                <w:b w:val="0"/>
                <w:color w:val="1D1B11"/>
                <w:sz w:val="24"/>
                <w:szCs w:val="24"/>
              </w:rPr>
              <w:t>Выделяют и осознают то, что уже усвоено и что еще подлежит усвоению</w:t>
            </w:r>
          </w:p>
          <w:p w:rsidR="00487CA3" w:rsidRPr="00C60AD9" w:rsidRDefault="00487CA3" w:rsidP="00487CA3">
            <w:pPr>
              <w:widowControl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272D9" w:rsidRPr="00487CA3" w:rsidRDefault="00487CA3" w:rsidP="00487CA3">
            <w:pPr>
              <w:rPr>
                <w:color w:val="1D1B11" w:themeColor="background2" w:themeShade="1A"/>
                <w:sz w:val="22"/>
                <w:szCs w:val="22"/>
              </w:rPr>
            </w:pPr>
            <w:r w:rsidRPr="00C60A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</w:t>
            </w:r>
            <w:r w:rsidRPr="00C60AD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оммуникативные</w:t>
            </w:r>
            <w:r w:rsidRPr="00C60A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: </w:t>
            </w:r>
            <w:r w:rsidRPr="00C60AD9">
              <w:rPr>
                <w:rFonts w:ascii="Times New Roman" w:hAnsi="Times New Roman" w:cs="Times New Roman"/>
                <w:b w:val="0"/>
                <w:color w:val="1D1B11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  <w:r w:rsidRPr="00487CA3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</w:p>
          <w:p w:rsidR="00C272D9" w:rsidRPr="00487CA3" w:rsidRDefault="00C272D9" w:rsidP="00C272D9">
            <w:pPr>
              <w:rPr>
                <w:color w:val="1D1B11" w:themeColor="background2" w:themeShade="1A"/>
                <w:sz w:val="22"/>
                <w:szCs w:val="22"/>
              </w:rPr>
            </w:pPr>
          </w:p>
          <w:p w:rsidR="00C272D9" w:rsidRPr="00487CA3" w:rsidRDefault="00C272D9" w:rsidP="00C272D9">
            <w:pPr>
              <w:rPr>
                <w:rFonts w:ascii="Times New Roman" w:hAnsi="Times New Roman" w:cs="Times New Roman"/>
                <w:b w:val="0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292484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D664BE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Многоугольники. Выпуклый многоугольник.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292484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D664BE" w:rsidRPr="00487CA3" w:rsidTr="00487CA3">
        <w:trPr>
          <w:gridAfter w:val="2"/>
          <w:wAfter w:w="13040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Четырехугольник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292484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D664BE" w:rsidRPr="00487CA3" w:rsidTr="00487CA3">
        <w:trPr>
          <w:gridAfter w:val="2"/>
          <w:wAfter w:w="13040" w:type="dxa"/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Параллелограмм. Свойство сторон и углов параллелограмма.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292484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D664BE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Параллелограмм. Свойство диагоналей параллелограмма.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292484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D664BE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6-7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20.09</w:t>
            </w:r>
          </w:p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D664BE" w:rsidRPr="00487CA3" w:rsidTr="00487CA3">
        <w:trPr>
          <w:gridAfter w:val="2"/>
          <w:wAfter w:w="13040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Трапеция. Свойства равнобедренной трапеции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292484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D664BE" w:rsidRPr="00487CA3" w:rsidTr="00487CA3">
        <w:trPr>
          <w:gridAfter w:val="2"/>
          <w:wAfter w:w="13040" w:type="dxa"/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292484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D664BE" w:rsidRPr="00487CA3" w:rsidTr="00487CA3">
        <w:trPr>
          <w:gridAfter w:val="2"/>
          <w:wAfter w:w="13040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Прямоугольник.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292484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D664BE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Ромб.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292484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D664BE" w:rsidRPr="00487CA3" w:rsidTr="00487CA3">
        <w:trPr>
          <w:gridAfter w:val="2"/>
          <w:wAfter w:w="13040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Квадрат.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292484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D664BE" w:rsidRPr="00487CA3" w:rsidTr="00487CA3">
        <w:trPr>
          <w:gridAfter w:val="2"/>
          <w:wAfter w:w="13040" w:type="dxa"/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292484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D664BE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Решение задач по теме «Прямоугольник»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292484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D664BE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15-16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Решение задач по темам  «Ромб», «Квадрат»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D664BE" w:rsidRPr="00487CA3" w:rsidTr="00487CA3">
        <w:trPr>
          <w:gridAfter w:val="2"/>
          <w:wAfter w:w="13040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Контрольная работа по теме «Четырехугольники»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E" w:rsidRPr="00487CA3" w:rsidRDefault="00D664BE" w:rsidP="00292484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D664BE" w:rsidRPr="00487CA3" w:rsidTr="00487CA3">
        <w:trPr>
          <w:gridAfter w:val="2"/>
          <w:wAfter w:w="13040" w:type="dxa"/>
          <w:trHeight w:val="240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E" w:rsidRPr="00487CA3" w:rsidRDefault="00D664BE" w:rsidP="00D664BE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Площадь (17 уроков)</w:t>
            </w: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Площадь многоугольника, квадрата, прямоугольника.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487CA3">
            <w:pPr>
              <w:widowControl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487CA3" w:rsidRPr="00487CA3" w:rsidRDefault="00487CA3" w:rsidP="00487CA3">
            <w:pPr>
              <w:widowControl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</w:rPr>
              <w:t>П</w:t>
            </w:r>
            <w:r w:rsidRPr="00487CA3">
              <w:rPr>
                <w:rFonts w:ascii="Times New Roman" w:hAnsi="Times New Roman" w:cs="Times New Roman"/>
                <w:color w:val="1D1B11"/>
              </w:rPr>
              <w:t>ознавательные</w:t>
            </w:r>
            <w:r w:rsidRPr="00487CA3">
              <w:rPr>
                <w:rFonts w:ascii="Times New Roman" w:hAnsi="Times New Roman" w:cs="Times New Roman"/>
                <w:color w:val="1D1B11" w:themeColor="background2" w:themeShade="1A"/>
              </w:rPr>
              <w:t xml:space="preserve">: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</w:rPr>
              <w:t>Владеют смысловым чтением. Представляют информацию в разных формах (текст, графика, символы)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.</w:t>
            </w:r>
            <w:r w:rsidRPr="00487CA3">
              <w:rPr>
                <w:color w:val="1D1B11" w:themeColor="background2" w:themeShade="1A"/>
              </w:rPr>
              <w:t xml:space="preserve">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</w:rPr>
              <w:t>Устанавливают аналогии для понимания закономерностей, используют их в решении задач</w:t>
            </w:r>
          </w:p>
          <w:p w:rsidR="00487CA3" w:rsidRPr="00487CA3" w:rsidRDefault="00487CA3" w:rsidP="00487CA3">
            <w:pPr>
              <w:widowControl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487CA3" w:rsidRPr="00487CA3" w:rsidRDefault="00487CA3" w:rsidP="00487CA3">
            <w:pPr>
              <w:widowControl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Р</w:t>
            </w:r>
            <w:r w:rsidRPr="00487CA3">
              <w:rPr>
                <w:rFonts w:ascii="Times New Roman" w:hAnsi="Times New Roman" w:cs="Times New Roman"/>
                <w:color w:val="1D1B11"/>
              </w:rPr>
              <w:t>егулятивные</w:t>
            </w:r>
            <w:r w:rsidRPr="00487CA3">
              <w:rPr>
                <w:rFonts w:ascii="Times New Roman" w:hAnsi="Times New Roman" w:cs="Times New Roman"/>
                <w:color w:val="1D1B11" w:themeColor="background2" w:themeShade="1A"/>
              </w:rPr>
              <w:t xml:space="preserve">: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487CA3" w:rsidRPr="00487CA3" w:rsidRDefault="00487CA3" w:rsidP="00487CA3">
            <w:pPr>
              <w:widowControl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/>
              </w:rPr>
              <w:t>Исследуют ситуации, требующие оценки действия в соответствии с поставленной задачей</w:t>
            </w:r>
          </w:p>
          <w:p w:rsidR="00487CA3" w:rsidRPr="00487CA3" w:rsidRDefault="00487CA3" w:rsidP="00487CA3">
            <w:pPr>
              <w:rPr>
                <w:rFonts w:ascii="Calibri" w:eastAsiaTheme="minorHAnsi" w:hAnsi="Calibri" w:cs="Calibri"/>
                <w:b w:val="0"/>
                <w:bCs w:val="0"/>
                <w:color w:val="1D1B11" w:themeColor="background2" w:themeShade="1A"/>
                <w:lang w:eastAsia="en-US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</w:rPr>
              <w:t>К</w:t>
            </w:r>
            <w:r w:rsidRPr="00487CA3">
              <w:rPr>
                <w:rFonts w:ascii="Times New Roman" w:hAnsi="Times New Roman" w:cs="Times New Roman"/>
                <w:color w:val="1D1B11"/>
              </w:rPr>
              <w:t>оммуникативные</w:t>
            </w:r>
            <w:r w:rsidRPr="00487CA3">
              <w:rPr>
                <w:rFonts w:ascii="Times New Roman" w:hAnsi="Times New Roman" w:cs="Times New Roman"/>
                <w:color w:val="1D1B11" w:themeColor="background2" w:themeShade="1A"/>
              </w:rPr>
              <w:t xml:space="preserve">: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</w:rPr>
              <w:t>Приводят аргументы в пользу своей точки зрения, подтверждают ее фактами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.</w:t>
            </w:r>
            <w:r w:rsidRPr="00487CA3">
              <w:rPr>
                <w:color w:val="1D1B11" w:themeColor="background2" w:themeShade="1A"/>
              </w:rPr>
              <w:t xml:space="preserve">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</w:rPr>
              <w:t>Отстаивают свою точку зрения, подтверждают фактами</w:t>
            </w:r>
          </w:p>
          <w:p w:rsidR="00487CA3" w:rsidRPr="00487CA3" w:rsidRDefault="00487CA3" w:rsidP="00487CA3">
            <w:pPr>
              <w:widowControl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</w:rPr>
              <w:t>П</w:t>
            </w:r>
            <w:r w:rsidRPr="00487CA3">
              <w:rPr>
                <w:rFonts w:ascii="Times New Roman" w:hAnsi="Times New Roman" w:cs="Times New Roman"/>
                <w:color w:val="1D1B11"/>
              </w:rPr>
              <w:t>ознавательные</w:t>
            </w:r>
            <w:r w:rsidRPr="00487CA3">
              <w:rPr>
                <w:rFonts w:ascii="Times New Roman" w:hAnsi="Times New Roman" w:cs="Times New Roman"/>
                <w:color w:val="1D1B11" w:themeColor="background2" w:themeShade="1A"/>
              </w:rPr>
              <w:t xml:space="preserve">: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</w:rPr>
              <w:t>Обрабатывают информацию и передают ее устным, письменным и символьным способами</w:t>
            </w:r>
          </w:p>
          <w:p w:rsidR="00487CA3" w:rsidRPr="00487CA3" w:rsidRDefault="00487CA3" w:rsidP="00487CA3">
            <w:pPr>
              <w:widowControl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</w:rPr>
              <w:t>Р</w:t>
            </w:r>
            <w:r w:rsidRPr="00487CA3">
              <w:rPr>
                <w:rFonts w:ascii="Times New Roman" w:hAnsi="Times New Roman" w:cs="Times New Roman"/>
                <w:color w:val="1D1B11"/>
              </w:rPr>
              <w:t>егулятивные</w:t>
            </w:r>
            <w:r w:rsidRPr="00487CA3">
              <w:rPr>
                <w:rFonts w:ascii="Times New Roman" w:hAnsi="Times New Roman" w:cs="Times New Roman"/>
                <w:color w:val="1D1B11" w:themeColor="background2" w:themeShade="1A"/>
              </w:rPr>
              <w:t xml:space="preserve">: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</w:rPr>
              <w:t>Выделяют и осознают то, что уже усвоено и что еще подлежит усвоению</w:t>
            </w:r>
          </w:p>
          <w:p w:rsidR="00487CA3" w:rsidRPr="00C60AD9" w:rsidRDefault="00487CA3" w:rsidP="00487CA3">
            <w:pPr>
              <w:rPr>
                <w:rFonts w:ascii="Calibri" w:eastAsiaTheme="minorHAnsi" w:hAnsi="Calibri" w:cs="Calibri"/>
                <w:b w:val="0"/>
                <w:bCs w:val="0"/>
                <w:color w:val="1D1B11" w:themeColor="background2" w:themeShade="1A"/>
                <w:sz w:val="22"/>
                <w:szCs w:val="22"/>
                <w:lang w:eastAsia="en-US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</w:rPr>
              <w:t>К</w:t>
            </w:r>
            <w:r w:rsidRPr="00487CA3">
              <w:rPr>
                <w:rFonts w:ascii="Times New Roman" w:hAnsi="Times New Roman" w:cs="Times New Roman"/>
                <w:color w:val="1D1B11"/>
              </w:rPr>
              <w:t>оммуникативные</w:t>
            </w:r>
            <w:r w:rsidRPr="00487CA3">
              <w:rPr>
                <w:rFonts w:ascii="Times New Roman" w:hAnsi="Times New Roman" w:cs="Times New Roman"/>
                <w:color w:val="1D1B11" w:themeColor="background2" w:themeShade="1A"/>
              </w:rPr>
              <w:t xml:space="preserve">: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8.11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292484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19-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2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13.11</w:t>
            </w:r>
          </w:p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15.11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2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1-22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Площадь треугольника.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20.11</w:t>
            </w:r>
          </w:p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22.11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Площадь трапеции.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27.11</w:t>
            </w:r>
          </w:p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29.11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Решение задач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04.12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292484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Контрольная работа по теме «Площади.»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06.12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292484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27-28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Теорема Пифагора.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11.12</w:t>
            </w:r>
          </w:p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13.12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29-30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18.12</w:t>
            </w:r>
          </w:p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20.12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Контрольная работа по темам  «Площадь. Теорема Пифагора».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25.12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292484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32-33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27.12</w:t>
            </w:r>
          </w:p>
          <w:p w:rsidR="006531AA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15.01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Зачет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17.01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A3" w:rsidRPr="00487CA3" w:rsidRDefault="00487CA3" w:rsidP="00D664BE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Подобные треугольники (9 уроков)</w:t>
            </w:r>
          </w:p>
        </w:tc>
        <w:tc>
          <w:tcPr>
            <w:tcW w:w="6520" w:type="dxa"/>
          </w:tcPr>
          <w:p w:rsidR="00487CA3" w:rsidRPr="00487CA3" w:rsidRDefault="00487CA3">
            <w:pPr>
              <w:widowControl/>
              <w:autoSpaceDE/>
              <w:autoSpaceDN/>
              <w:adjustRightInd/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6520" w:type="dxa"/>
          </w:tcPr>
          <w:p w:rsidR="00487CA3" w:rsidRPr="00C60AD9" w:rsidRDefault="00487CA3" w:rsidP="00487CA3">
            <w:pPr>
              <w:rPr>
                <w:rFonts w:ascii="Calibri" w:eastAsiaTheme="minorHAnsi" w:hAnsi="Calibri" w:cs="Calibri"/>
                <w:b w:val="0"/>
                <w:bCs w:val="0"/>
                <w:color w:val="1D1B11" w:themeColor="background2" w:themeShade="1A"/>
                <w:sz w:val="22"/>
                <w:szCs w:val="22"/>
                <w:lang w:eastAsia="en-US"/>
              </w:rPr>
            </w:pPr>
          </w:p>
        </w:tc>
      </w:tr>
      <w:tr w:rsidR="00487CA3" w:rsidRPr="00487CA3" w:rsidTr="00487CA3">
        <w:trPr>
          <w:gridAfter w:val="2"/>
          <w:wAfter w:w="13040" w:type="dxa"/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487CA3">
            <w:pPr>
              <w:widowControl/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</w:p>
          <w:p w:rsidR="00487CA3" w:rsidRPr="00487CA3" w:rsidRDefault="00487CA3" w:rsidP="00487CA3">
            <w:pPr>
              <w:widowControl/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П</w:t>
            </w:r>
            <w:r w:rsidRPr="00487CA3"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>ознавательные</w:t>
            </w: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: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  <w:sz w:val="22"/>
                <w:szCs w:val="22"/>
              </w:rPr>
              <w:t>Владеют смысловым чтением. Представляют информацию в разных формах (текст, графика, символы)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2"/>
                <w:szCs w:val="22"/>
              </w:rPr>
              <w:t>.</w:t>
            </w: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  <w:sz w:val="22"/>
                <w:szCs w:val="22"/>
              </w:rPr>
              <w:t>Обрабатывают информацию и передают ее устным, письменным и графическим</w:t>
            </w:r>
            <w:r w:rsidRPr="00487CA3"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 xml:space="preserve"> способами</w:t>
            </w:r>
          </w:p>
          <w:p w:rsidR="00487CA3" w:rsidRPr="00487CA3" w:rsidRDefault="00487CA3" w:rsidP="00487CA3">
            <w:pPr>
              <w:widowControl/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</w:p>
          <w:p w:rsidR="00487CA3" w:rsidRPr="00487CA3" w:rsidRDefault="00487CA3" w:rsidP="00487CA3">
            <w:pPr>
              <w:widowControl/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Р</w:t>
            </w:r>
            <w:r w:rsidRPr="00487CA3"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>егулятивные</w:t>
            </w: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: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  <w:sz w:val="22"/>
                <w:szCs w:val="22"/>
              </w:rPr>
              <w:t>Оценивают степень и способы достижения цели в учебных ситуациях, исправляют ошибки с помощью учителя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2"/>
                <w:szCs w:val="22"/>
              </w:rPr>
              <w:t>.</w:t>
            </w: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  <w:sz w:val="22"/>
                <w:szCs w:val="22"/>
              </w:rPr>
              <w:t>Самостоятельно составляют алгоритм деятельности при решении учебной задачи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2"/>
                <w:szCs w:val="22"/>
              </w:rPr>
              <w:t xml:space="preserve"> </w:t>
            </w:r>
          </w:p>
          <w:p w:rsidR="00487CA3" w:rsidRPr="00487CA3" w:rsidRDefault="00487CA3" w:rsidP="00487CA3">
            <w:pPr>
              <w:widowControl/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</w:p>
          <w:p w:rsidR="00487CA3" w:rsidRPr="00C60AD9" w:rsidRDefault="00487CA3" w:rsidP="00487CA3">
            <w:pPr>
              <w:rPr>
                <w:rFonts w:ascii="Calibri" w:eastAsiaTheme="minorHAnsi" w:hAnsi="Calibri" w:cs="Calibri"/>
                <w:b w:val="0"/>
                <w:bCs w:val="0"/>
                <w:color w:val="1D1B11" w:themeColor="background2" w:themeShade="1A"/>
                <w:sz w:val="22"/>
                <w:szCs w:val="22"/>
                <w:lang w:eastAsia="en-US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К</w:t>
            </w:r>
            <w:r w:rsidRPr="00487CA3"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>оммуникативные</w:t>
            </w: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: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  <w:sz w:val="22"/>
                <w:szCs w:val="22"/>
              </w:rPr>
              <w:t>Приводят аргументы в пользу своей точки зрения, подтверждают ее фактами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2"/>
                <w:szCs w:val="22"/>
              </w:rPr>
              <w:t>.</w:t>
            </w: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  <w:sz w:val="22"/>
                <w:szCs w:val="22"/>
              </w:rPr>
              <w:t>Сотрудничают с одноклассниками при решении задач; умеют выслушать оппонента. Формулируют выводы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22.01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24.01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Отношение площадей подобных треугольников.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29.01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31.01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Второй признак подобия треугольников.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05.023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Третий признак подобия треугольников.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07.02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11.02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13.02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Контрольная работа по теме «Подобные треугольники»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19.02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  <w:trHeight w:val="302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A3" w:rsidRPr="00487CA3" w:rsidRDefault="00487CA3" w:rsidP="00D664BE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Соотношения между сторонами и углами прямоугольного треугольника (5 уроков)</w:t>
            </w:r>
          </w:p>
        </w:tc>
      </w:tr>
      <w:tr w:rsidR="00487CA3" w:rsidRPr="00487CA3" w:rsidTr="00487CA3">
        <w:trPr>
          <w:gridAfter w:val="2"/>
          <w:wAfter w:w="13040" w:type="dxa"/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Соотношения между сторонами и углами прямоугольного треугольника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487CA3">
            <w:pPr>
              <w:widowControl/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П</w:t>
            </w:r>
            <w:r w:rsidRPr="00487CA3"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>ознавательные</w:t>
            </w: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: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  <w:sz w:val="22"/>
                <w:szCs w:val="22"/>
              </w:rPr>
              <w:t>Обрабатывают информацию и передают ее устным, письменным и символьным способами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2"/>
                <w:szCs w:val="22"/>
              </w:rPr>
              <w:t>.</w:t>
            </w:r>
            <w:r w:rsidRPr="00487CA3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  <w:sz w:val="22"/>
                <w:szCs w:val="22"/>
              </w:rPr>
              <w:t>Осваивают культуру работы с учебником, поиска информации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2"/>
                <w:szCs w:val="22"/>
              </w:rPr>
              <w:t xml:space="preserve">.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  <w:sz w:val="22"/>
                <w:szCs w:val="22"/>
              </w:rPr>
              <w:t xml:space="preserve">Находят в учебниках, в т.ч.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  <w:sz w:val="22"/>
                <w:szCs w:val="22"/>
              </w:rPr>
              <w:lastRenderedPageBreak/>
              <w:t>используя ИКТ, достоверную информацию, необходимую для решения задач</w:t>
            </w:r>
          </w:p>
          <w:p w:rsidR="00487CA3" w:rsidRPr="00487CA3" w:rsidRDefault="00487CA3" w:rsidP="00487CA3">
            <w:pPr>
              <w:widowControl/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Р</w:t>
            </w:r>
            <w:r w:rsidRPr="00487CA3"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>егулятивные</w:t>
            </w: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: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  <w:sz w:val="22"/>
                <w:szCs w:val="22"/>
              </w:rPr>
              <w:t>Выделяют и осознают то, что уже усвоено и что еще подлежит усвоению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2"/>
                <w:szCs w:val="22"/>
              </w:rPr>
              <w:t xml:space="preserve">.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  <w:sz w:val="22"/>
                <w:szCs w:val="22"/>
              </w:rPr>
              <w:t>Исследуют ситуации, требующие оценки действия в соответствии с поставленной задачей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2"/>
                <w:szCs w:val="22"/>
              </w:rPr>
              <w:t>.</w:t>
            </w:r>
          </w:p>
          <w:p w:rsidR="00487CA3" w:rsidRPr="00487CA3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К</w:t>
            </w:r>
            <w:r w:rsidRPr="00487CA3"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>оммуникативные</w:t>
            </w: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: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  <w:sz w:val="22"/>
                <w:szCs w:val="22"/>
              </w:rPr>
              <w:t>Формулируют собственное мнение и позицию, задают вопросы, слушают собеседника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2"/>
                <w:szCs w:val="22"/>
              </w:rPr>
              <w:t>.</w:t>
            </w:r>
            <w:r w:rsidRPr="00487CA3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  <w:sz w:val="22"/>
                <w:szCs w:val="22"/>
              </w:rPr>
              <w:t>С достаточной полнотой и точностью выражают свои мысли посредством письменной речи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21.02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26.02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lastRenderedPageBreak/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Значения синуса, косинуса и тангенса для углов 30, 45 и 60 градусов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28.02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lastRenderedPageBreak/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Решение задач по теме «Значения синуса, косинуса и тангенса для углов 30, 45 и 60 градусов»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05.03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Контрольная работа по теме «Соотношения между сторонами и углами прямоугольного треугольника»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07.03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A3" w:rsidRPr="00487CA3" w:rsidRDefault="00487CA3" w:rsidP="00C272D9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Окружность (10 уроков)</w:t>
            </w: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487CA3">
            <w:pPr>
              <w:widowControl/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П</w:t>
            </w:r>
            <w:r w:rsidRPr="00487CA3"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>ознавательные</w:t>
            </w: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: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  <w:sz w:val="22"/>
                <w:szCs w:val="22"/>
              </w:rPr>
              <w:t>Владеют смысловым чтением. Представляют информацию в разных формах (текст, графика, символы)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2"/>
                <w:szCs w:val="22"/>
              </w:rPr>
              <w:t>.</w:t>
            </w: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  <w:sz w:val="22"/>
                <w:szCs w:val="22"/>
              </w:rPr>
              <w:t>Обрабатывают информацию и передают ее устным, письменным и графическим</w:t>
            </w:r>
            <w:r w:rsidRPr="00487CA3"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 xml:space="preserve"> способами</w:t>
            </w:r>
          </w:p>
          <w:p w:rsidR="00487CA3" w:rsidRPr="00487CA3" w:rsidRDefault="00487CA3" w:rsidP="00487CA3">
            <w:pPr>
              <w:widowControl/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Р</w:t>
            </w:r>
            <w:r w:rsidRPr="00487CA3"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>егулятивные</w:t>
            </w: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: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  <w:sz w:val="22"/>
                <w:szCs w:val="22"/>
              </w:rPr>
              <w:t>Оценивают степень и способы достижения цели в учебных ситуациях, исправляют ошибки с помощью учителя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2"/>
                <w:szCs w:val="22"/>
              </w:rPr>
              <w:t>.</w:t>
            </w: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  <w:sz w:val="22"/>
                <w:szCs w:val="22"/>
              </w:rPr>
              <w:t>Самостоятельно составляют алгоритм деятельности при решении учебной задачи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2"/>
                <w:szCs w:val="22"/>
              </w:rPr>
              <w:t xml:space="preserve"> </w:t>
            </w:r>
          </w:p>
          <w:p w:rsidR="00487CA3" w:rsidRPr="00487CA3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К</w:t>
            </w:r>
            <w:r w:rsidRPr="00487CA3"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>оммуникативные</w:t>
            </w: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: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  <w:sz w:val="22"/>
                <w:szCs w:val="22"/>
              </w:rPr>
              <w:t>Приводят аргументы в пользу своей точки зрения, подтверждают ее фактами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2"/>
                <w:szCs w:val="22"/>
              </w:rPr>
              <w:t>.</w:t>
            </w: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 </w:t>
            </w:r>
            <w:r w:rsidRPr="00487CA3">
              <w:rPr>
                <w:rFonts w:ascii="Times New Roman" w:hAnsi="Times New Roman" w:cs="Times New Roman"/>
                <w:b w:val="0"/>
                <w:color w:val="1D1B11"/>
                <w:sz w:val="22"/>
                <w:szCs w:val="22"/>
              </w:rPr>
              <w:t>Сотрудничают с одноклассниками при решении задач; умеют выслушать оппонента. Формулируют выводы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2"/>
                <w:szCs w:val="22"/>
              </w:rPr>
              <w:t>..</w:t>
            </w:r>
            <w:r w:rsidRPr="00487CA3">
              <w:rPr>
                <w:rFonts w:ascii="Times New Roman" w:hAnsi="Times New Roman" w:cs="Times New Roman"/>
                <w:b w:val="0"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12.03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14.03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19.03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21.03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02.04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54-55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Вписанные и описанные окружности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04.04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56-57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Решение задач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09.04</w:t>
            </w:r>
          </w:p>
          <w:p w:rsidR="006531AA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11.04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Контрольная работа по теме «Окружность»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16.04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A3" w:rsidRPr="00487CA3" w:rsidRDefault="00487CA3" w:rsidP="00D664BE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Итоговое повторение  (10 уроков)</w:t>
            </w: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A3" w:rsidRPr="00487CA3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Четырехугольники.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C272D9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Закрепление знаний, умений и навыков, полученных на уроках по данным темам (курс геометрии 8 класса).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18.04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A3" w:rsidRPr="00487CA3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Площадь.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531A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23.04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A3" w:rsidRPr="00487CA3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Подобные треугольники.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8B649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24.04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A3" w:rsidRPr="00487CA3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Окружность. Итоговое занятие.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8B649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30.04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A3" w:rsidRPr="00487CA3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Четырехугольники.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8B649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02.05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A3" w:rsidRPr="00487CA3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Площадь.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8B649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07.05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A3" w:rsidRPr="00487CA3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Подобные треугольники.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8B649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14.05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A3" w:rsidRPr="00487CA3" w:rsidRDefault="00487CA3" w:rsidP="00487CA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Окружность. Итоговое занятие.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8B6493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16.05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Контрольная работа по теме «Векторы»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531A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21.05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Итоговый обобщающий урок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487CA3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6531AA" w:rsidP="006531A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23.05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487CA3" w:rsidRPr="00487CA3" w:rsidTr="00487CA3">
        <w:trPr>
          <w:gridAfter w:val="2"/>
          <w:wAfter w:w="130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3" w:rsidRPr="00487CA3" w:rsidRDefault="00487CA3" w:rsidP="006616B0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D664BE" w:rsidRDefault="00D664BE" w:rsidP="00D664BE">
      <w:pPr>
        <w:outlineLvl w:val="0"/>
        <w:rPr>
          <w:rFonts w:ascii="Times New Roman" w:hAnsi="Times New Roman" w:cs="Times New Roman"/>
          <w:b w:val="0"/>
          <w:caps/>
          <w:sz w:val="24"/>
          <w:szCs w:val="24"/>
        </w:rPr>
        <w:sectPr w:rsidR="00D664BE" w:rsidSect="00D664BE">
          <w:pgSz w:w="16838" w:h="11906" w:orient="landscape"/>
          <w:pgMar w:top="851" w:right="1559" w:bottom="1134" w:left="1134" w:header="709" w:footer="709" w:gutter="0"/>
          <w:cols w:space="708"/>
          <w:docGrid w:linePitch="360"/>
        </w:sectPr>
      </w:pPr>
    </w:p>
    <w:p w:rsidR="00D664BE" w:rsidRDefault="00D664BE" w:rsidP="006531AA">
      <w:pPr>
        <w:outlineLvl w:val="0"/>
        <w:rPr>
          <w:rFonts w:ascii="Times New Roman" w:hAnsi="Times New Roman" w:cs="Times New Roman"/>
          <w:b w:val="0"/>
          <w:caps/>
          <w:sz w:val="24"/>
          <w:szCs w:val="24"/>
        </w:rPr>
      </w:pPr>
    </w:p>
    <w:sectPr w:rsidR="00D664BE" w:rsidSect="006616B0">
      <w:pgSz w:w="11906" w:h="16838"/>
      <w:pgMar w:top="1134" w:right="85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965" w:rsidRDefault="00E77965" w:rsidP="00DE0540">
      <w:r>
        <w:separator/>
      </w:r>
    </w:p>
  </w:endnote>
  <w:endnote w:type="continuationSeparator" w:id="1">
    <w:p w:rsidR="00E77965" w:rsidRDefault="00E77965" w:rsidP="00DE0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A3" w:rsidRDefault="00487CA3" w:rsidP="006616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CA3" w:rsidRDefault="00487CA3" w:rsidP="006616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A3" w:rsidRDefault="00487CA3" w:rsidP="006616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31AA">
      <w:rPr>
        <w:rStyle w:val="a5"/>
        <w:noProof/>
      </w:rPr>
      <w:t>10</w:t>
    </w:r>
    <w:r>
      <w:rPr>
        <w:rStyle w:val="a5"/>
      </w:rPr>
      <w:fldChar w:fldCharType="end"/>
    </w:r>
  </w:p>
  <w:p w:rsidR="00487CA3" w:rsidRDefault="00487CA3" w:rsidP="006616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965" w:rsidRDefault="00E77965" w:rsidP="00DE0540">
      <w:r>
        <w:separator/>
      </w:r>
    </w:p>
  </w:footnote>
  <w:footnote w:type="continuationSeparator" w:id="1">
    <w:p w:rsidR="00E77965" w:rsidRDefault="00E77965" w:rsidP="00DE0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075E32"/>
    <w:multiLevelType w:val="hybridMultilevel"/>
    <w:tmpl w:val="4B08065E"/>
    <w:lvl w:ilvl="0" w:tplc="4FDE6F6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567509A3"/>
    <w:multiLevelType w:val="hybridMultilevel"/>
    <w:tmpl w:val="C48CE010"/>
    <w:lvl w:ilvl="0" w:tplc="A77A7E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74684F"/>
    <w:multiLevelType w:val="hybridMultilevel"/>
    <w:tmpl w:val="B9B8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1D00BF"/>
    <w:multiLevelType w:val="hybridMultilevel"/>
    <w:tmpl w:val="B9BE663A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 w:firstLine="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4CE"/>
    <w:rsid w:val="000C221C"/>
    <w:rsid w:val="00292484"/>
    <w:rsid w:val="002A21E9"/>
    <w:rsid w:val="002D3A6A"/>
    <w:rsid w:val="002F5A0C"/>
    <w:rsid w:val="003C5B2D"/>
    <w:rsid w:val="003F7753"/>
    <w:rsid w:val="0041754F"/>
    <w:rsid w:val="004367B7"/>
    <w:rsid w:val="00483419"/>
    <w:rsid w:val="00487CA3"/>
    <w:rsid w:val="005850CD"/>
    <w:rsid w:val="00617913"/>
    <w:rsid w:val="006531AA"/>
    <w:rsid w:val="00653CE5"/>
    <w:rsid w:val="006614CE"/>
    <w:rsid w:val="006616B0"/>
    <w:rsid w:val="006D0585"/>
    <w:rsid w:val="00727E0E"/>
    <w:rsid w:val="007A7EEF"/>
    <w:rsid w:val="007C1214"/>
    <w:rsid w:val="007C66B4"/>
    <w:rsid w:val="00800C83"/>
    <w:rsid w:val="00887FDC"/>
    <w:rsid w:val="008B6493"/>
    <w:rsid w:val="008C02E9"/>
    <w:rsid w:val="008F5641"/>
    <w:rsid w:val="00912D21"/>
    <w:rsid w:val="00991D9B"/>
    <w:rsid w:val="00A12C8D"/>
    <w:rsid w:val="00A412D4"/>
    <w:rsid w:val="00A625B5"/>
    <w:rsid w:val="00AB1471"/>
    <w:rsid w:val="00AB6D7A"/>
    <w:rsid w:val="00B5596D"/>
    <w:rsid w:val="00BE7B90"/>
    <w:rsid w:val="00C02223"/>
    <w:rsid w:val="00C272D9"/>
    <w:rsid w:val="00C734ED"/>
    <w:rsid w:val="00C934D5"/>
    <w:rsid w:val="00CA7F7E"/>
    <w:rsid w:val="00CB7770"/>
    <w:rsid w:val="00CD6302"/>
    <w:rsid w:val="00D40674"/>
    <w:rsid w:val="00D664BE"/>
    <w:rsid w:val="00DC6E48"/>
    <w:rsid w:val="00DE0540"/>
    <w:rsid w:val="00E01EE9"/>
    <w:rsid w:val="00E77965"/>
    <w:rsid w:val="00F717AE"/>
    <w:rsid w:val="00F86BA2"/>
    <w:rsid w:val="00F9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535353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14C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614CE"/>
    <w:rPr>
      <w:rFonts w:eastAsia="Times New Roman"/>
      <w:color w:val="auto"/>
      <w:sz w:val="24"/>
      <w:szCs w:val="24"/>
      <w:lang w:eastAsia="ru-RU"/>
    </w:rPr>
  </w:style>
  <w:style w:type="character" w:styleId="a5">
    <w:name w:val="page number"/>
    <w:basedOn w:val="a0"/>
    <w:rsid w:val="006614CE"/>
  </w:style>
  <w:style w:type="paragraph" w:customStyle="1" w:styleId="NR">
    <w:name w:val="NR"/>
    <w:basedOn w:val="a"/>
    <w:rsid w:val="006614CE"/>
    <w:pPr>
      <w:widowControl/>
      <w:autoSpaceDE/>
      <w:autoSpaceDN/>
      <w:adjustRightInd/>
    </w:pPr>
    <w:rPr>
      <w:rFonts w:ascii="Times New Roman" w:hAnsi="Times New Roman" w:cs="Times New Roman"/>
      <w:b w:val="0"/>
      <w:bCs w:val="0"/>
      <w:sz w:val="24"/>
    </w:rPr>
  </w:style>
  <w:style w:type="paragraph" w:styleId="a6">
    <w:name w:val="Body Text"/>
    <w:basedOn w:val="a"/>
    <w:link w:val="a7"/>
    <w:rsid w:val="006614CE"/>
    <w:pPr>
      <w:spacing w:after="120"/>
    </w:pPr>
  </w:style>
  <w:style w:type="character" w:customStyle="1" w:styleId="a7">
    <w:name w:val="Основной текст Знак"/>
    <w:basedOn w:val="a0"/>
    <w:link w:val="a6"/>
    <w:rsid w:val="006614CE"/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table" w:styleId="a8">
    <w:name w:val="Table Grid"/>
    <w:basedOn w:val="a1"/>
    <w:uiPriority w:val="59"/>
    <w:rsid w:val="0029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6616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616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6B0"/>
    <w:rPr>
      <w:rFonts w:ascii="Tahoma" w:eastAsia="Times New Roman" w:hAnsi="Tahoma" w:cs="Tahoma"/>
      <w:b/>
      <w:bCs/>
      <w:color w:val="auto"/>
      <w:sz w:val="16"/>
      <w:szCs w:val="16"/>
      <w:lang w:eastAsia="ru-RU"/>
    </w:rPr>
  </w:style>
  <w:style w:type="paragraph" w:styleId="ac">
    <w:name w:val="No Spacing"/>
    <w:uiPriority w:val="1"/>
    <w:qFormat/>
    <w:rsid w:val="002A2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1E9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d">
    <w:name w:val="List Paragraph"/>
    <w:basedOn w:val="a"/>
    <w:uiPriority w:val="34"/>
    <w:qFormat/>
    <w:rsid w:val="002F5A0C"/>
    <w:pPr>
      <w:ind w:left="720"/>
      <w:contextualSpacing/>
    </w:pPr>
  </w:style>
  <w:style w:type="paragraph" w:styleId="ae">
    <w:name w:val="Normal (Web)"/>
    <w:basedOn w:val="a"/>
    <w:uiPriority w:val="99"/>
    <w:rsid w:val="00487CA3"/>
    <w:pPr>
      <w:widowControl/>
      <w:suppressAutoHyphens/>
      <w:autoSpaceDE/>
      <w:autoSpaceDN/>
      <w:adjustRightInd/>
      <w:spacing w:before="120" w:after="120"/>
      <w:jc w:val="both"/>
    </w:pPr>
    <w:rPr>
      <w:rFonts w:ascii="Times New Roman" w:hAnsi="Times New Roman" w:cs="Times New Roman"/>
      <w:b w:val="0"/>
      <w:bCs w:val="0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2017-09-20T10:21:00Z</cp:lastPrinted>
  <dcterms:created xsi:type="dcterms:W3CDTF">2018-09-17T03:50:00Z</dcterms:created>
  <dcterms:modified xsi:type="dcterms:W3CDTF">2018-09-17T03:50:00Z</dcterms:modified>
</cp:coreProperties>
</file>