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5A" w:rsidRPr="007413FA" w:rsidRDefault="00AD0124" w:rsidP="0045535A">
      <w:pPr>
        <w:jc w:val="center"/>
        <w:rPr>
          <w:rFonts w:ascii="Times New Roman" w:hAnsi="Times New Roman" w:cs="Times New Roman"/>
          <w:color w:val="1D1B11" w:themeColor="background2" w:themeShade="1A"/>
          <w:sz w:val="40"/>
          <w:szCs w:val="40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40"/>
          <w:szCs w:val="40"/>
        </w:rPr>
        <w:t>ГОКУ «Школа-интернат №11</w:t>
      </w:r>
      <w:r w:rsidR="0045535A" w:rsidRPr="007413FA">
        <w:rPr>
          <w:rFonts w:ascii="Times New Roman" w:hAnsi="Times New Roman" w:cs="Times New Roman"/>
          <w:color w:val="1D1B11" w:themeColor="background2" w:themeShade="1A"/>
          <w:sz w:val="40"/>
          <w:szCs w:val="40"/>
        </w:rPr>
        <w:t xml:space="preserve"> </w:t>
      </w:r>
      <w:r w:rsidR="003E2D6A" w:rsidRPr="007413FA">
        <w:rPr>
          <w:rFonts w:ascii="Times New Roman" w:hAnsi="Times New Roman" w:cs="Times New Roman"/>
          <w:color w:val="1D1B11" w:themeColor="background2" w:themeShade="1A"/>
          <w:sz w:val="40"/>
          <w:szCs w:val="40"/>
        </w:rPr>
        <w:t xml:space="preserve"> </w:t>
      </w:r>
      <w:r w:rsidR="0045535A" w:rsidRPr="007413FA">
        <w:rPr>
          <w:rFonts w:ascii="Times New Roman" w:hAnsi="Times New Roman" w:cs="Times New Roman"/>
          <w:color w:val="1D1B11" w:themeColor="background2" w:themeShade="1A"/>
          <w:sz w:val="40"/>
          <w:szCs w:val="40"/>
        </w:rPr>
        <w:t>р.п. Лесогорск»</w:t>
      </w:r>
    </w:p>
    <w:p w:rsidR="0045535A" w:rsidRPr="007413FA" w:rsidRDefault="0045535A" w:rsidP="0045535A">
      <w:pPr>
        <w:jc w:val="center"/>
        <w:rPr>
          <w:b w:val="0"/>
          <w:color w:val="1D1B11" w:themeColor="background2" w:themeShade="1A"/>
          <w:sz w:val="40"/>
          <w:szCs w:val="40"/>
        </w:rPr>
      </w:pPr>
    </w:p>
    <w:p w:rsidR="0045535A" w:rsidRPr="007413FA" w:rsidRDefault="0045535A" w:rsidP="0045535A">
      <w:pPr>
        <w:jc w:val="center"/>
        <w:rPr>
          <w:b w:val="0"/>
          <w:bCs w:val="0"/>
          <w:color w:val="1D1B11" w:themeColor="background2" w:themeShade="1A"/>
        </w:rPr>
      </w:pPr>
    </w:p>
    <w:p w:rsidR="0045535A" w:rsidRPr="007413FA" w:rsidRDefault="0045535A" w:rsidP="0045535A">
      <w:pPr>
        <w:tabs>
          <w:tab w:val="left" w:pos="9288"/>
        </w:tabs>
        <w:jc w:val="both"/>
        <w:rPr>
          <w:rFonts w:ascii="Times New Roman" w:hAnsi="Times New Roman" w:cs="Times New Roman"/>
          <w:b w:val="0"/>
          <w:bCs w:val="0"/>
          <w:color w:val="1D1B11" w:themeColor="background2" w:themeShade="1A"/>
          <w:sz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</w:rPr>
        <w:t>Согласовано</w:t>
      </w:r>
      <w:proofErr w:type="gramStart"/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</w:rPr>
        <w:t xml:space="preserve">                                           </w:t>
      </w:r>
      <w:r w:rsidR="003E2D6A"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</w:rPr>
        <w:t xml:space="preserve">          </w:t>
      </w:r>
      <w:proofErr w:type="spellStart"/>
      <w:r w:rsidR="003E2D6A"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</w:rPr>
        <w:t>У</w:t>
      </w:r>
      <w:proofErr w:type="gramEnd"/>
      <w:r w:rsidR="003E2D6A"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</w:rPr>
        <w:t>тверждаю___________А.М.Левитская</w:t>
      </w:r>
      <w:proofErr w:type="spellEnd"/>
      <w:r w:rsidR="003E2D6A" w:rsidRPr="007413FA">
        <w:rPr>
          <w:color w:val="1D1B11" w:themeColor="background2" w:themeShade="1A"/>
          <w:sz w:val="24"/>
        </w:rPr>
        <w:t xml:space="preserve">                 </w:t>
      </w: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32"/>
        </w:rPr>
        <w:t xml:space="preserve">                                   </w:t>
      </w:r>
    </w:p>
    <w:p w:rsidR="0045535A" w:rsidRPr="007413FA" w:rsidRDefault="0045535A" w:rsidP="0045535A">
      <w:pPr>
        <w:tabs>
          <w:tab w:val="left" w:pos="9288"/>
        </w:tabs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</w:rPr>
        <w:t>Заместитель директора по УР                        И.о</w:t>
      </w:r>
      <w:proofErr w:type="gramStart"/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</w:rPr>
        <w:t>.д</w:t>
      </w:r>
      <w:proofErr w:type="gramEnd"/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</w:rPr>
        <w:t xml:space="preserve">иректора ГОКУ </w:t>
      </w:r>
      <w:r w:rsidR="00D2520A"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</w:rPr>
        <w:t>«</w:t>
      </w: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</w:rPr>
        <w:t>Школа-интернат</w:t>
      </w:r>
      <w:r w:rsidR="00D2520A"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</w:rPr>
        <w:t xml:space="preserve"> № 11»</w:t>
      </w:r>
    </w:p>
    <w:p w:rsidR="0045535A" w:rsidRPr="007413FA" w:rsidRDefault="0045535A" w:rsidP="0045535A">
      <w:pPr>
        <w:tabs>
          <w:tab w:val="left" w:pos="9288"/>
        </w:tabs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</w:rPr>
        <w:t xml:space="preserve"> ___________</w:t>
      </w: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u w:val="single"/>
        </w:rPr>
        <w:t xml:space="preserve">    </w:t>
      </w: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</w:rPr>
        <w:t>_</w:t>
      </w: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u w:val="single"/>
        </w:rPr>
        <w:t xml:space="preserve"> </w:t>
      </w: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</w:rPr>
        <w:t xml:space="preserve">  А.М.Л</w:t>
      </w:r>
      <w:r w:rsidR="003E2D6A"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</w:rPr>
        <w:t>евитская                 Пр. №</w:t>
      </w:r>
      <w:r w:rsidR="00D2520A"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</w:rPr>
        <w:t>____</w:t>
      </w:r>
      <w:r w:rsidR="003E2D6A"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</w:rPr>
        <w:t xml:space="preserve">     « </w:t>
      </w:r>
      <w:r w:rsidR="00D2520A"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</w:rPr>
        <w:t xml:space="preserve"> »   августа</w:t>
      </w:r>
      <w:r w:rsidR="00622608"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</w:rPr>
        <w:t xml:space="preserve">  2018 </w:t>
      </w: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</w:rPr>
        <w:t>г.</w:t>
      </w:r>
    </w:p>
    <w:p w:rsidR="0045535A" w:rsidRPr="007413FA" w:rsidRDefault="003E2D6A" w:rsidP="0045535A">
      <w:pPr>
        <w:rPr>
          <w:rFonts w:ascii="Times New Roman" w:hAnsi="Times New Roman" w:cs="Times New Roman"/>
          <w:b w:val="0"/>
          <w:bCs w:val="0"/>
          <w:color w:val="1D1B11" w:themeColor="background2" w:themeShade="1A"/>
          <w:sz w:val="48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</w:rPr>
        <w:t xml:space="preserve">«   </w:t>
      </w:r>
      <w:r w:rsidR="0045535A"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</w:rPr>
        <w:t xml:space="preserve">» </w:t>
      </w:r>
      <w:r w:rsidR="00D2520A"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</w:rPr>
        <w:t>августа</w:t>
      </w: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</w:rPr>
        <w:t xml:space="preserve"> </w:t>
      </w:r>
      <w:r w:rsidR="00622608"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</w:rPr>
        <w:t xml:space="preserve">2018 </w:t>
      </w:r>
      <w:r w:rsidR="0045535A"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</w:rPr>
        <w:t>г.</w:t>
      </w:r>
    </w:p>
    <w:p w:rsidR="0045535A" w:rsidRPr="007413FA" w:rsidRDefault="0045535A" w:rsidP="0045535A">
      <w:pPr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45535A" w:rsidRPr="007413FA" w:rsidRDefault="0045535A" w:rsidP="0045535A">
      <w:pPr>
        <w:rPr>
          <w:rFonts w:ascii="Times New Roman" w:hAnsi="Times New Roman" w:cs="Times New Roman"/>
          <w:color w:val="1D1B11" w:themeColor="background2" w:themeShade="1A"/>
          <w:sz w:val="24"/>
        </w:rPr>
      </w:pPr>
    </w:p>
    <w:p w:rsidR="0045535A" w:rsidRPr="007413FA" w:rsidRDefault="0045535A" w:rsidP="0045535A">
      <w:pPr>
        <w:rPr>
          <w:color w:val="1D1B11" w:themeColor="background2" w:themeShade="1A"/>
        </w:rPr>
      </w:pPr>
    </w:p>
    <w:p w:rsidR="0045535A" w:rsidRPr="007413FA" w:rsidRDefault="0045535A" w:rsidP="0045535A">
      <w:pPr>
        <w:rPr>
          <w:color w:val="1D1B11" w:themeColor="background2" w:themeShade="1A"/>
        </w:rPr>
      </w:pPr>
    </w:p>
    <w:p w:rsidR="0045535A" w:rsidRPr="007413FA" w:rsidRDefault="0045535A" w:rsidP="0045535A">
      <w:pPr>
        <w:rPr>
          <w:color w:val="1D1B11" w:themeColor="background2" w:themeShade="1A"/>
        </w:rPr>
      </w:pPr>
    </w:p>
    <w:p w:rsidR="0045535A" w:rsidRPr="007413FA" w:rsidRDefault="0045535A" w:rsidP="0045535A">
      <w:pPr>
        <w:rPr>
          <w:color w:val="1D1B11" w:themeColor="background2" w:themeShade="1A"/>
        </w:rPr>
      </w:pPr>
    </w:p>
    <w:p w:rsidR="0045535A" w:rsidRPr="007413FA" w:rsidRDefault="0045535A" w:rsidP="0045535A">
      <w:pPr>
        <w:rPr>
          <w:color w:val="1D1B11" w:themeColor="background2" w:themeShade="1A"/>
        </w:rPr>
      </w:pPr>
    </w:p>
    <w:p w:rsidR="003E2D6A" w:rsidRPr="007413FA" w:rsidRDefault="009E391A" w:rsidP="0045535A">
      <w:pPr>
        <w:jc w:val="center"/>
        <w:rPr>
          <w:rFonts w:ascii="Times New Roman" w:hAnsi="Times New Roman" w:cs="Times New Roman"/>
          <w:color w:val="1D1B11" w:themeColor="background2" w:themeShade="1A"/>
          <w:sz w:val="40"/>
          <w:szCs w:val="40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40"/>
          <w:szCs w:val="40"/>
        </w:rPr>
        <w:t>Рабочая программа по алгебре</w:t>
      </w:r>
    </w:p>
    <w:p w:rsidR="003E2D6A" w:rsidRPr="007413FA" w:rsidRDefault="0045535A" w:rsidP="0045535A">
      <w:pPr>
        <w:jc w:val="center"/>
        <w:rPr>
          <w:rFonts w:ascii="Times New Roman" w:hAnsi="Times New Roman" w:cs="Times New Roman"/>
          <w:color w:val="1D1B11" w:themeColor="background2" w:themeShade="1A"/>
          <w:sz w:val="40"/>
          <w:szCs w:val="40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40"/>
          <w:szCs w:val="40"/>
        </w:rPr>
        <w:t xml:space="preserve"> для 9  класса</w:t>
      </w:r>
    </w:p>
    <w:p w:rsidR="003E2D6A" w:rsidRPr="007413FA" w:rsidRDefault="0045535A" w:rsidP="0045535A">
      <w:pPr>
        <w:jc w:val="center"/>
        <w:rPr>
          <w:rFonts w:ascii="Times New Roman" w:hAnsi="Times New Roman" w:cs="Times New Roman"/>
          <w:color w:val="1D1B11" w:themeColor="background2" w:themeShade="1A"/>
          <w:sz w:val="40"/>
          <w:szCs w:val="40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40"/>
          <w:szCs w:val="40"/>
        </w:rPr>
        <w:t xml:space="preserve"> учителя математики </w:t>
      </w:r>
      <w:r w:rsidR="00622608" w:rsidRPr="007413FA">
        <w:rPr>
          <w:rFonts w:ascii="Times New Roman" w:hAnsi="Times New Roman" w:cs="Times New Roman"/>
          <w:color w:val="1D1B11" w:themeColor="background2" w:themeShade="1A"/>
          <w:sz w:val="40"/>
          <w:szCs w:val="40"/>
        </w:rPr>
        <w:t>и физики</w:t>
      </w:r>
    </w:p>
    <w:p w:rsidR="0045535A" w:rsidRPr="007413FA" w:rsidRDefault="00622608" w:rsidP="0045535A">
      <w:pPr>
        <w:jc w:val="center"/>
        <w:rPr>
          <w:rFonts w:ascii="Times New Roman" w:hAnsi="Times New Roman" w:cs="Times New Roman"/>
          <w:b w:val="0"/>
          <w:color w:val="1D1B11" w:themeColor="background2" w:themeShade="1A"/>
          <w:sz w:val="40"/>
          <w:szCs w:val="40"/>
        </w:rPr>
      </w:pPr>
      <w:proofErr w:type="spellStart"/>
      <w:r w:rsidRPr="007413FA">
        <w:rPr>
          <w:rFonts w:ascii="Times New Roman" w:hAnsi="Times New Roman" w:cs="Times New Roman"/>
          <w:color w:val="1D1B11" w:themeColor="background2" w:themeShade="1A"/>
          <w:sz w:val="40"/>
          <w:szCs w:val="40"/>
        </w:rPr>
        <w:t>Кошечкиной</w:t>
      </w:r>
      <w:proofErr w:type="spellEnd"/>
      <w:r w:rsidRPr="007413FA">
        <w:rPr>
          <w:rFonts w:ascii="Times New Roman" w:hAnsi="Times New Roman" w:cs="Times New Roman"/>
          <w:color w:val="1D1B11" w:themeColor="background2" w:themeShade="1A"/>
          <w:sz w:val="40"/>
          <w:szCs w:val="40"/>
        </w:rPr>
        <w:t xml:space="preserve"> Анастасии </w:t>
      </w:r>
      <w:proofErr w:type="spellStart"/>
      <w:r w:rsidRPr="007413FA">
        <w:rPr>
          <w:rFonts w:ascii="Times New Roman" w:hAnsi="Times New Roman" w:cs="Times New Roman"/>
          <w:color w:val="1D1B11" w:themeColor="background2" w:themeShade="1A"/>
          <w:sz w:val="40"/>
          <w:szCs w:val="40"/>
        </w:rPr>
        <w:t>Леоновны</w:t>
      </w:r>
      <w:proofErr w:type="spellEnd"/>
    </w:p>
    <w:p w:rsidR="0045535A" w:rsidRPr="007413FA" w:rsidRDefault="0045535A" w:rsidP="0045535A">
      <w:pPr>
        <w:jc w:val="center"/>
        <w:rPr>
          <w:b w:val="0"/>
          <w:color w:val="1D1B11" w:themeColor="background2" w:themeShade="1A"/>
          <w:sz w:val="40"/>
          <w:szCs w:val="40"/>
        </w:rPr>
      </w:pPr>
    </w:p>
    <w:p w:rsidR="0045535A" w:rsidRPr="007413FA" w:rsidRDefault="0045535A" w:rsidP="0045535A">
      <w:pPr>
        <w:jc w:val="center"/>
        <w:rPr>
          <w:b w:val="0"/>
          <w:color w:val="1D1B11" w:themeColor="background2" w:themeShade="1A"/>
          <w:sz w:val="40"/>
          <w:szCs w:val="40"/>
        </w:rPr>
      </w:pPr>
    </w:p>
    <w:p w:rsidR="0045535A" w:rsidRPr="007413FA" w:rsidRDefault="0045535A" w:rsidP="0045535A">
      <w:pPr>
        <w:jc w:val="center"/>
        <w:rPr>
          <w:b w:val="0"/>
          <w:color w:val="1D1B11" w:themeColor="background2" w:themeShade="1A"/>
          <w:sz w:val="40"/>
          <w:szCs w:val="40"/>
        </w:rPr>
      </w:pPr>
    </w:p>
    <w:p w:rsidR="0045535A" w:rsidRPr="007413FA" w:rsidRDefault="0045535A" w:rsidP="0045535A">
      <w:pPr>
        <w:jc w:val="center"/>
        <w:rPr>
          <w:b w:val="0"/>
          <w:color w:val="1D1B11" w:themeColor="background2" w:themeShade="1A"/>
          <w:sz w:val="40"/>
          <w:szCs w:val="40"/>
        </w:rPr>
      </w:pPr>
    </w:p>
    <w:p w:rsidR="0045535A" w:rsidRPr="007413FA" w:rsidRDefault="0045535A" w:rsidP="0045535A">
      <w:pPr>
        <w:jc w:val="center"/>
        <w:rPr>
          <w:b w:val="0"/>
          <w:color w:val="1D1B11" w:themeColor="background2" w:themeShade="1A"/>
          <w:sz w:val="40"/>
          <w:szCs w:val="40"/>
        </w:rPr>
      </w:pPr>
    </w:p>
    <w:p w:rsidR="0045535A" w:rsidRPr="007413FA" w:rsidRDefault="0045535A" w:rsidP="0045535A">
      <w:pPr>
        <w:jc w:val="center"/>
        <w:rPr>
          <w:b w:val="0"/>
          <w:color w:val="1D1B11" w:themeColor="background2" w:themeShade="1A"/>
          <w:sz w:val="40"/>
          <w:szCs w:val="40"/>
        </w:rPr>
      </w:pPr>
    </w:p>
    <w:p w:rsidR="0045535A" w:rsidRPr="007413FA" w:rsidRDefault="0045535A" w:rsidP="0045535A">
      <w:pPr>
        <w:jc w:val="center"/>
        <w:rPr>
          <w:b w:val="0"/>
          <w:color w:val="1D1B11" w:themeColor="background2" w:themeShade="1A"/>
          <w:sz w:val="40"/>
          <w:szCs w:val="40"/>
        </w:rPr>
      </w:pPr>
    </w:p>
    <w:p w:rsidR="0045535A" w:rsidRPr="007413FA" w:rsidRDefault="0045535A" w:rsidP="0045535A">
      <w:pPr>
        <w:tabs>
          <w:tab w:val="left" w:pos="9288"/>
        </w:tabs>
        <w:rPr>
          <w:rFonts w:ascii="Times New Roman" w:hAnsi="Times New Roman" w:cs="Times New Roman"/>
          <w:b w:val="0"/>
          <w:bCs w:val="0"/>
          <w:color w:val="1D1B11" w:themeColor="background2" w:themeShade="1A"/>
          <w:sz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</w:rPr>
        <w:t xml:space="preserve">Рассмотрено на заседании </w:t>
      </w:r>
    </w:p>
    <w:p w:rsidR="0045535A" w:rsidRPr="007413FA" w:rsidRDefault="0045535A" w:rsidP="0045535A">
      <w:pPr>
        <w:tabs>
          <w:tab w:val="left" w:pos="9288"/>
        </w:tabs>
        <w:rPr>
          <w:rFonts w:ascii="Times New Roman" w:hAnsi="Times New Roman" w:cs="Times New Roman"/>
          <w:b w:val="0"/>
          <w:bCs w:val="0"/>
          <w:color w:val="1D1B11" w:themeColor="background2" w:themeShade="1A"/>
          <w:sz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</w:rPr>
        <w:t>Методического объединения учителей</w:t>
      </w:r>
    </w:p>
    <w:p w:rsidR="0045535A" w:rsidRPr="007413FA" w:rsidRDefault="0045535A" w:rsidP="0045535A">
      <w:pPr>
        <w:tabs>
          <w:tab w:val="left" w:pos="9288"/>
        </w:tabs>
        <w:rPr>
          <w:rFonts w:ascii="Times New Roman" w:hAnsi="Times New Roman" w:cs="Times New Roman"/>
          <w:b w:val="0"/>
          <w:bCs w:val="0"/>
          <w:color w:val="1D1B11" w:themeColor="background2" w:themeShade="1A"/>
          <w:sz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</w:rPr>
        <w:t>Точных наук</w:t>
      </w:r>
    </w:p>
    <w:p w:rsidR="0045535A" w:rsidRPr="007413FA" w:rsidRDefault="0045535A" w:rsidP="0045535A">
      <w:pPr>
        <w:tabs>
          <w:tab w:val="left" w:pos="9288"/>
        </w:tabs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</w:rPr>
        <w:t xml:space="preserve">Руководитель </w:t>
      </w:r>
    </w:p>
    <w:p w:rsidR="0045535A" w:rsidRPr="007413FA" w:rsidRDefault="0045535A" w:rsidP="0045535A">
      <w:pPr>
        <w:tabs>
          <w:tab w:val="left" w:pos="9288"/>
        </w:tabs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</w:rPr>
        <w:t>____________</w:t>
      </w: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u w:val="single"/>
        </w:rPr>
        <w:t xml:space="preserve">    </w:t>
      </w: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</w:rPr>
        <w:t>_ Верета Е.В.</w:t>
      </w:r>
    </w:p>
    <w:p w:rsidR="0045535A" w:rsidRPr="007413FA" w:rsidRDefault="0045535A" w:rsidP="0045535A">
      <w:pPr>
        <w:tabs>
          <w:tab w:val="left" w:pos="9288"/>
        </w:tabs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</w:rPr>
      </w:pPr>
    </w:p>
    <w:p w:rsidR="0045535A" w:rsidRPr="007413FA" w:rsidRDefault="0045535A" w:rsidP="0045535A">
      <w:pPr>
        <w:tabs>
          <w:tab w:val="left" w:pos="9288"/>
        </w:tabs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</w:rPr>
        <w:t>Протокол № __</w:t>
      </w: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u w:val="single"/>
        </w:rPr>
        <w:t xml:space="preserve">   </w:t>
      </w: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</w:rPr>
        <w:t xml:space="preserve"> от «____»___________</w:t>
      </w: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u w:val="single"/>
        </w:rPr>
        <w:t xml:space="preserve">    </w:t>
      </w:r>
      <w:r w:rsidR="00622608"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</w:rPr>
        <w:t>_2018</w:t>
      </w: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</w:rPr>
        <w:t xml:space="preserve"> г.</w:t>
      </w:r>
    </w:p>
    <w:p w:rsidR="0045535A" w:rsidRPr="007413FA" w:rsidRDefault="0045535A" w:rsidP="0045535A">
      <w:pPr>
        <w:tabs>
          <w:tab w:val="left" w:pos="9288"/>
        </w:tabs>
        <w:jc w:val="both"/>
        <w:rPr>
          <w:b w:val="0"/>
          <w:color w:val="1D1B11" w:themeColor="background2" w:themeShade="1A"/>
        </w:rPr>
      </w:pPr>
    </w:p>
    <w:p w:rsidR="0045535A" w:rsidRPr="007413FA" w:rsidRDefault="0045535A" w:rsidP="0045535A">
      <w:pPr>
        <w:tabs>
          <w:tab w:val="left" w:pos="9288"/>
        </w:tabs>
        <w:jc w:val="both"/>
        <w:rPr>
          <w:color w:val="1D1B11" w:themeColor="background2" w:themeShade="1A"/>
        </w:rPr>
      </w:pPr>
    </w:p>
    <w:p w:rsidR="0045535A" w:rsidRPr="007413FA" w:rsidRDefault="0045535A" w:rsidP="0045535A">
      <w:pPr>
        <w:tabs>
          <w:tab w:val="left" w:pos="9288"/>
        </w:tabs>
        <w:jc w:val="both"/>
        <w:rPr>
          <w:color w:val="1D1B11" w:themeColor="background2" w:themeShade="1A"/>
        </w:rPr>
      </w:pPr>
    </w:p>
    <w:p w:rsidR="0045535A" w:rsidRPr="007413FA" w:rsidRDefault="0045535A" w:rsidP="0045535A">
      <w:pPr>
        <w:tabs>
          <w:tab w:val="left" w:pos="9288"/>
        </w:tabs>
        <w:jc w:val="both"/>
        <w:rPr>
          <w:color w:val="1D1B11" w:themeColor="background2" w:themeShade="1A"/>
        </w:rPr>
      </w:pPr>
    </w:p>
    <w:p w:rsidR="0045535A" w:rsidRPr="007413FA" w:rsidRDefault="0045535A" w:rsidP="0045535A">
      <w:pPr>
        <w:tabs>
          <w:tab w:val="left" w:pos="9288"/>
        </w:tabs>
        <w:jc w:val="both"/>
        <w:rPr>
          <w:color w:val="1D1B11" w:themeColor="background2" w:themeShade="1A"/>
        </w:rPr>
      </w:pPr>
    </w:p>
    <w:p w:rsidR="0045535A" w:rsidRPr="007413FA" w:rsidRDefault="0045535A" w:rsidP="0045535A">
      <w:pPr>
        <w:tabs>
          <w:tab w:val="left" w:pos="9288"/>
        </w:tabs>
        <w:jc w:val="both"/>
        <w:rPr>
          <w:color w:val="1D1B11" w:themeColor="background2" w:themeShade="1A"/>
        </w:rPr>
      </w:pPr>
    </w:p>
    <w:p w:rsidR="0045535A" w:rsidRPr="007413FA" w:rsidRDefault="0045535A" w:rsidP="0045535A">
      <w:pPr>
        <w:tabs>
          <w:tab w:val="left" w:pos="9288"/>
        </w:tabs>
        <w:jc w:val="both"/>
        <w:rPr>
          <w:color w:val="1D1B11" w:themeColor="background2" w:themeShade="1A"/>
        </w:rPr>
      </w:pPr>
    </w:p>
    <w:p w:rsidR="0045535A" w:rsidRPr="007413FA" w:rsidRDefault="0045535A" w:rsidP="0045535A">
      <w:pPr>
        <w:tabs>
          <w:tab w:val="left" w:pos="9288"/>
        </w:tabs>
        <w:jc w:val="both"/>
        <w:rPr>
          <w:color w:val="1D1B11" w:themeColor="background2" w:themeShade="1A"/>
        </w:rPr>
      </w:pPr>
    </w:p>
    <w:p w:rsidR="0045535A" w:rsidRPr="007413FA" w:rsidRDefault="0045535A" w:rsidP="0045535A">
      <w:pPr>
        <w:tabs>
          <w:tab w:val="left" w:pos="9288"/>
        </w:tabs>
        <w:jc w:val="both"/>
        <w:rPr>
          <w:color w:val="1D1B11" w:themeColor="background2" w:themeShade="1A"/>
        </w:rPr>
      </w:pPr>
    </w:p>
    <w:p w:rsidR="0045535A" w:rsidRPr="007413FA" w:rsidRDefault="0045535A" w:rsidP="0045535A">
      <w:pPr>
        <w:tabs>
          <w:tab w:val="left" w:pos="9288"/>
        </w:tabs>
        <w:jc w:val="both"/>
        <w:rPr>
          <w:color w:val="1D1B11" w:themeColor="background2" w:themeShade="1A"/>
        </w:rPr>
      </w:pPr>
    </w:p>
    <w:p w:rsidR="0045535A" w:rsidRPr="007413FA" w:rsidRDefault="0045535A" w:rsidP="0045535A">
      <w:pPr>
        <w:tabs>
          <w:tab w:val="left" w:pos="9288"/>
        </w:tabs>
        <w:jc w:val="center"/>
        <w:rPr>
          <w:rFonts w:ascii="Times New Roman" w:hAnsi="Times New Roman" w:cs="Times New Roman"/>
          <w:b w:val="0"/>
          <w:color w:val="1D1B11" w:themeColor="background2" w:themeShade="1A"/>
          <w:sz w:val="28"/>
          <w:szCs w:val="40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8"/>
          <w:szCs w:val="40"/>
        </w:rPr>
        <w:t>201</w:t>
      </w:r>
      <w:r w:rsidR="00622608" w:rsidRPr="007413FA">
        <w:rPr>
          <w:rFonts w:ascii="Times New Roman" w:hAnsi="Times New Roman" w:cs="Times New Roman"/>
          <w:b w:val="0"/>
          <w:color w:val="1D1B11" w:themeColor="background2" w:themeShade="1A"/>
          <w:sz w:val="28"/>
          <w:szCs w:val="40"/>
        </w:rPr>
        <w:t>8</w:t>
      </w: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8"/>
          <w:szCs w:val="40"/>
        </w:rPr>
        <w:t>-201</w:t>
      </w:r>
      <w:r w:rsidR="00622608" w:rsidRPr="007413FA">
        <w:rPr>
          <w:rFonts w:ascii="Times New Roman" w:hAnsi="Times New Roman" w:cs="Times New Roman"/>
          <w:b w:val="0"/>
          <w:color w:val="1D1B11" w:themeColor="background2" w:themeShade="1A"/>
          <w:sz w:val="28"/>
          <w:szCs w:val="40"/>
        </w:rPr>
        <w:t>9</w:t>
      </w: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8"/>
          <w:szCs w:val="40"/>
        </w:rPr>
        <w:t xml:space="preserve"> учебный год</w:t>
      </w:r>
    </w:p>
    <w:p w:rsidR="0045535A" w:rsidRPr="007413FA" w:rsidRDefault="0045535A" w:rsidP="0045535A">
      <w:pPr>
        <w:tabs>
          <w:tab w:val="left" w:pos="9288"/>
        </w:tabs>
        <w:jc w:val="center"/>
        <w:rPr>
          <w:rFonts w:ascii="Times New Roman" w:hAnsi="Times New Roman" w:cs="Times New Roman"/>
          <w:b w:val="0"/>
          <w:color w:val="1D1B11" w:themeColor="background2" w:themeShade="1A"/>
          <w:sz w:val="28"/>
          <w:szCs w:val="40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8"/>
          <w:szCs w:val="40"/>
        </w:rPr>
        <w:t>р.п. Лесогорск</w:t>
      </w:r>
    </w:p>
    <w:p w:rsidR="0045535A" w:rsidRPr="007413FA" w:rsidRDefault="0045535A" w:rsidP="0045535A">
      <w:pPr>
        <w:tabs>
          <w:tab w:val="left" w:pos="9288"/>
        </w:tabs>
        <w:jc w:val="center"/>
        <w:rPr>
          <w:b w:val="0"/>
          <w:color w:val="1D1B11" w:themeColor="background2" w:themeShade="1A"/>
          <w:sz w:val="40"/>
          <w:szCs w:val="40"/>
        </w:rPr>
      </w:pPr>
    </w:p>
    <w:p w:rsidR="009E391A" w:rsidRPr="007413FA" w:rsidRDefault="009E391A" w:rsidP="009E391A">
      <w:pPr>
        <w:jc w:val="center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lastRenderedPageBreak/>
        <w:t>Пояснительная записка</w:t>
      </w:r>
    </w:p>
    <w:p w:rsidR="009E391A" w:rsidRPr="007413FA" w:rsidRDefault="009E391A" w:rsidP="009E391A">
      <w:pPr>
        <w:ind w:firstLine="708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Настоящая программа по алгебре для основной общеобразовательной школы 9 класса составлена на основе:</w:t>
      </w:r>
    </w:p>
    <w:p w:rsidR="00036F71" w:rsidRPr="007413FA" w:rsidRDefault="00036F71" w:rsidP="00036F71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Федеральный закон Российской Федерации от29.12.2012 года №273-ФЗ                            «Об образовании в Российской Федерации».</w:t>
      </w:r>
    </w:p>
    <w:p w:rsidR="00D2520A" w:rsidRPr="007413FA" w:rsidRDefault="00D2520A" w:rsidP="00D2520A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Федеральный закон Российской Федерации от29.12.2012 года №273-ФЗ                            «Об образовании в Российской Федерации».</w:t>
      </w:r>
    </w:p>
    <w:p w:rsidR="00036F71" w:rsidRPr="007413FA" w:rsidRDefault="00036F71" w:rsidP="00036F71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Приказ Министерства образования и науки Российской Федерации от 31.03.2014 г.             № 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036F71" w:rsidRPr="007413FA" w:rsidRDefault="00036F71" w:rsidP="00036F71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Региональный учебный план для образовательных учреждений Иркутской области, реализующих программы начального общего, основного общего и среднего общего образования на 2011-2012, 2012-2013 учебные годы», утверждённым распоряжением министерства образования Иркутской области от 12.08.2011г. № 920-мр.</w:t>
      </w:r>
    </w:p>
    <w:p w:rsidR="00036F71" w:rsidRPr="007413FA" w:rsidRDefault="00036F71" w:rsidP="00036F71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Письмо министерства образования Иркутской области от 16.05.2011г. № 55-37-2727/11 «О формировании учебных планов общеобразовательных учреждений».</w:t>
      </w:r>
    </w:p>
    <w:p w:rsidR="003E2D6A" w:rsidRPr="007413FA" w:rsidRDefault="00036F71" w:rsidP="00D2520A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Письмом министерства образования Иркутской области от 4.06.2014г. №55-37-5064/14 «Об использовании регионального учебного плана общеобразовательными организациями Иркутской области».</w:t>
      </w:r>
    </w:p>
    <w:p w:rsidR="00036F71" w:rsidRPr="007413FA" w:rsidRDefault="003E2D6A" w:rsidP="00D2520A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eastAsia="@Arial Unicode MS" w:hAnsi="Times New Roman" w:cs="Times New Roman"/>
          <w:b w:val="0"/>
          <w:color w:val="1D1B11" w:themeColor="background2" w:themeShade="1A"/>
          <w:sz w:val="24"/>
          <w:szCs w:val="24"/>
        </w:rPr>
        <w:t xml:space="preserve">Основная образовательная программа основного общего образования ГОКУ «Школа-интернат №11 р.п. Лесогорск» по ФК ГОС ООО на 2016-2020 г.,  утверждённая приказом ГОКУ «Школа- интернат №11 р.п. Лесогорск» от </w:t>
      </w:r>
      <w:r w:rsidRPr="007413FA">
        <w:rPr>
          <w:rFonts w:ascii="Times New Roman" w:eastAsia="Calibri" w:hAnsi="Times New Roman" w:cs="Times New Roman"/>
          <w:b w:val="0"/>
          <w:color w:val="1D1B11" w:themeColor="background2" w:themeShade="1A"/>
          <w:sz w:val="24"/>
          <w:szCs w:val="24"/>
        </w:rPr>
        <w:t xml:space="preserve"> 08.08.2016 года  № ____</w:t>
      </w:r>
    </w:p>
    <w:p w:rsidR="00D2520A" w:rsidRPr="007413FA" w:rsidRDefault="00D2520A" w:rsidP="00D2520A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eastAsia="Calibri" w:hAnsi="Times New Roman" w:cs="Times New Roman"/>
          <w:b w:val="0"/>
          <w:color w:val="1D1B11" w:themeColor="background2" w:themeShade="1A"/>
          <w:sz w:val="24"/>
          <w:szCs w:val="24"/>
        </w:rPr>
        <w:t>Учебный план ГОКУ «Школа-интер</w:t>
      </w:r>
      <w:r w:rsidR="00622608" w:rsidRPr="007413FA">
        <w:rPr>
          <w:rFonts w:ascii="Times New Roman" w:eastAsia="Calibri" w:hAnsi="Times New Roman" w:cs="Times New Roman"/>
          <w:b w:val="0"/>
          <w:color w:val="1D1B11" w:themeColor="background2" w:themeShade="1A"/>
          <w:sz w:val="24"/>
          <w:szCs w:val="24"/>
        </w:rPr>
        <w:t>нат № 11 р.п. Лесогорск» на 2018-2019</w:t>
      </w:r>
      <w:r w:rsidRPr="007413FA">
        <w:rPr>
          <w:rFonts w:ascii="Times New Roman" w:eastAsia="Calibri" w:hAnsi="Times New Roman" w:cs="Times New Roman"/>
          <w:b w:val="0"/>
          <w:color w:val="1D1B11" w:themeColor="background2" w:themeShade="1A"/>
          <w:sz w:val="24"/>
          <w:szCs w:val="24"/>
        </w:rPr>
        <w:t xml:space="preserve"> учебный год.</w:t>
      </w:r>
    </w:p>
    <w:p w:rsidR="00D2520A" w:rsidRPr="007413FA" w:rsidRDefault="00D2520A" w:rsidP="00D2520A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eastAsia="Calibri" w:hAnsi="Times New Roman" w:cs="Times New Roman"/>
          <w:b w:val="0"/>
          <w:color w:val="1D1B11" w:themeColor="background2" w:themeShade="1A"/>
          <w:sz w:val="24"/>
          <w:szCs w:val="24"/>
        </w:rPr>
        <w:t>Положение о рабочей программе.</w:t>
      </w:r>
    </w:p>
    <w:p w:rsidR="00D2520A" w:rsidRPr="007413FA" w:rsidRDefault="00D2520A" w:rsidP="009E391A">
      <w:pPr>
        <w:pStyle w:val="2"/>
        <w:spacing w:line="240" w:lineRule="auto"/>
        <w:ind w:firstLine="56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E391A" w:rsidRPr="007413FA" w:rsidRDefault="009E391A" w:rsidP="009E391A">
      <w:pPr>
        <w:pStyle w:val="2"/>
        <w:spacing w:line="240" w:lineRule="auto"/>
        <w:ind w:firstLine="56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Изучение математики на базовом уровне основного общего образования направлено </w:t>
      </w: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>на достижение следующих целей</w:t>
      </w: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</w:p>
    <w:p w:rsidR="009E391A" w:rsidRPr="007413FA" w:rsidRDefault="009E391A" w:rsidP="009E391A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bCs w:val="0"/>
          <w:color w:val="1D1B11" w:themeColor="background2" w:themeShade="1A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9E391A" w:rsidRPr="007413FA" w:rsidRDefault="009E391A" w:rsidP="009E391A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bCs w:val="0"/>
          <w:color w:val="1D1B11" w:themeColor="background2" w:themeShade="1A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9E391A" w:rsidRPr="007413FA" w:rsidRDefault="009E391A" w:rsidP="009E391A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bCs w:val="0"/>
          <w:color w:val="1D1B11" w:themeColor="background2" w:themeShade="1A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9E391A" w:rsidRPr="007413FA" w:rsidRDefault="009E391A" w:rsidP="009E391A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bCs w:val="0"/>
          <w:color w:val="1D1B11" w:themeColor="background2" w:themeShade="1A"/>
          <w:sz w:val="24"/>
          <w:szCs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9E391A" w:rsidRPr="007413FA" w:rsidRDefault="009E391A" w:rsidP="009E391A">
      <w:pPr>
        <w:widowControl/>
        <w:numPr>
          <w:ilvl w:val="0"/>
          <w:numId w:val="2"/>
        </w:numPr>
        <w:autoSpaceDE/>
        <w:autoSpaceDN/>
        <w:adjustRightInd/>
        <w:spacing w:before="240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  <w:u w:val="single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</w:t>
      </w: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lastRenderedPageBreak/>
        <w:t>функциональной подготовки школьников. В ходе изучения курса обучающиеся овладевают приёмами вычислений на калькуляторе.</w:t>
      </w:r>
    </w:p>
    <w:p w:rsidR="009E391A" w:rsidRPr="007413FA" w:rsidRDefault="009E391A" w:rsidP="009E391A">
      <w:pPr>
        <w:widowControl/>
        <w:numPr>
          <w:ilvl w:val="0"/>
          <w:numId w:val="2"/>
        </w:numPr>
        <w:autoSpaceDE/>
        <w:autoSpaceDN/>
        <w:adjustRightInd/>
        <w:spacing w:before="240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  <w:u w:val="single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  <w:u w:val="single"/>
        </w:rPr>
        <w:t>Основные задачи:</w:t>
      </w:r>
    </w:p>
    <w:p w:rsidR="009E391A" w:rsidRPr="007413FA" w:rsidRDefault="009E391A" w:rsidP="009E391A">
      <w:pPr>
        <w:widowControl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 w:val="0"/>
          <w:bCs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bCs w:val="0"/>
          <w:color w:val="1D1B11" w:themeColor="background2" w:themeShade="1A"/>
          <w:sz w:val="24"/>
          <w:szCs w:val="24"/>
        </w:rPr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:rsidR="009E391A" w:rsidRPr="007413FA" w:rsidRDefault="009E391A" w:rsidP="009E391A">
      <w:pPr>
        <w:widowControl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 w:val="0"/>
          <w:bCs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bCs w:val="0"/>
          <w:color w:val="1D1B11" w:themeColor="background2" w:themeShade="1A"/>
          <w:sz w:val="24"/>
          <w:szCs w:val="24"/>
        </w:rPr>
        <w:t>обеспечить уровневую дифференциацию в ходе обучения;</w:t>
      </w:r>
    </w:p>
    <w:p w:rsidR="009E391A" w:rsidRPr="007413FA" w:rsidRDefault="009E391A" w:rsidP="009E391A">
      <w:pPr>
        <w:widowControl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обеспечить базу математических знаний, достаточную для будущей профессиональной деятельности или последующего обучения в старшей  школе;</w:t>
      </w:r>
    </w:p>
    <w:p w:rsidR="009E391A" w:rsidRPr="007413FA" w:rsidRDefault="009E391A" w:rsidP="009E391A">
      <w:pPr>
        <w:widowControl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сформировать устойчивый интерес учащихся к предмету;</w:t>
      </w:r>
    </w:p>
    <w:p w:rsidR="009E391A" w:rsidRPr="007413FA" w:rsidRDefault="009E391A" w:rsidP="009E391A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развивать  математические и творческие способности учащихся;</w:t>
      </w:r>
    </w:p>
    <w:p w:rsidR="009E391A" w:rsidRPr="007413FA" w:rsidRDefault="009E391A" w:rsidP="009E391A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подготовить </w:t>
      </w:r>
      <w:proofErr w:type="gramStart"/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обучающихся</w:t>
      </w:r>
      <w:proofErr w:type="gramEnd"/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к осознанному и ответственному выбору жизненного и профессионального пути;</w:t>
      </w:r>
    </w:p>
    <w:p w:rsidR="009E391A" w:rsidRPr="007413FA" w:rsidRDefault="009E391A" w:rsidP="009E391A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расширить понятие множества чисел (</w:t>
      </w:r>
      <w:proofErr w:type="gramStart"/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от</w:t>
      </w:r>
      <w:proofErr w:type="gramEnd"/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натурального до действительного);</w:t>
      </w:r>
    </w:p>
    <w:p w:rsidR="009E391A" w:rsidRPr="007413FA" w:rsidRDefault="009E391A" w:rsidP="009E391A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изучить степенную, показательную, логарифмическую функции их свойства и графики;</w:t>
      </w:r>
    </w:p>
    <w:p w:rsidR="009E391A" w:rsidRPr="007413FA" w:rsidRDefault="009E391A" w:rsidP="009E391A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овладеть основными способами решения показательных, логарифмических, иррациональных уравнений и неравенств;</w:t>
      </w:r>
    </w:p>
    <w:p w:rsidR="009E391A" w:rsidRPr="007413FA" w:rsidRDefault="009E391A" w:rsidP="009E391A">
      <w:pPr>
        <w:widowControl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рассмотреть преобразование тригонометрических выражений (включая решение уравнений) по формулам как алгебраическим, так и тригонометрическим.</w:t>
      </w:r>
    </w:p>
    <w:p w:rsidR="009E391A" w:rsidRPr="007413FA" w:rsidRDefault="009E391A" w:rsidP="009E391A">
      <w:pPr>
        <w:spacing w:before="240"/>
        <w:ind w:firstLine="567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В ходе освоения содержания математического образования учащиеся </w:t>
      </w: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  <w:u w:val="single"/>
        </w:rPr>
        <w:t>овладевают разнообразными способами деятельности, приобретают и совершенствуют опыт:</w:t>
      </w:r>
    </w:p>
    <w:p w:rsidR="009E391A" w:rsidRPr="007413FA" w:rsidRDefault="009E391A" w:rsidP="009E391A">
      <w:pPr>
        <w:pStyle w:val="a9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9E391A" w:rsidRPr="007413FA" w:rsidRDefault="009E391A" w:rsidP="009E391A">
      <w:pPr>
        <w:pStyle w:val="a7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9E391A" w:rsidRPr="007413FA" w:rsidRDefault="009E391A" w:rsidP="009E391A">
      <w:pPr>
        <w:pStyle w:val="a9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9E391A" w:rsidRPr="007413FA" w:rsidRDefault="009E391A" w:rsidP="009E391A">
      <w:pPr>
        <w:pStyle w:val="a9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9E391A" w:rsidRPr="007413FA" w:rsidRDefault="009E391A" w:rsidP="009E391A">
      <w:pPr>
        <w:pStyle w:val="a9"/>
        <w:widowControl w:val="0"/>
        <w:numPr>
          <w:ilvl w:val="0"/>
          <w:numId w:val="10"/>
        </w:numPr>
        <w:spacing w:before="240"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9E391A" w:rsidRPr="007413FA" w:rsidRDefault="009E391A" w:rsidP="009E391A">
      <w:pPr>
        <w:pStyle w:val="a9"/>
        <w:widowControl w:val="0"/>
        <w:numPr>
          <w:ilvl w:val="0"/>
          <w:numId w:val="10"/>
        </w:numPr>
        <w:spacing w:before="240"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результате изучения математики на базовом уровне ученик должен</w:t>
      </w:r>
    </w:p>
    <w:p w:rsidR="009E391A" w:rsidRPr="007413FA" w:rsidRDefault="009E391A" w:rsidP="009E391A">
      <w:pPr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>знать/понимать</w:t>
      </w:r>
    </w:p>
    <w:p w:rsidR="009E391A" w:rsidRPr="007413FA" w:rsidRDefault="009E391A" w:rsidP="009E391A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9E391A" w:rsidRPr="007413FA" w:rsidRDefault="009E391A" w:rsidP="009E391A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существо понятия алгоритма; примеры алгоритмов;</w:t>
      </w:r>
    </w:p>
    <w:p w:rsidR="009E391A" w:rsidRPr="007413FA" w:rsidRDefault="009E391A" w:rsidP="009E391A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9E391A" w:rsidRPr="007413FA" w:rsidRDefault="009E391A" w:rsidP="009E391A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9E391A" w:rsidRPr="007413FA" w:rsidRDefault="009E391A" w:rsidP="009E391A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9E391A" w:rsidRPr="007413FA" w:rsidRDefault="009E391A" w:rsidP="009E391A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9E391A" w:rsidRPr="007413FA" w:rsidRDefault="009E391A" w:rsidP="009E391A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9E391A" w:rsidRPr="007413FA" w:rsidRDefault="009E391A" w:rsidP="009E391A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3E2D6A" w:rsidRPr="007413FA" w:rsidRDefault="003E2D6A" w:rsidP="003E2D6A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E2D6A" w:rsidRPr="007413FA" w:rsidRDefault="003E2D6A" w:rsidP="003E2D6A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E391A" w:rsidRPr="007413FA" w:rsidRDefault="009E391A" w:rsidP="009E391A">
      <w:pPr>
        <w:jc w:val="center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  <w:u w:val="single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  <w:u w:val="single"/>
        </w:rPr>
        <w:t>Алгебра</w:t>
      </w:r>
    </w:p>
    <w:p w:rsidR="009E391A" w:rsidRPr="007413FA" w:rsidRDefault="009E391A" w:rsidP="009E391A">
      <w:pPr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>уметь</w:t>
      </w:r>
    </w:p>
    <w:p w:rsidR="009E391A" w:rsidRPr="007413FA" w:rsidRDefault="009E391A" w:rsidP="009E391A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9E391A" w:rsidRPr="007413FA" w:rsidRDefault="009E391A" w:rsidP="009E391A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9E391A" w:rsidRPr="007413FA" w:rsidRDefault="009E391A" w:rsidP="009E391A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9E391A" w:rsidRPr="007413FA" w:rsidRDefault="009E391A" w:rsidP="009E391A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9E391A" w:rsidRPr="007413FA" w:rsidRDefault="009E391A" w:rsidP="009E391A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9E391A" w:rsidRPr="007413FA" w:rsidRDefault="009E391A" w:rsidP="009E391A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9E391A" w:rsidRPr="007413FA" w:rsidRDefault="009E391A" w:rsidP="009E391A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изображать числа точками </w:t>
      </w:r>
      <w:proofErr w:type="gramStart"/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</w:t>
      </w:r>
      <w:proofErr w:type="gramEnd"/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координатной прямой;</w:t>
      </w:r>
    </w:p>
    <w:p w:rsidR="009E391A" w:rsidRPr="007413FA" w:rsidRDefault="009E391A" w:rsidP="009E391A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9E391A" w:rsidRPr="007413FA" w:rsidRDefault="009E391A" w:rsidP="009E391A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9E391A" w:rsidRPr="007413FA" w:rsidRDefault="009E391A" w:rsidP="009E391A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9E391A" w:rsidRPr="007413FA" w:rsidRDefault="009E391A" w:rsidP="009E391A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9E391A" w:rsidRPr="007413FA" w:rsidRDefault="009E391A" w:rsidP="009E391A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описывать свойства изученных функций, строить их графики;</w:t>
      </w:r>
    </w:p>
    <w:p w:rsidR="009E391A" w:rsidRPr="007413FA" w:rsidRDefault="009E391A" w:rsidP="009E391A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>для</w:t>
      </w:r>
      <w:proofErr w:type="gramEnd"/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</w:p>
    <w:p w:rsidR="009E391A" w:rsidRPr="007413FA" w:rsidRDefault="009E391A" w:rsidP="009E391A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9E391A" w:rsidRPr="007413FA" w:rsidRDefault="009E391A" w:rsidP="009E391A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моделирования практических ситуаций и </w:t>
      </w:r>
      <w:proofErr w:type="gramStart"/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исследовании</w:t>
      </w:r>
      <w:proofErr w:type="gramEnd"/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построенных моделей с использованием аппарата алгебры; </w:t>
      </w:r>
    </w:p>
    <w:p w:rsidR="009E391A" w:rsidRPr="007413FA" w:rsidRDefault="009E391A" w:rsidP="009E391A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9E391A" w:rsidRPr="007413FA" w:rsidRDefault="009E391A" w:rsidP="009E391A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интерпретации графиков реальных зависимостей между величинами;</w:t>
      </w:r>
    </w:p>
    <w:p w:rsidR="009E391A" w:rsidRPr="007413FA" w:rsidRDefault="009E391A" w:rsidP="009E391A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E391A" w:rsidRPr="007413FA" w:rsidRDefault="009E391A" w:rsidP="009E391A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E391A" w:rsidRPr="007413FA" w:rsidRDefault="009E391A" w:rsidP="009E391A">
      <w:pPr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  <w:u w:val="single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  <w:u w:val="single"/>
        </w:rPr>
        <w:lastRenderedPageBreak/>
        <w:t>Элементы логики, комбинаторики, статистики и теории вероятностей</w:t>
      </w:r>
    </w:p>
    <w:p w:rsidR="009E391A" w:rsidRPr="007413FA" w:rsidRDefault="009E391A" w:rsidP="009E391A">
      <w:pPr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>уметь</w:t>
      </w:r>
    </w:p>
    <w:p w:rsidR="009E391A" w:rsidRPr="007413FA" w:rsidRDefault="009E391A" w:rsidP="009E391A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контрпримеры</w:t>
      </w:r>
      <w:proofErr w:type="spellEnd"/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для опровержения утверждений; </w:t>
      </w:r>
    </w:p>
    <w:p w:rsidR="009E391A" w:rsidRPr="007413FA" w:rsidRDefault="009E391A" w:rsidP="009E391A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9E391A" w:rsidRPr="007413FA" w:rsidRDefault="009E391A" w:rsidP="009E391A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9E391A" w:rsidRPr="007413FA" w:rsidRDefault="009E391A" w:rsidP="009E391A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вычислять средние значения результатов измерений;</w:t>
      </w:r>
    </w:p>
    <w:p w:rsidR="009E391A" w:rsidRPr="007413FA" w:rsidRDefault="009E391A" w:rsidP="009E391A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9E391A" w:rsidRPr="007413FA" w:rsidRDefault="009E391A" w:rsidP="009E391A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находить вероятности случайных событий в простейших случаях;</w:t>
      </w:r>
    </w:p>
    <w:p w:rsidR="009E391A" w:rsidRPr="007413FA" w:rsidRDefault="009E391A" w:rsidP="009E391A">
      <w:pPr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>для</w:t>
      </w:r>
      <w:proofErr w:type="gramEnd"/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>:</w:t>
      </w:r>
    </w:p>
    <w:p w:rsidR="009E391A" w:rsidRPr="007413FA" w:rsidRDefault="009E391A" w:rsidP="009E391A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выстраивания аргументации при доказательстве (в форме монолога и диалога);</w:t>
      </w:r>
    </w:p>
    <w:p w:rsidR="009E391A" w:rsidRPr="007413FA" w:rsidRDefault="009E391A" w:rsidP="009E391A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распознавания логически некорректных рассуждений; </w:t>
      </w:r>
    </w:p>
    <w:p w:rsidR="009E391A" w:rsidRPr="007413FA" w:rsidRDefault="009E391A" w:rsidP="009E391A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записи математических утверждений, доказательств;</w:t>
      </w:r>
    </w:p>
    <w:p w:rsidR="009E391A" w:rsidRPr="007413FA" w:rsidRDefault="009E391A" w:rsidP="009E391A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9E391A" w:rsidRPr="007413FA" w:rsidRDefault="009E391A" w:rsidP="009E391A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9E391A" w:rsidRPr="007413FA" w:rsidRDefault="009E391A" w:rsidP="009E391A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9E391A" w:rsidRPr="007413FA" w:rsidRDefault="009E391A" w:rsidP="009E391A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9E391A" w:rsidRPr="007413FA" w:rsidRDefault="009E391A" w:rsidP="009E391A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понимания статистических утверждений.</w:t>
      </w:r>
    </w:p>
    <w:p w:rsidR="009E391A" w:rsidRPr="007413FA" w:rsidRDefault="009E391A" w:rsidP="009E391A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E391A" w:rsidRPr="007413FA" w:rsidRDefault="009E391A" w:rsidP="009E391A">
      <w:pPr>
        <w:pStyle w:val="a7"/>
        <w:ind w:firstLine="567"/>
        <w:rPr>
          <w:rFonts w:ascii="Times New Roman" w:hAnsi="Times New Roman" w:cs="Times New Roman"/>
          <w:color w:val="1D1B11" w:themeColor="background2" w:themeShade="1A"/>
          <w:spacing w:val="2"/>
          <w:sz w:val="24"/>
          <w:szCs w:val="24"/>
        </w:rPr>
      </w:pPr>
      <w:r w:rsidRPr="007413FA">
        <w:rPr>
          <w:rFonts w:ascii="Times New Roman" w:hAnsi="Times New Roman" w:cs="Times New Roman"/>
          <w:color w:val="1D1B11" w:themeColor="background2" w:themeShade="1A"/>
          <w:spacing w:val="2"/>
          <w:sz w:val="24"/>
          <w:szCs w:val="24"/>
        </w:rPr>
        <w:t>Рабочая программа рассчитана на 3 часа в неделю,</w:t>
      </w:r>
      <w:r w:rsidR="00622608" w:rsidRPr="007413FA">
        <w:rPr>
          <w:rFonts w:ascii="Times New Roman" w:hAnsi="Times New Roman" w:cs="Times New Roman"/>
          <w:color w:val="1D1B11" w:themeColor="background2" w:themeShade="1A"/>
          <w:spacing w:val="2"/>
          <w:sz w:val="24"/>
          <w:szCs w:val="24"/>
        </w:rPr>
        <w:t xml:space="preserve"> всего  по алгебре отводится 102</w:t>
      </w:r>
      <w:r w:rsidRPr="007413FA">
        <w:rPr>
          <w:rFonts w:ascii="Times New Roman" w:hAnsi="Times New Roman" w:cs="Times New Roman"/>
          <w:color w:val="1D1B11" w:themeColor="background2" w:themeShade="1A"/>
          <w:spacing w:val="2"/>
          <w:sz w:val="24"/>
          <w:szCs w:val="24"/>
        </w:rPr>
        <w:t xml:space="preserve"> часа.</w:t>
      </w:r>
    </w:p>
    <w:p w:rsidR="009E391A" w:rsidRPr="007413FA" w:rsidRDefault="009E391A" w:rsidP="009E391A">
      <w:pPr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  <w:u w:val="single"/>
        </w:rPr>
        <w:t>Формы промежуточной и итоговой аттестации:</w:t>
      </w: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Промежуточная аттестация проводится в форме тестов, контрольных, самостоятельных работ. Учащиеся проходят  итоговую аттестацию – ГИА в форме ЕГЭ.</w:t>
      </w:r>
    </w:p>
    <w:p w:rsidR="009E391A" w:rsidRPr="007413FA" w:rsidRDefault="009E391A" w:rsidP="009E391A">
      <w:pPr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  <w:u w:val="single"/>
        </w:rPr>
        <w:t xml:space="preserve">Уровень обучения </w:t>
      </w: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– базовый.</w:t>
      </w:r>
    </w:p>
    <w:p w:rsidR="009E391A" w:rsidRPr="007413FA" w:rsidRDefault="009E391A" w:rsidP="009E391A">
      <w:pPr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  <w:u w:val="single"/>
        </w:rPr>
        <w:t xml:space="preserve">Отличительные особенности рабочей программы по сравнению </w:t>
      </w:r>
      <w:proofErr w:type="gramStart"/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  <w:u w:val="single"/>
        </w:rPr>
        <w:t>с</w:t>
      </w:r>
      <w:proofErr w:type="gramEnd"/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  <w:u w:val="single"/>
        </w:rPr>
        <w:t xml:space="preserve"> примерной:</w:t>
      </w: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</w:t>
      </w:r>
    </w:p>
    <w:p w:rsidR="009E391A" w:rsidRPr="007413FA" w:rsidRDefault="009E391A" w:rsidP="009E391A">
      <w:pPr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В программу по алгебре внесены изменения: уменьшено или увеличено количество часов на изучение некоторых тем. Сравнительная таблица приведена ниже. </w:t>
      </w:r>
    </w:p>
    <w:tbl>
      <w:tblPr>
        <w:tblW w:w="5000" w:type="pct"/>
        <w:tblLook w:val="01E0"/>
      </w:tblPr>
      <w:tblGrid>
        <w:gridCol w:w="4690"/>
        <w:gridCol w:w="2379"/>
        <w:gridCol w:w="2502"/>
      </w:tblGrid>
      <w:tr w:rsidR="009E391A" w:rsidRPr="007413FA" w:rsidTr="009E391A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1A" w:rsidRPr="007413FA" w:rsidRDefault="009E391A" w:rsidP="009E391A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Раздел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1A" w:rsidRPr="007413FA" w:rsidRDefault="009E391A" w:rsidP="009E391A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Количество часов в примерной программе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1A" w:rsidRPr="007413FA" w:rsidRDefault="009E391A" w:rsidP="009E391A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9E391A" w:rsidRPr="007413FA" w:rsidTr="009E391A">
        <w:trPr>
          <w:trHeight w:val="37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1A" w:rsidRPr="007413FA" w:rsidRDefault="009E391A" w:rsidP="009E391A">
            <w:pPr>
              <w:jc w:val="both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u w:val="single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  <w:r w:rsidRPr="007413FA">
              <w:rPr>
                <w:rFonts w:ascii="Times New Roman" w:hAnsi="Times New Roman" w:cs="Times New Roman"/>
                <w:b w:val="0"/>
                <w:bCs w:val="0"/>
                <w:color w:val="1D1B11" w:themeColor="background2" w:themeShade="1A"/>
                <w:sz w:val="24"/>
                <w:szCs w:val="24"/>
              </w:rPr>
              <w:t>. Свойства функций. Квадратичная функция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1A" w:rsidRPr="007413FA" w:rsidRDefault="00DB25D7" w:rsidP="009E391A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21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1A" w:rsidRPr="007413FA" w:rsidRDefault="009E391A" w:rsidP="009E391A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20</w:t>
            </w:r>
          </w:p>
        </w:tc>
      </w:tr>
      <w:tr w:rsidR="009E391A" w:rsidRPr="007413FA" w:rsidTr="009E391A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1A" w:rsidRPr="007413FA" w:rsidRDefault="009E391A" w:rsidP="009E391A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u w:val="single"/>
              </w:rPr>
            </w:pPr>
            <w:r w:rsidRPr="007413FA">
              <w:rPr>
                <w:rFonts w:ascii="Times New Roman" w:hAnsi="Times New Roman" w:cs="Times New Roman"/>
                <w:b w:val="0"/>
                <w:bCs w:val="0"/>
                <w:color w:val="1D1B11" w:themeColor="background2" w:themeShade="1A"/>
                <w:sz w:val="24"/>
                <w:szCs w:val="24"/>
              </w:rPr>
              <w:t>2. Уравнения и неравенства с одной переменной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1A" w:rsidRPr="007413FA" w:rsidRDefault="009E391A" w:rsidP="009E391A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3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1A" w:rsidRPr="007413FA" w:rsidRDefault="009E391A" w:rsidP="009E391A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30</w:t>
            </w:r>
          </w:p>
        </w:tc>
      </w:tr>
      <w:tr w:rsidR="009E391A" w:rsidRPr="007413FA" w:rsidTr="009E391A">
        <w:trPr>
          <w:trHeight w:val="43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1A" w:rsidRPr="007413FA" w:rsidRDefault="009E391A" w:rsidP="009E391A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u w:val="single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3</w:t>
            </w:r>
            <w:r w:rsidRPr="007413FA">
              <w:rPr>
                <w:rFonts w:ascii="Times New Roman" w:hAnsi="Times New Roman" w:cs="Times New Roman"/>
                <w:b w:val="0"/>
                <w:bCs w:val="0"/>
                <w:color w:val="1D1B11" w:themeColor="background2" w:themeShade="1A"/>
                <w:sz w:val="24"/>
                <w:szCs w:val="24"/>
              </w:rPr>
              <w:t>. Прогрессии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1A" w:rsidRPr="007413FA" w:rsidRDefault="00DB25D7" w:rsidP="009E391A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14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1A" w:rsidRPr="007413FA" w:rsidRDefault="009E391A" w:rsidP="009E391A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15</w:t>
            </w:r>
          </w:p>
        </w:tc>
      </w:tr>
      <w:tr w:rsidR="009E391A" w:rsidRPr="007413FA" w:rsidTr="009E391A">
        <w:trPr>
          <w:trHeight w:val="36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1A" w:rsidRPr="007413FA" w:rsidRDefault="009E391A" w:rsidP="009E391A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u w:val="single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4</w:t>
            </w:r>
            <w:r w:rsidRPr="007413FA">
              <w:rPr>
                <w:rFonts w:ascii="Times New Roman" w:hAnsi="Times New Roman" w:cs="Times New Roman"/>
                <w:b w:val="0"/>
                <w:bCs w:val="0"/>
                <w:color w:val="1D1B11" w:themeColor="background2" w:themeShade="1A"/>
                <w:sz w:val="24"/>
                <w:szCs w:val="24"/>
              </w:rPr>
              <w:t xml:space="preserve">. </w:t>
            </w: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 xml:space="preserve">Степенная функция. Корень </w:t>
            </w: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n</w:t>
            </w: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 xml:space="preserve"> -</w:t>
            </w:r>
            <w:proofErr w:type="spellStart"/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й</w:t>
            </w:r>
            <w:proofErr w:type="spellEnd"/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 xml:space="preserve"> степени.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1A" w:rsidRPr="007413FA" w:rsidRDefault="00DB25D7" w:rsidP="009E391A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6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1A" w:rsidRPr="007413FA" w:rsidRDefault="009E391A" w:rsidP="009E391A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7</w:t>
            </w:r>
          </w:p>
        </w:tc>
      </w:tr>
      <w:tr w:rsidR="009E391A" w:rsidRPr="007413FA" w:rsidTr="009E391A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1A" w:rsidRPr="007413FA" w:rsidRDefault="009E391A" w:rsidP="009E391A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u w:val="single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lastRenderedPageBreak/>
              <w:t>5</w:t>
            </w:r>
            <w:r w:rsidRPr="007413FA">
              <w:rPr>
                <w:rFonts w:ascii="Times New Roman" w:hAnsi="Times New Roman" w:cs="Times New Roman"/>
                <w:b w:val="0"/>
                <w:bCs w:val="0"/>
                <w:color w:val="1D1B11" w:themeColor="background2" w:themeShade="1A"/>
                <w:sz w:val="24"/>
                <w:szCs w:val="24"/>
              </w:rPr>
              <w:t>. Элементы комбинаторики и теории вероятностей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1A" w:rsidRPr="007413FA" w:rsidRDefault="009E391A" w:rsidP="009E391A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1A" w:rsidRPr="007413FA" w:rsidRDefault="009E391A" w:rsidP="009E391A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13</w:t>
            </w:r>
          </w:p>
        </w:tc>
      </w:tr>
      <w:tr w:rsidR="009E391A" w:rsidRPr="007413FA" w:rsidTr="009E391A">
        <w:trPr>
          <w:trHeight w:val="472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1A" w:rsidRPr="007413FA" w:rsidRDefault="009E391A" w:rsidP="009E391A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u w:val="single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6. Повторение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1A" w:rsidRPr="007413FA" w:rsidRDefault="009E391A" w:rsidP="009E391A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1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1A" w:rsidRPr="007413FA" w:rsidRDefault="009E391A" w:rsidP="009E391A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7</w:t>
            </w:r>
          </w:p>
        </w:tc>
      </w:tr>
    </w:tbl>
    <w:p w:rsidR="003E2D6A" w:rsidRPr="007413FA" w:rsidRDefault="003E2D6A" w:rsidP="009E391A">
      <w:pPr>
        <w:ind w:firstLine="708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  <w:lang w:val="en-US"/>
        </w:rPr>
      </w:pPr>
    </w:p>
    <w:p w:rsidR="003E2D6A" w:rsidRPr="007413FA" w:rsidRDefault="003E2D6A" w:rsidP="009E391A">
      <w:pPr>
        <w:ind w:firstLine="708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  <w:lang w:val="en-US"/>
        </w:rPr>
      </w:pPr>
    </w:p>
    <w:p w:rsidR="009E391A" w:rsidRPr="007413FA" w:rsidRDefault="009E391A" w:rsidP="009E391A">
      <w:pPr>
        <w:ind w:firstLine="708"/>
        <w:rPr>
          <w:rFonts w:ascii="Times New Roman" w:hAnsi="Times New Roman" w:cs="Times New Roman"/>
          <w:b w:val="0"/>
          <w:bCs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Внесение данных изменений позволит охватить весь изучаемый материал по программе, повысить уровень обученности учащихся по предмету, а также более эффективно осуществить индивидуальный подход к </w:t>
      </w:r>
      <w:proofErr w:type="gramStart"/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обучающимся</w:t>
      </w:r>
      <w:proofErr w:type="gramEnd"/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. </w:t>
      </w:r>
    </w:p>
    <w:p w:rsidR="009E391A" w:rsidRPr="007413FA" w:rsidRDefault="009E391A" w:rsidP="009E391A">
      <w:pPr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  <w:u w:val="single"/>
        </w:rPr>
        <w:t>Срок реализации рабочей учебной программы</w:t>
      </w: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– один учебный год.</w:t>
      </w:r>
    </w:p>
    <w:p w:rsidR="009E391A" w:rsidRPr="007413FA" w:rsidRDefault="009E391A" w:rsidP="009E391A">
      <w:pPr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В данном классе ведущими методами обучения предмету являются: </w:t>
      </w:r>
      <w:proofErr w:type="gramStart"/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объяснительно-иллюстративный</w:t>
      </w:r>
      <w:proofErr w:type="gramEnd"/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и репродуктивный, хотя используется и частично-поисковый. На уроках используются элементы следующих технологий: личностно ориентированное обучение, обучение с применением опорных схем, ИКТ.</w:t>
      </w:r>
    </w:p>
    <w:p w:rsidR="009E391A" w:rsidRPr="007413FA" w:rsidRDefault="009E391A" w:rsidP="0045535A">
      <w:pPr>
        <w:jc w:val="center"/>
        <w:rPr>
          <w:color w:val="1D1B11" w:themeColor="background2" w:themeShade="1A"/>
          <w:sz w:val="24"/>
          <w:szCs w:val="24"/>
        </w:rPr>
      </w:pPr>
    </w:p>
    <w:p w:rsidR="0045535A" w:rsidRPr="007413FA" w:rsidRDefault="00035A1E" w:rsidP="0045535A">
      <w:pPr>
        <w:jc w:val="center"/>
        <w:rPr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Календарно-тематический план</w:t>
      </w:r>
    </w:p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993"/>
        <w:gridCol w:w="5670"/>
        <w:gridCol w:w="992"/>
        <w:gridCol w:w="1134"/>
        <w:gridCol w:w="1134"/>
      </w:tblGrid>
      <w:tr w:rsidR="009244E7" w:rsidRPr="007413FA" w:rsidTr="00FF30B7">
        <w:trPr>
          <w:trHeight w:val="476"/>
        </w:trPr>
        <w:tc>
          <w:tcPr>
            <w:tcW w:w="993" w:type="dxa"/>
            <w:vMerge w:val="restart"/>
          </w:tcPr>
          <w:p w:rsidR="009244E7" w:rsidRPr="007413FA" w:rsidRDefault="009244E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№ урока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9244E7" w:rsidRPr="007413FA" w:rsidRDefault="009244E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Наименование разделов и тем урока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244E7" w:rsidRPr="007413FA" w:rsidRDefault="009244E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Количество уроков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244E7" w:rsidRPr="007413FA" w:rsidRDefault="009244E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Дата проведения</w:t>
            </w:r>
          </w:p>
        </w:tc>
      </w:tr>
      <w:tr w:rsidR="009244E7" w:rsidRPr="007413FA" w:rsidTr="00FF30B7">
        <w:trPr>
          <w:trHeight w:val="114"/>
        </w:trPr>
        <w:tc>
          <w:tcPr>
            <w:tcW w:w="993" w:type="dxa"/>
            <w:vMerge/>
          </w:tcPr>
          <w:p w:rsidR="009244E7" w:rsidRPr="007413FA" w:rsidRDefault="009244E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9244E7" w:rsidRPr="007413FA" w:rsidRDefault="009244E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244E7" w:rsidRPr="007413FA" w:rsidRDefault="009244E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44E7" w:rsidRPr="007413FA" w:rsidRDefault="009244E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44E7" w:rsidRPr="007413FA" w:rsidRDefault="009244E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Факт</w:t>
            </w:r>
          </w:p>
        </w:tc>
      </w:tr>
      <w:tr w:rsidR="009244E7" w:rsidRPr="007413FA" w:rsidTr="00FF30B7">
        <w:tc>
          <w:tcPr>
            <w:tcW w:w="993" w:type="dxa"/>
          </w:tcPr>
          <w:p w:rsidR="009244E7" w:rsidRPr="007413FA" w:rsidRDefault="009244E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244E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Квадратичная функция</w:t>
            </w: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 xml:space="preserve"> 21 урок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44E7" w:rsidRPr="007413FA" w:rsidRDefault="009244E7" w:rsidP="00B1071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44E7" w:rsidRPr="007413FA" w:rsidRDefault="009244E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44E7" w:rsidRPr="007413FA" w:rsidRDefault="009244E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</w:tc>
      </w:tr>
      <w:tr w:rsidR="00DB25D7" w:rsidRPr="007413FA" w:rsidTr="00FF30B7">
        <w:trPr>
          <w:trHeight w:val="600"/>
        </w:trPr>
        <w:tc>
          <w:tcPr>
            <w:tcW w:w="993" w:type="dxa"/>
            <w:tcBorders>
              <w:bottom w:val="single" w:sz="4" w:space="0" w:color="auto"/>
            </w:tcBorders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DB25D7" w:rsidRPr="007413FA" w:rsidRDefault="00DB25D7" w:rsidP="003E2D6A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Повторение. Вычисления. Тождественные преобразования.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B25D7" w:rsidRPr="007413FA" w:rsidRDefault="00DB25D7" w:rsidP="00B10718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25D7" w:rsidRPr="007413FA" w:rsidRDefault="00622608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03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rPr>
          <w:trHeight w:val="654"/>
        </w:trPr>
        <w:tc>
          <w:tcPr>
            <w:tcW w:w="993" w:type="dxa"/>
            <w:tcBorders>
              <w:top w:val="single" w:sz="4" w:space="0" w:color="auto"/>
            </w:tcBorders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DB25D7" w:rsidRPr="007413FA" w:rsidRDefault="00DB25D7" w:rsidP="00DB25D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Повторение. Уравнения. Системы уравнений. Неравенства.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25D7" w:rsidRPr="007413FA" w:rsidRDefault="00622608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05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c>
          <w:tcPr>
            <w:tcW w:w="993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3-4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Функция. Область определения функции. Область значения функции.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B25D7" w:rsidRPr="007413FA" w:rsidRDefault="00622608" w:rsidP="005551A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07.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09</w:t>
            </w:r>
          </w:p>
          <w:p w:rsidR="00DB25D7" w:rsidRPr="007413FA" w:rsidRDefault="00622608" w:rsidP="005551A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10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c>
          <w:tcPr>
            <w:tcW w:w="993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Свойства функции. Нули функции.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25D7" w:rsidRPr="007413FA" w:rsidRDefault="00622608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12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c>
          <w:tcPr>
            <w:tcW w:w="993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Свойства функции. Возрастание и убывание функции.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25D7" w:rsidRPr="007413FA" w:rsidRDefault="00622608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14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c>
          <w:tcPr>
            <w:tcW w:w="993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25D7" w:rsidRPr="007413FA" w:rsidRDefault="00622608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17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c>
          <w:tcPr>
            <w:tcW w:w="993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8-9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Квадратный трёхчлен и его корни.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B25D7" w:rsidRPr="007413FA" w:rsidRDefault="00622608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19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.09</w:t>
            </w:r>
          </w:p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rPr>
          <w:trHeight w:val="630"/>
        </w:trPr>
        <w:tc>
          <w:tcPr>
            <w:tcW w:w="993" w:type="dxa"/>
            <w:tcBorders>
              <w:bottom w:val="single" w:sz="4" w:space="0" w:color="auto"/>
            </w:tcBorders>
          </w:tcPr>
          <w:p w:rsidR="00DB25D7" w:rsidRPr="007413FA" w:rsidRDefault="00DB25D7" w:rsidP="00636E36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10-12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Разложение квадратного  трёхчлена на множители.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25D7" w:rsidRPr="007413FA" w:rsidRDefault="00622608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24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.09</w:t>
            </w:r>
          </w:p>
          <w:p w:rsidR="00DB25D7" w:rsidRPr="007413FA" w:rsidRDefault="00622608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26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.09</w:t>
            </w:r>
          </w:p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28.09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rPr>
          <w:trHeight w:val="975"/>
        </w:trPr>
        <w:tc>
          <w:tcPr>
            <w:tcW w:w="993" w:type="dxa"/>
            <w:tcBorders>
              <w:top w:val="single" w:sz="4" w:space="0" w:color="auto"/>
            </w:tcBorders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DB25D7" w:rsidRPr="007413FA" w:rsidRDefault="00206AFE" w:rsidP="00E66A81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Контрольная работа №1</w:t>
            </w:r>
          </w:p>
          <w:p w:rsidR="00DB25D7" w:rsidRPr="007413FA" w:rsidRDefault="00DB25D7" w:rsidP="00E66A81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«Функции и их свойства. Квадратный трёхчлен»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25D7" w:rsidRPr="007413FA" w:rsidRDefault="00622608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01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</w:t>
            </w: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rPr>
          <w:trHeight w:val="330"/>
        </w:trPr>
        <w:tc>
          <w:tcPr>
            <w:tcW w:w="993" w:type="dxa"/>
            <w:tcBorders>
              <w:bottom w:val="single" w:sz="4" w:space="0" w:color="auto"/>
            </w:tcBorders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Квадратичная функция и её график </w:t>
            </w: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8 часов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rPr>
          <w:trHeight w:val="315"/>
        </w:trPr>
        <w:tc>
          <w:tcPr>
            <w:tcW w:w="993" w:type="dxa"/>
            <w:tcBorders>
              <w:top w:val="single" w:sz="4" w:space="0" w:color="auto"/>
            </w:tcBorders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14-15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 xml:space="preserve">Функция </w:t>
            </w:r>
            <w:proofErr w:type="spellStart"/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у=а</w:t>
            </w:r>
            <m:oMath>
              <w:proofErr w:type="spellEnd"/>
              <m:sSup>
                <m:sSupPr>
                  <m:ctrlPr>
                    <w:rPr>
                      <w:rFonts w:ascii="Cambria Math" w:hAnsi="Times New Roman" w:cs="Times New Roman"/>
                      <w:b w:val="0"/>
                      <w:i/>
                      <w:color w:val="1D1B11" w:themeColor="background2" w:themeShade="1A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1D1B11" w:themeColor="background2" w:themeShade="1A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m:t>2</m:t>
                  </m:r>
                </m:sup>
              </m:sSup>
            </m:oMath>
            <w:r w:rsidRPr="007413FA">
              <w:rPr>
                <w:rFonts w:ascii="Times New Roman" w:eastAsiaTheme="minorEastAsia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 xml:space="preserve"> и ее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25D7" w:rsidRPr="007413FA" w:rsidRDefault="00622608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03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.10</w:t>
            </w:r>
          </w:p>
          <w:p w:rsidR="00DB25D7" w:rsidRPr="007413FA" w:rsidRDefault="00622608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0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5.10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c>
          <w:tcPr>
            <w:tcW w:w="993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16-18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 xml:space="preserve">График функции </w:t>
            </w:r>
            <w:proofErr w:type="spellStart"/>
            <w:r w:rsidRPr="007413FA">
              <w:rPr>
                <w:rFonts w:ascii="Times New Roman" w:eastAsiaTheme="minorEastAsia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у=</w:t>
            </w:r>
            <w:proofErr w:type="spellEnd"/>
            <w:r w:rsidRPr="007413FA">
              <w:rPr>
                <w:rFonts w:ascii="Times New Roman" w:eastAsiaTheme="minorEastAsia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b w:val="0"/>
                      <w:i/>
                      <w:color w:val="1D1B11" w:themeColor="background2" w:themeShade="1A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m:t>ах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m:t>2</m:t>
                  </m:r>
                </m:sup>
              </m:sSup>
            </m:oMath>
            <w:r w:rsidRPr="007413FA">
              <w:rPr>
                <w:rFonts w:ascii="Times New Roman" w:eastAsiaTheme="minorEastAsia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+</w:t>
            </w:r>
            <w:proofErr w:type="gramStart"/>
            <w:r w:rsidRPr="007413FA">
              <w:rPr>
                <w:rFonts w:ascii="Times New Roman" w:eastAsiaTheme="minorEastAsia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п</w:t>
            </w:r>
            <w:proofErr w:type="gramEnd"/>
            <w:r w:rsidRPr="007413FA">
              <w:rPr>
                <w:rFonts w:ascii="Times New Roman" w:eastAsiaTheme="minorEastAsia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 xml:space="preserve"> и у=а (х-</w:t>
            </w:r>
            <w:r w:rsidRPr="007413FA">
              <w:rPr>
                <w:rFonts w:ascii="Times New Roman" w:eastAsiaTheme="minorEastAsia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m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b w:val="0"/>
                      <w:i/>
                      <w:color w:val="1D1B11" w:themeColor="background2" w:themeShade="1A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color w:val="1D1B11" w:themeColor="background2" w:themeShade="1A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B25D7" w:rsidRPr="007413FA" w:rsidRDefault="00622608" w:rsidP="003669EB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08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.10</w:t>
            </w:r>
          </w:p>
          <w:p w:rsidR="00DB25D7" w:rsidRPr="007413FA" w:rsidRDefault="00622608" w:rsidP="003669EB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10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.10</w:t>
            </w:r>
          </w:p>
          <w:p w:rsidR="00DB25D7" w:rsidRPr="007413FA" w:rsidRDefault="00DB25D7" w:rsidP="003669EB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c>
          <w:tcPr>
            <w:tcW w:w="993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19-21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15.10</w:t>
            </w:r>
          </w:p>
          <w:p w:rsidR="00DB25D7" w:rsidRPr="007413FA" w:rsidRDefault="00622608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17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.10</w:t>
            </w:r>
          </w:p>
          <w:p w:rsidR="00DB25D7" w:rsidRPr="007413FA" w:rsidRDefault="00622608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19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rPr>
          <w:trHeight w:val="360"/>
        </w:trPr>
        <w:tc>
          <w:tcPr>
            <w:tcW w:w="993" w:type="dxa"/>
            <w:tcBorders>
              <w:bottom w:val="single" w:sz="4" w:space="0" w:color="auto"/>
            </w:tcBorders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Степенная функция. Корень </w:t>
            </w:r>
            <w:r w:rsidRPr="007413F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n</w:t>
            </w:r>
            <w:r w:rsidRPr="007413F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-ой степени. </w:t>
            </w: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6 часов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rPr>
          <w:trHeight w:val="64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lastRenderedPageBreak/>
              <w:t>22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 xml:space="preserve">Функция  </w:t>
            </w: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y</w:t>
            </w: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 w:val="0"/>
                      <w:i/>
                      <w:color w:val="1D1B11" w:themeColor="background2" w:themeShade="1A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1D1B11" w:themeColor="background2" w:themeShade="1A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1D1B11" w:themeColor="background2" w:themeShade="1A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</m:oMath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rPr>
          <w:trHeight w:val="585"/>
        </w:trPr>
        <w:tc>
          <w:tcPr>
            <w:tcW w:w="993" w:type="dxa"/>
            <w:tcBorders>
              <w:top w:val="single" w:sz="4" w:space="0" w:color="auto"/>
            </w:tcBorders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 xml:space="preserve">Корень </w:t>
            </w: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n</w:t>
            </w: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-ой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25D7" w:rsidRPr="007413FA" w:rsidRDefault="00622608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24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rPr>
          <w:trHeight w:val="585"/>
        </w:trPr>
        <w:tc>
          <w:tcPr>
            <w:tcW w:w="993" w:type="dxa"/>
            <w:tcBorders>
              <w:bottom w:val="single" w:sz="4" w:space="0" w:color="auto"/>
            </w:tcBorders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DB25D7" w:rsidRPr="007413FA" w:rsidRDefault="00DB25D7" w:rsidP="00E66A81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Дробно-линейная функция и её график</w:t>
            </w:r>
          </w:p>
          <w:p w:rsidR="00DB25D7" w:rsidRPr="007413FA" w:rsidRDefault="00DB25D7" w:rsidP="00540E69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25D7" w:rsidRPr="007413FA" w:rsidRDefault="00622608" w:rsidP="003669EB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26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rPr>
          <w:trHeight w:val="4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B25D7" w:rsidRPr="007413FA" w:rsidRDefault="00DB25D7" w:rsidP="00E25516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25-26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25D7" w:rsidRPr="007413FA" w:rsidRDefault="00622608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07.11</w:t>
            </w:r>
          </w:p>
          <w:p w:rsidR="00DB25D7" w:rsidRPr="007413FA" w:rsidRDefault="00622608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0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9.11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rPr>
          <w:trHeight w:val="6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B25D7" w:rsidRPr="007413FA" w:rsidRDefault="00DB25D7" w:rsidP="00A954AA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D7" w:rsidRPr="007413FA" w:rsidRDefault="00206AFE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Контрольная работа №2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 xml:space="preserve"> по теме “Квадратичная функция. Степенная функция”</w:t>
            </w:r>
          </w:p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25D7" w:rsidRPr="007413FA" w:rsidRDefault="00622608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12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3E2D6A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36C5" w:rsidRPr="007413FA" w:rsidRDefault="00DB25D7" w:rsidP="00767FD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Уравнения и неравенства с одной переменной </w:t>
            </w:r>
          </w:p>
          <w:p w:rsidR="00DB25D7" w:rsidRPr="007413FA" w:rsidRDefault="00DB25D7" w:rsidP="00767FD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14 урок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3E2D6A">
        <w:trPr>
          <w:trHeight w:val="591"/>
        </w:trPr>
        <w:tc>
          <w:tcPr>
            <w:tcW w:w="993" w:type="dxa"/>
            <w:tcBorders>
              <w:top w:val="single" w:sz="4" w:space="0" w:color="auto"/>
            </w:tcBorders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DB25D7" w:rsidRPr="007413FA" w:rsidRDefault="00DB25D7" w:rsidP="00E25516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rPr>
          <w:trHeight w:val="330"/>
        </w:trPr>
        <w:tc>
          <w:tcPr>
            <w:tcW w:w="993" w:type="dxa"/>
            <w:tcBorders>
              <w:bottom w:val="single" w:sz="4" w:space="0" w:color="auto"/>
            </w:tcBorders>
          </w:tcPr>
          <w:p w:rsidR="00DB25D7" w:rsidRPr="007413FA" w:rsidRDefault="00DB25D7" w:rsidP="00A954AA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28-30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Целое уравнение и его корни.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25D7" w:rsidRPr="007413FA" w:rsidRDefault="00622608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14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.11</w:t>
            </w:r>
          </w:p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16.11</w:t>
            </w:r>
          </w:p>
          <w:p w:rsidR="00DB25D7" w:rsidRPr="007413FA" w:rsidRDefault="00622608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19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rPr>
          <w:trHeight w:val="315"/>
        </w:trPr>
        <w:tc>
          <w:tcPr>
            <w:tcW w:w="993" w:type="dxa"/>
            <w:tcBorders>
              <w:top w:val="single" w:sz="4" w:space="0" w:color="auto"/>
            </w:tcBorders>
          </w:tcPr>
          <w:p w:rsidR="00DB25D7" w:rsidRPr="007413FA" w:rsidRDefault="00DB25D7" w:rsidP="00636E36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31-34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 xml:space="preserve">Дробные рациональные уравнения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25D7" w:rsidRPr="007413FA" w:rsidRDefault="00622608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21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.11</w:t>
            </w:r>
          </w:p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23.11</w:t>
            </w:r>
          </w:p>
          <w:p w:rsidR="00DB25D7" w:rsidRPr="007413FA" w:rsidRDefault="00622608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26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.11</w:t>
            </w:r>
          </w:p>
          <w:p w:rsidR="00DB25D7" w:rsidRPr="007413FA" w:rsidRDefault="00622608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28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c>
          <w:tcPr>
            <w:tcW w:w="993" w:type="dxa"/>
          </w:tcPr>
          <w:p w:rsidR="00DB25D7" w:rsidRPr="007413FA" w:rsidRDefault="00DB25D7" w:rsidP="00A954AA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35-37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Решение неравен</w:t>
            </w:r>
            <w:proofErr w:type="gramStart"/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ств  вт</w:t>
            </w:r>
            <w:proofErr w:type="gramEnd"/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орой степени с одной переменной.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30.11</w:t>
            </w:r>
          </w:p>
          <w:p w:rsidR="00DB25D7" w:rsidRPr="007413FA" w:rsidRDefault="00622608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03.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12</w:t>
            </w:r>
          </w:p>
          <w:p w:rsidR="00DB25D7" w:rsidRPr="007413FA" w:rsidRDefault="00622608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05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c>
          <w:tcPr>
            <w:tcW w:w="993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38-39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B25D7" w:rsidRPr="007413FA" w:rsidRDefault="00DB25D7" w:rsidP="009E391A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Решение неравенств методом интервалов.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B25D7" w:rsidRPr="007413FA" w:rsidRDefault="00622608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0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7.12</w:t>
            </w:r>
          </w:p>
          <w:p w:rsidR="00DB25D7" w:rsidRPr="007413FA" w:rsidRDefault="00622608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10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c>
          <w:tcPr>
            <w:tcW w:w="993" w:type="dxa"/>
          </w:tcPr>
          <w:p w:rsidR="00DB25D7" w:rsidRPr="007413FA" w:rsidRDefault="00DB25D7" w:rsidP="00E25516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B25D7" w:rsidRPr="007413FA" w:rsidRDefault="00DB25D7" w:rsidP="009E391A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Применение  метода интервала к исследованию функции.</w:t>
            </w:r>
          </w:p>
          <w:p w:rsidR="00DB25D7" w:rsidRPr="007413FA" w:rsidRDefault="00DB25D7" w:rsidP="009E391A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Некоторые приёмы решения целых уравнений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25D7" w:rsidRPr="007413FA" w:rsidRDefault="00622608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12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c>
          <w:tcPr>
            <w:tcW w:w="993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41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B25D7" w:rsidRPr="007413FA" w:rsidRDefault="00DB25D7" w:rsidP="009E391A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Контрольная работа №3 «Решение неравен</w:t>
            </w:r>
            <w:proofErr w:type="gramStart"/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ств вт</w:t>
            </w:r>
            <w:proofErr w:type="gramEnd"/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орой степени. Целое уравнение»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c>
          <w:tcPr>
            <w:tcW w:w="993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B25D7" w:rsidRPr="007413FA" w:rsidRDefault="00DB25D7" w:rsidP="00E25516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Уравнения  и неравенства с двумя переменными </w:t>
            </w: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21 час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rPr>
          <w:trHeight w:val="360"/>
        </w:trPr>
        <w:tc>
          <w:tcPr>
            <w:tcW w:w="993" w:type="dxa"/>
            <w:tcBorders>
              <w:bottom w:val="single" w:sz="4" w:space="0" w:color="auto"/>
            </w:tcBorders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42-43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DB25D7" w:rsidRPr="007413FA" w:rsidRDefault="00DB25D7" w:rsidP="009E391A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Уравнения с двумя переменными и его график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B25D7" w:rsidRPr="007413FA" w:rsidRDefault="00DB25D7" w:rsidP="005F1D1C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25D7" w:rsidRPr="007413FA" w:rsidRDefault="00622608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17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.12</w:t>
            </w:r>
          </w:p>
          <w:p w:rsidR="00DB25D7" w:rsidRPr="007413FA" w:rsidRDefault="00622608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19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rPr>
          <w:trHeight w:val="540"/>
        </w:trPr>
        <w:tc>
          <w:tcPr>
            <w:tcW w:w="993" w:type="dxa"/>
            <w:tcBorders>
              <w:top w:val="single" w:sz="4" w:space="0" w:color="auto"/>
            </w:tcBorders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44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DB25D7" w:rsidRPr="007413FA" w:rsidRDefault="00DB25D7" w:rsidP="009E391A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Итоговая контрольная работа за 1полугодие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21.12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c>
          <w:tcPr>
            <w:tcW w:w="993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45-47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B25D7" w:rsidRPr="007413FA" w:rsidRDefault="00DB25D7" w:rsidP="009E391A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Графический способ решение систем уравнений второй степени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B25D7" w:rsidRPr="007413FA" w:rsidRDefault="00622608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24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.12</w:t>
            </w:r>
          </w:p>
          <w:p w:rsidR="00DB25D7" w:rsidRPr="007413FA" w:rsidRDefault="00622608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26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.12</w:t>
            </w:r>
          </w:p>
          <w:p w:rsidR="00DB25D7" w:rsidRPr="007413FA" w:rsidRDefault="00622608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28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</w:t>
            </w: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c>
          <w:tcPr>
            <w:tcW w:w="993" w:type="dxa"/>
          </w:tcPr>
          <w:p w:rsidR="00DB25D7" w:rsidRPr="007413FA" w:rsidRDefault="00DB25D7" w:rsidP="00A954AA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48-52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B25D7" w:rsidRPr="007413FA" w:rsidRDefault="00DB25D7" w:rsidP="009E391A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B25D7" w:rsidRPr="007413FA" w:rsidRDefault="00622608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14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.01</w:t>
            </w:r>
          </w:p>
          <w:p w:rsidR="00DB25D7" w:rsidRPr="007413FA" w:rsidRDefault="00622608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16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.01</w:t>
            </w:r>
          </w:p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18.01</w:t>
            </w:r>
          </w:p>
          <w:p w:rsidR="00DB25D7" w:rsidRPr="007413FA" w:rsidRDefault="00622608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21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.01</w:t>
            </w:r>
          </w:p>
          <w:p w:rsidR="00DB25D7" w:rsidRPr="007413FA" w:rsidRDefault="00622608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23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c>
          <w:tcPr>
            <w:tcW w:w="993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53-56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25.01</w:t>
            </w:r>
          </w:p>
          <w:p w:rsidR="00DB25D7" w:rsidRPr="007413FA" w:rsidRDefault="00622608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28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.01</w:t>
            </w:r>
          </w:p>
          <w:p w:rsidR="00DB25D7" w:rsidRPr="007413FA" w:rsidRDefault="00622608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30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.01</w:t>
            </w:r>
          </w:p>
          <w:p w:rsidR="00DB25D7" w:rsidRPr="007413FA" w:rsidRDefault="00622608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0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1.02</w:t>
            </w:r>
          </w:p>
        </w:tc>
        <w:tc>
          <w:tcPr>
            <w:tcW w:w="1134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rPr>
          <w:trHeight w:val="976"/>
        </w:trPr>
        <w:tc>
          <w:tcPr>
            <w:tcW w:w="993" w:type="dxa"/>
            <w:tcBorders>
              <w:bottom w:val="single" w:sz="4" w:space="0" w:color="535353" w:themeColor="text1"/>
            </w:tcBorders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lastRenderedPageBreak/>
              <w:t>57-58</w:t>
            </w:r>
          </w:p>
        </w:tc>
        <w:tc>
          <w:tcPr>
            <w:tcW w:w="5670" w:type="dxa"/>
            <w:tcBorders>
              <w:bottom w:val="single" w:sz="4" w:space="0" w:color="535353" w:themeColor="text1"/>
              <w:right w:val="single" w:sz="4" w:space="0" w:color="auto"/>
            </w:tcBorders>
          </w:tcPr>
          <w:p w:rsidR="00DB25D7" w:rsidRPr="007413FA" w:rsidRDefault="00DB25D7" w:rsidP="009E391A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535353" w:themeColor="text1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535353" w:themeColor="text1"/>
            </w:tcBorders>
          </w:tcPr>
          <w:p w:rsidR="00DB25D7" w:rsidRPr="007413FA" w:rsidRDefault="00622608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04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.02</w:t>
            </w:r>
          </w:p>
          <w:p w:rsidR="00DB25D7" w:rsidRPr="007413FA" w:rsidRDefault="00622608" w:rsidP="00C5725B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06.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bottom w:val="single" w:sz="4" w:space="0" w:color="535353" w:themeColor="text1"/>
            </w:tcBorders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rPr>
          <w:trHeight w:val="375"/>
        </w:trPr>
        <w:tc>
          <w:tcPr>
            <w:tcW w:w="993" w:type="dxa"/>
            <w:tcBorders>
              <w:bottom w:val="single" w:sz="4" w:space="0" w:color="auto"/>
            </w:tcBorders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59-60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Системы неравен</w:t>
            </w:r>
            <w:proofErr w:type="gramStart"/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ств с дв</w:t>
            </w:r>
            <w:proofErr w:type="gramEnd"/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умя переменными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B25D7" w:rsidRPr="007413FA" w:rsidRDefault="00DB25D7" w:rsidP="007108C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25D7" w:rsidRPr="007413FA" w:rsidRDefault="00622608" w:rsidP="00C5725B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0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8.02</w:t>
            </w:r>
          </w:p>
          <w:p w:rsidR="00DB25D7" w:rsidRPr="007413FA" w:rsidRDefault="00622608" w:rsidP="00C5725B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11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rPr>
          <w:trHeight w:val="900"/>
        </w:trPr>
        <w:tc>
          <w:tcPr>
            <w:tcW w:w="993" w:type="dxa"/>
            <w:tcBorders>
              <w:top w:val="single" w:sz="4" w:space="0" w:color="auto"/>
            </w:tcBorders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61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Обобщающий урок</w:t>
            </w:r>
          </w:p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Некоторые приёмы решения систем уравнений с двумя переменными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B25D7" w:rsidRPr="007413FA" w:rsidRDefault="00DB25D7" w:rsidP="007108CA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25D7" w:rsidRPr="007413FA" w:rsidRDefault="00622608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13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c>
          <w:tcPr>
            <w:tcW w:w="993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62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Контрольная работа №4  «Решение систем уравнений второй степени»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5D7" w:rsidRPr="007413FA" w:rsidRDefault="00DB25D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15.02</w:t>
            </w:r>
          </w:p>
          <w:p w:rsidR="00DB25D7" w:rsidRPr="007413FA" w:rsidRDefault="00622608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18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c>
          <w:tcPr>
            <w:tcW w:w="993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136C5" w:rsidRPr="007413FA" w:rsidRDefault="00DB25D7" w:rsidP="00035A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Арифметическая и геометрическая прогрессия </w:t>
            </w:r>
          </w:p>
          <w:p w:rsidR="00DB25D7" w:rsidRPr="007413FA" w:rsidRDefault="00DB25D7" w:rsidP="00035A1E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7 уроков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c>
          <w:tcPr>
            <w:tcW w:w="993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63-64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Последовательность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B25D7" w:rsidRPr="007413FA" w:rsidRDefault="00622608" w:rsidP="00C5725B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20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.02</w:t>
            </w:r>
          </w:p>
          <w:p w:rsidR="00DB25D7" w:rsidRPr="007413FA" w:rsidRDefault="00DB25D7" w:rsidP="00C5725B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22.02</w:t>
            </w:r>
          </w:p>
        </w:tc>
        <w:tc>
          <w:tcPr>
            <w:tcW w:w="1134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rPr>
          <w:trHeight w:val="966"/>
        </w:trPr>
        <w:tc>
          <w:tcPr>
            <w:tcW w:w="993" w:type="dxa"/>
          </w:tcPr>
          <w:p w:rsidR="00DB25D7" w:rsidRPr="007413FA" w:rsidRDefault="00DB25D7" w:rsidP="00A954AA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65-66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B25D7" w:rsidRPr="007413FA" w:rsidRDefault="00DB25D7" w:rsidP="009E391A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Определение арифметической прогрессии.</w:t>
            </w:r>
          </w:p>
          <w:p w:rsidR="00DB25D7" w:rsidRPr="007413FA" w:rsidRDefault="00DB25D7" w:rsidP="009E391A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 xml:space="preserve">Формула </w:t>
            </w:r>
            <w:proofErr w:type="spellStart"/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п-го</w:t>
            </w:r>
            <w:proofErr w:type="spellEnd"/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 xml:space="preserve"> члена арифметической прогрессии.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B25D7" w:rsidRPr="007413FA" w:rsidRDefault="00622608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25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.02</w:t>
            </w:r>
          </w:p>
          <w:p w:rsidR="00DB25D7" w:rsidRPr="007413FA" w:rsidRDefault="00622608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27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c>
          <w:tcPr>
            <w:tcW w:w="993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67-68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B25D7" w:rsidRPr="007413FA" w:rsidRDefault="00DB25D7" w:rsidP="009E391A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 xml:space="preserve">Формула  суммы </w:t>
            </w:r>
            <w:proofErr w:type="spellStart"/>
            <w:proofErr w:type="gramStart"/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п</w:t>
            </w:r>
            <w:proofErr w:type="spellEnd"/>
            <w:proofErr w:type="gramEnd"/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 xml:space="preserve"> первых членов арифметической прогрессии.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B25D7" w:rsidRPr="007413FA" w:rsidRDefault="00622608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0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1.03</w:t>
            </w:r>
          </w:p>
          <w:p w:rsidR="00DB25D7" w:rsidRPr="007413FA" w:rsidRDefault="00330DD9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04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c>
          <w:tcPr>
            <w:tcW w:w="993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69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B25D7" w:rsidRPr="007413FA" w:rsidRDefault="00DB25D7" w:rsidP="009E391A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Контрольная работа №5 «Арифметическая прогрессия»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25D7" w:rsidRPr="007413FA" w:rsidRDefault="00330DD9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06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rPr>
          <w:trHeight w:val="330"/>
        </w:trPr>
        <w:tc>
          <w:tcPr>
            <w:tcW w:w="993" w:type="dxa"/>
            <w:tcBorders>
              <w:bottom w:val="single" w:sz="4" w:space="0" w:color="auto"/>
            </w:tcBorders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DB25D7" w:rsidRPr="007413FA" w:rsidRDefault="00DB25D7" w:rsidP="001545CB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Геометрическая прогрессия </w:t>
            </w: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7 часов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rPr>
          <w:trHeight w:val="966"/>
        </w:trPr>
        <w:tc>
          <w:tcPr>
            <w:tcW w:w="993" w:type="dxa"/>
            <w:tcBorders>
              <w:top w:val="single" w:sz="4" w:space="0" w:color="auto"/>
            </w:tcBorders>
          </w:tcPr>
          <w:p w:rsidR="00DB25D7" w:rsidRPr="007413FA" w:rsidRDefault="00DB25D7" w:rsidP="00A954AA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70-71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Определение геометрической прогрессии.</w:t>
            </w:r>
          </w:p>
          <w:p w:rsidR="00DB25D7" w:rsidRPr="007413FA" w:rsidRDefault="00DB25D7" w:rsidP="009E391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 xml:space="preserve">Формула </w:t>
            </w:r>
            <w:proofErr w:type="spellStart"/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п-го</w:t>
            </w:r>
            <w:proofErr w:type="spellEnd"/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 xml:space="preserve"> члена геометрической прогрессии.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25D7" w:rsidRPr="007413FA" w:rsidRDefault="00330DD9" w:rsidP="00C5725B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08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.03</w:t>
            </w:r>
          </w:p>
          <w:p w:rsidR="00DB25D7" w:rsidRPr="007413FA" w:rsidRDefault="00DB25D7" w:rsidP="00C5725B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c>
          <w:tcPr>
            <w:tcW w:w="993" w:type="dxa"/>
          </w:tcPr>
          <w:p w:rsidR="00DB25D7" w:rsidRPr="007413FA" w:rsidRDefault="00DB25D7" w:rsidP="00A954AA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72-73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B25D7" w:rsidRPr="007413FA" w:rsidRDefault="00DB25D7" w:rsidP="009E391A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 xml:space="preserve">Формула  суммы </w:t>
            </w:r>
            <w:proofErr w:type="spellStart"/>
            <w:proofErr w:type="gramStart"/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п</w:t>
            </w:r>
            <w:proofErr w:type="spellEnd"/>
            <w:proofErr w:type="gramEnd"/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 xml:space="preserve"> первых членов арифметической прогрессии.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B25D7" w:rsidRPr="007413FA" w:rsidRDefault="00330DD9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13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.03</w:t>
            </w:r>
          </w:p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rPr>
          <w:trHeight w:val="867"/>
        </w:trPr>
        <w:tc>
          <w:tcPr>
            <w:tcW w:w="993" w:type="dxa"/>
          </w:tcPr>
          <w:p w:rsidR="00DB25D7" w:rsidRPr="007413FA" w:rsidRDefault="00DB25D7" w:rsidP="00636E36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74-75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B25D7" w:rsidRPr="007413FA" w:rsidRDefault="00DB25D7" w:rsidP="009E391A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 xml:space="preserve">Сумма бесконечной геометрической прогрессии при </w:t>
            </w:r>
            <w:proofErr w:type="spellStart"/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IqI</w:t>
            </w:r>
            <w:proofErr w:type="spellEnd"/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&lt;1.</w:t>
            </w:r>
          </w:p>
          <w:p w:rsidR="00DB25D7" w:rsidRPr="007413FA" w:rsidRDefault="00DB25D7" w:rsidP="009E391A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Обобщающий урок</w:t>
            </w:r>
          </w:p>
          <w:p w:rsidR="00DB25D7" w:rsidRPr="007413FA" w:rsidRDefault="00DB25D7" w:rsidP="009E391A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Метод математической индукции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18.03</w:t>
            </w:r>
          </w:p>
          <w:p w:rsidR="00DB25D7" w:rsidRPr="007413FA" w:rsidRDefault="00330DD9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20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c>
          <w:tcPr>
            <w:tcW w:w="993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76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B25D7" w:rsidRPr="007413FA" w:rsidRDefault="00DB25D7" w:rsidP="009E391A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Контрольная работа №6 по теме «Геометрическая прогрессия».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25D7" w:rsidRPr="007413FA" w:rsidRDefault="00330DD9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22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c>
          <w:tcPr>
            <w:tcW w:w="993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Элементы комбинаторики и теории вероятностей </w:t>
            </w: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12 уроков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c>
          <w:tcPr>
            <w:tcW w:w="993" w:type="dxa"/>
          </w:tcPr>
          <w:p w:rsidR="00DB25D7" w:rsidRPr="007413FA" w:rsidRDefault="00DB25D7" w:rsidP="00A954AA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77-78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Примеры комбинаторных задач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B25D7" w:rsidRPr="007413FA" w:rsidRDefault="00330DD9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01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.04</w:t>
            </w:r>
          </w:p>
          <w:p w:rsidR="00DB25D7" w:rsidRPr="007413FA" w:rsidRDefault="00330DD9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03.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c>
          <w:tcPr>
            <w:tcW w:w="993" w:type="dxa"/>
          </w:tcPr>
          <w:p w:rsidR="00DB25D7" w:rsidRPr="007413FA" w:rsidRDefault="00DB25D7" w:rsidP="00A954AA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79-80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Перестановки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B25D7" w:rsidRPr="007413FA" w:rsidRDefault="00330DD9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05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.04</w:t>
            </w:r>
          </w:p>
          <w:p w:rsidR="00DB25D7" w:rsidRPr="007413FA" w:rsidRDefault="00330DD9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08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c>
          <w:tcPr>
            <w:tcW w:w="993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81-82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B25D7" w:rsidRPr="007413FA" w:rsidRDefault="00DB25D7" w:rsidP="004C685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Размещение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B25D7" w:rsidRPr="007413FA" w:rsidRDefault="00330DD9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10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.04</w:t>
            </w:r>
          </w:p>
          <w:p w:rsidR="00DB25D7" w:rsidRPr="007413FA" w:rsidRDefault="00330DD9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12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c>
          <w:tcPr>
            <w:tcW w:w="993" w:type="dxa"/>
          </w:tcPr>
          <w:p w:rsidR="00DB25D7" w:rsidRPr="007413FA" w:rsidRDefault="00DB25D7" w:rsidP="00A954AA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83-84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B25D7" w:rsidRPr="007413FA" w:rsidRDefault="00DB25D7" w:rsidP="004C6850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 xml:space="preserve">Сочетания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B25D7" w:rsidRPr="007413FA" w:rsidRDefault="00330DD9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15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.04</w:t>
            </w:r>
          </w:p>
          <w:p w:rsidR="00DB25D7" w:rsidRPr="007413FA" w:rsidRDefault="00330DD9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17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c>
          <w:tcPr>
            <w:tcW w:w="993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85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 xml:space="preserve"> Частота случайного события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25D7" w:rsidRPr="007413FA" w:rsidRDefault="00330DD9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19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c>
          <w:tcPr>
            <w:tcW w:w="993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86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25D7" w:rsidRPr="007413FA" w:rsidRDefault="00330DD9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22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c>
          <w:tcPr>
            <w:tcW w:w="993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87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Обобщающий урок</w:t>
            </w:r>
          </w:p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Сложение и умножение вероятностей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25D7" w:rsidRPr="007413FA" w:rsidRDefault="00330DD9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24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c>
          <w:tcPr>
            <w:tcW w:w="993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88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B25D7" w:rsidRPr="007413FA" w:rsidRDefault="003E2D6A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Контрольная работа №7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 xml:space="preserve"> по теме «Элементы комбинаторики»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25D7" w:rsidRPr="007413FA" w:rsidRDefault="00330DD9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26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c>
          <w:tcPr>
            <w:tcW w:w="993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Итоговое повторение. Решение задач по курсу 7-9 классов </w:t>
            </w: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12 уроков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c>
          <w:tcPr>
            <w:tcW w:w="993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89-90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Вычисления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B25D7" w:rsidRPr="007413FA" w:rsidRDefault="00330DD9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29.04</w:t>
            </w:r>
          </w:p>
          <w:p w:rsidR="00DB25D7" w:rsidRPr="007413FA" w:rsidRDefault="00330DD9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03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c>
          <w:tcPr>
            <w:tcW w:w="993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91-92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Тождественные преобразования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B25D7" w:rsidRPr="007413FA" w:rsidRDefault="00330DD9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0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6.05</w:t>
            </w:r>
          </w:p>
          <w:p w:rsidR="00DB25D7" w:rsidRPr="007413FA" w:rsidRDefault="00330DD9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08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c>
          <w:tcPr>
            <w:tcW w:w="993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93-94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Уравнения и системы уравнений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B25D7" w:rsidRPr="007413FA" w:rsidRDefault="00330DD9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10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.05</w:t>
            </w:r>
          </w:p>
          <w:p w:rsidR="00DB25D7" w:rsidRPr="007413FA" w:rsidRDefault="00330DD9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13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c>
          <w:tcPr>
            <w:tcW w:w="993" w:type="dxa"/>
          </w:tcPr>
          <w:p w:rsidR="00DB25D7" w:rsidRPr="007413FA" w:rsidRDefault="00DB25D7" w:rsidP="00FF30B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95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Неравенства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25D7" w:rsidRPr="007413FA" w:rsidRDefault="00330DD9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15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c>
          <w:tcPr>
            <w:tcW w:w="993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96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Функции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25D7" w:rsidRPr="007413FA" w:rsidRDefault="00330DD9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17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c>
          <w:tcPr>
            <w:tcW w:w="993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97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c>
          <w:tcPr>
            <w:tcW w:w="993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98-100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Комплексное повторение основных вопросов курса алгебры. Решение тренировочных задани</w:t>
            </w:r>
            <w:proofErr w:type="gramStart"/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й(</w:t>
            </w:r>
            <w:proofErr w:type="gramEnd"/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подготовка ОГЭ)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B25D7" w:rsidRPr="007413FA" w:rsidRDefault="00330DD9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22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.05</w:t>
            </w:r>
          </w:p>
          <w:p w:rsidR="00DB25D7" w:rsidRPr="007413FA" w:rsidRDefault="00330DD9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24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.05</w:t>
            </w:r>
          </w:p>
          <w:p w:rsidR="00DB25D7" w:rsidRPr="007413FA" w:rsidRDefault="00330DD9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27</w:t>
            </w:r>
            <w:r w:rsidR="00DB25D7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FF30B7">
        <w:tc>
          <w:tcPr>
            <w:tcW w:w="993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25D7" w:rsidRPr="007413FA" w:rsidRDefault="00DB25D7" w:rsidP="009244E7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5D7" w:rsidRPr="007413FA" w:rsidRDefault="00DB25D7" w:rsidP="009244E7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0A4A50" w:rsidRPr="007413FA" w:rsidRDefault="000A4A50" w:rsidP="0045535A">
      <w:pPr>
        <w:rPr>
          <w:color w:val="1D1B11" w:themeColor="background2" w:themeShade="1A"/>
          <w:sz w:val="24"/>
          <w:szCs w:val="24"/>
        </w:rPr>
      </w:pPr>
    </w:p>
    <w:p w:rsidR="000A4A50" w:rsidRPr="007413FA" w:rsidRDefault="000A4A50" w:rsidP="0045535A">
      <w:pPr>
        <w:rPr>
          <w:color w:val="1D1B11" w:themeColor="background2" w:themeShade="1A"/>
          <w:sz w:val="24"/>
          <w:szCs w:val="24"/>
        </w:rPr>
      </w:pPr>
    </w:p>
    <w:p w:rsidR="0045535A" w:rsidRPr="007413FA" w:rsidRDefault="00DB25D7" w:rsidP="00DB25D7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График проведения контрольных работ</w:t>
      </w:r>
    </w:p>
    <w:p w:rsidR="0045535A" w:rsidRPr="007413FA" w:rsidRDefault="0045535A" w:rsidP="00DB25D7">
      <w:pPr>
        <w:tabs>
          <w:tab w:val="left" w:pos="9288"/>
        </w:tabs>
        <w:jc w:val="center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  <w:lang w:val="en-US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993"/>
        <w:gridCol w:w="6520"/>
        <w:gridCol w:w="1276"/>
        <w:gridCol w:w="1134"/>
      </w:tblGrid>
      <w:tr w:rsidR="00206AFE" w:rsidRPr="007413FA" w:rsidTr="003E2D6A">
        <w:trPr>
          <w:trHeight w:val="255"/>
        </w:trPr>
        <w:tc>
          <w:tcPr>
            <w:tcW w:w="993" w:type="dxa"/>
            <w:vMerge w:val="restart"/>
          </w:tcPr>
          <w:p w:rsidR="00206AFE" w:rsidRPr="007413FA" w:rsidRDefault="00206AFE" w:rsidP="0045535A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№</w:t>
            </w:r>
          </w:p>
        </w:tc>
        <w:tc>
          <w:tcPr>
            <w:tcW w:w="6520" w:type="dxa"/>
            <w:vMerge w:val="restart"/>
          </w:tcPr>
          <w:p w:rsidR="00206AFE" w:rsidRPr="007413FA" w:rsidRDefault="00206AFE" w:rsidP="0045535A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Тема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206AFE" w:rsidRPr="007413FA" w:rsidRDefault="00206AFE" w:rsidP="0045535A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Дата проведения</w:t>
            </w:r>
          </w:p>
        </w:tc>
      </w:tr>
      <w:tr w:rsidR="00206AFE" w:rsidRPr="007413FA" w:rsidTr="00206AFE">
        <w:trPr>
          <w:trHeight w:val="195"/>
        </w:trPr>
        <w:tc>
          <w:tcPr>
            <w:tcW w:w="993" w:type="dxa"/>
            <w:vMerge/>
          </w:tcPr>
          <w:p w:rsidR="00206AFE" w:rsidRPr="007413FA" w:rsidRDefault="00206AFE" w:rsidP="0045535A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206AFE" w:rsidRPr="007413FA" w:rsidRDefault="00206AFE" w:rsidP="0045535A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6AFE" w:rsidRPr="007413FA" w:rsidRDefault="00206AFE" w:rsidP="0045535A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06AFE" w:rsidRPr="007413FA" w:rsidRDefault="00206AFE" w:rsidP="0045535A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факт</w:t>
            </w:r>
          </w:p>
        </w:tc>
      </w:tr>
      <w:tr w:rsidR="00DB25D7" w:rsidRPr="007413FA" w:rsidTr="00DB25D7">
        <w:tc>
          <w:tcPr>
            <w:tcW w:w="993" w:type="dxa"/>
          </w:tcPr>
          <w:p w:rsidR="00DB25D7" w:rsidRPr="007413FA" w:rsidRDefault="00206AFE" w:rsidP="0045535A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DB25D7" w:rsidRPr="007413FA" w:rsidRDefault="00206AFE" w:rsidP="00206AFE">
            <w:pPr>
              <w:tabs>
                <w:tab w:val="left" w:pos="9288"/>
              </w:tabs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276" w:type="dxa"/>
          </w:tcPr>
          <w:p w:rsidR="00DB25D7" w:rsidRPr="007413FA" w:rsidRDefault="00BE30FC" w:rsidP="0045535A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14.09</w:t>
            </w:r>
          </w:p>
        </w:tc>
        <w:tc>
          <w:tcPr>
            <w:tcW w:w="1134" w:type="dxa"/>
          </w:tcPr>
          <w:p w:rsidR="00DB25D7" w:rsidRPr="007413FA" w:rsidRDefault="00DB25D7" w:rsidP="0045535A">
            <w:pPr>
              <w:tabs>
                <w:tab w:val="left" w:pos="9288"/>
              </w:tabs>
              <w:jc w:val="center"/>
              <w:rPr>
                <w:b w:val="0"/>
                <w:color w:val="1D1B11" w:themeColor="background2" w:themeShade="1A"/>
                <w:sz w:val="24"/>
                <w:szCs w:val="24"/>
                <w:lang w:val="en-US"/>
              </w:rPr>
            </w:pPr>
          </w:p>
        </w:tc>
      </w:tr>
      <w:tr w:rsidR="00DB25D7" w:rsidRPr="007413FA" w:rsidTr="00DB25D7">
        <w:tc>
          <w:tcPr>
            <w:tcW w:w="993" w:type="dxa"/>
          </w:tcPr>
          <w:p w:rsidR="00DB25D7" w:rsidRPr="007413FA" w:rsidRDefault="00206AFE" w:rsidP="0045535A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206AFE" w:rsidRPr="007413FA" w:rsidRDefault="00206AFE" w:rsidP="00206AFE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Контрольная работа №1</w:t>
            </w:r>
          </w:p>
          <w:p w:rsidR="00DB25D7" w:rsidRPr="007413FA" w:rsidRDefault="00206AFE" w:rsidP="00206AFE">
            <w:pPr>
              <w:tabs>
                <w:tab w:val="left" w:pos="9288"/>
              </w:tabs>
              <w:rPr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«Функции и их свойства. Квадратный трёхчлен»</w:t>
            </w:r>
          </w:p>
        </w:tc>
        <w:tc>
          <w:tcPr>
            <w:tcW w:w="1276" w:type="dxa"/>
          </w:tcPr>
          <w:p w:rsidR="00DB25D7" w:rsidRPr="007413FA" w:rsidRDefault="00BE30FC" w:rsidP="0045535A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29.09</w:t>
            </w:r>
          </w:p>
        </w:tc>
        <w:tc>
          <w:tcPr>
            <w:tcW w:w="1134" w:type="dxa"/>
          </w:tcPr>
          <w:p w:rsidR="00DB25D7" w:rsidRPr="007413FA" w:rsidRDefault="00DB25D7" w:rsidP="0045535A">
            <w:pPr>
              <w:tabs>
                <w:tab w:val="left" w:pos="9288"/>
              </w:tabs>
              <w:jc w:val="center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DB25D7">
        <w:tc>
          <w:tcPr>
            <w:tcW w:w="993" w:type="dxa"/>
          </w:tcPr>
          <w:p w:rsidR="00DB25D7" w:rsidRPr="007413FA" w:rsidRDefault="00206AFE" w:rsidP="0045535A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2454C4" w:rsidRPr="007413FA" w:rsidRDefault="002454C4" w:rsidP="002454C4">
            <w:pPr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Контрольная работа №2 по теме “Квадратичная функция. Степенная функция”</w:t>
            </w:r>
          </w:p>
          <w:p w:rsidR="00DB25D7" w:rsidRPr="007413FA" w:rsidRDefault="00DB25D7" w:rsidP="002454C4">
            <w:pPr>
              <w:tabs>
                <w:tab w:val="left" w:pos="9288"/>
              </w:tabs>
              <w:rPr>
                <w:b w:val="0"/>
                <w:color w:val="1D1B11" w:themeColor="background2" w:themeShade="1A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B25D7" w:rsidRPr="007413FA" w:rsidRDefault="00BE30FC" w:rsidP="0045535A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10.11</w:t>
            </w:r>
          </w:p>
        </w:tc>
        <w:tc>
          <w:tcPr>
            <w:tcW w:w="1134" w:type="dxa"/>
          </w:tcPr>
          <w:p w:rsidR="00DB25D7" w:rsidRPr="007413FA" w:rsidRDefault="00DB25D7" w:rsidP="0045535A">
            <w:pPr>
              <w:tabs>
                <w:tab w:val="left" w:pos="9288"/>
              </w:tabs>
              <w:jc w:val="center"/>
              <w:rPr>
                <w:b w:val="0"/>
                <w:color w:val="1D1B11" w:themeColor="background2" w:themeShade="1A"/>
                <w:sz w:val="24"/>
                <w:szCs w:val="24"/>
                <w:lang w:val="en-US"/>
              </w:rPr>
            </w:pPr>
          </w:p>
        </w:tc>
      </w:tr>
      <w:tr w:rsidR="00DB25D7" w:rsidRPr="007413FA" w:rsidTr="00DB25D7">
        <w:tc>
          <w:tcPr>
            <w:tcW w:w="993" w:type="dxa"/>
          </w:tcPr>
          <w:p w:rsidR="00DB25D7" w:rsidRPr="007413FA" w:rsidRDefault="00206AFE" w:rsidP="0045535A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DB25D7" w:rsidRPr="007413FA" w:rsidRDefault="002454C4" w:rsidP="002454C4">
            <w:pPr>
              <w:tabs>
                <w:tab w:val="left" w:pos="9288"/>
              </w:tabs>
              <w:rPr>
                <w:b w:val="0"/>
                <w:color w:val="1D1B11" w:themeColor="background2" w:themeShade="1A"/>
                <w:sz w:val="24"/>
                <w:szCs w:val="24"/>
                <w:lang w:val="en-US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Контрольная работа №3 «Решение неравен</w:t>
            </w:r>
            <w:proofErr w:type="gramStart"/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ств вт</w:t>
            </w:r>
            <w:proofErr w:type="gramEnd"/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орой степени. Целое уравнение»</w:t>
            </w:r>
          </w:p>
        </w:tc>
        <w:tc>
          <w:tcPr>
            <w:tcW w:w="1276" w:type="dxa"/>
          </w:tcPr>
          <w:p w:rsidR="00DB25D7" w:rsidRPr="007413FA" w:rsidRDefault="00BE30FC" w:rsidP="0045535A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14.12</w:t>
            </w:r>
          </w:p>
        </w:tc>
        <w:tc>
          <w:tcPr>
            <w:tcW w:w="1134" w:type="dxa"/>
          </w:tcPr>
          <w:p w:rsidR="00DB25D7" w:rsidRPr="007413FA" w:rsidRDefault="00DB25D7" w:rsidP="0045535A">
            <w:pPr>
              <w:tabs>
                <w:tab w:val="left" w:pos="9288"/>
              </w:tabs>
              <w:jc w:val="center"/>
              <w:rPr>
                <w:b w:val="0"/>
                <w:color w:val="1D1B11" w:themeColor="background2" w:themeShade="1A"/>
                <w:sz w:val="24"/>
                <w:szCs w:val="24"/>
                <w:lang w:val="en-US"/>
              </w:rPr>
            </w:pPr>
          </w:p>
        </w:tc>
      </w:tr>
      <w:tr w:rsidR="00DB25D7" w:rsidRPr="007413FA" w:rsidTr="00DB25D7">
        <w:tc>
          <w:tcPr>
            <w:tcW w:w="993" w:type="dxa"/>
          </w:tcPr>
          <w:p w:rsidR="00DB25D7" w:rsidRPr="007413FA" w:rsidRDefault="00206AFE" w:rsidP="0045535A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DB25D7" w:rsidRPr="007413FA" w:rsidRDefault="002454C4" w:rsidP="002454C4">
            <w:pPr>
              <w:tabs>
                <w:tab w:val="left" w:pos="9288"/>
              </w:tabs>
              <w:rPr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Итоговая контрольная работа за 1полугодие</w:t>
            </w:r>
          </w:p>
        </w:tc>
        <w:tc>
          <w:tcPr>
            <w:tcW w:w="1276" w:type="dxa"/>
          </w:tcPr>
          <w:p w:rsidR="00DB25D7" w:rsidRPr="007413FA" w:rsidRDefault="00BE30FC" w:rsidP="0045535A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21.12</w:t>
            </w:r>
          </w:p>
        </w:tc>
        <w:tc>
          <w:tcPr>
            <w:tcW w:w="1134" w:type="dxa"/>
          </w:tcPr>
          <w:p w:rsidR="00DB25D7" w:rsidRPr="007413FA" w:rsidRDefault="00DB25D7" w:rsidP="0045535A">
            <w:pPr>
              <w:tabs>
                <w:tab w:val="left" w:pos="9288"/>
              </w:tabs>
              <w:jc w:val="center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DB25D7">
        <w:tc>
          <w:tcPr>
            <w:tcW w:w="993" w:type="dxa"/>
          </w:tcPr>
          <w:p w:rsidR="00DB25D7" w:rsidRPr="007413FA" w:rsidRDefault="00206AFE" w:rsidP="0045535A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DB25D7" w:rsidRPr="007413FA" w:rsidRDefault="002454C4" w:rsidP="002454C4">
            <w:pPr>
              <w:tabs>
                <w:tab w:val="left" w:pos="9288"/>
              </w:tabs>
              <w:rPr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Контрольная работа №4  «Решение систем уравнений второй степени»</w:t>
            </w:r>
          </w:p>
        </w:tc>
        <w:tc>
          <w:tcPr>
            <w:tcW w:w="1276" w:type="dxa"/>
          </w:tcPr>
          <w:p w:rsidR="00DB25D7" w:rsidRPr="007413FA" w:rsidRDefault="00BE30FC" w:rsidP="0045535A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1134" w:type="dxa"/>
          </w:tcPr>
          <w:p w:rsidR="00DB25D7" w:rsidRPr="007413FA" w:rsidRDefault="00DB25D7" w:rsidP="0045535A">
            <w:pPr>
              <w:tabs>
                <w:tab w:val="left" w:pos="9288"/>
              </w:tabs>
              <w:jc w:val="center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DB25D7">
        <w:tc>
          <w:tcPr>
            <w:tcW w:w="993" w:type="dxa"/>
          </w:tcPr>
          <w:p w:rsidR="00DB25D7" w:rsidRPr="007413FA" w:rsidRDefault="00206AFE" w:rsidP="0045535A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DB25D7" w:rsidRPr="007413FA" w:rsidRDefault="002454C4" w:rsidP="002454C4">
            <w:pPr>
              <w:tabs>
                <w:tab w:val="left" w:pos="9288"/>
              </w:tabs>
              <w:rPr>
                <w:b w:val="0"/>
                <w:color w:val="1D1B11" w:themeColor="background2" w:themeShade="1A"/>
                <w:sz w:val="24"/>
                <w:szCs w:val="24"/>
                <w:lang w:val="en-US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Контрольная работа №5 «Арифметическая прогрессия»</w:t>
            </w:r>
          </w:p>
        </w:tc>
        <w:tc>
          <w:tcPr>
            <w:tcW w:w="1276" w:type="dxa"/>
          </w:tcPr>
          <w:p w:rsidR="00DB25D7" w:rsidRPr="007413FA" w:rsidRDefault="00BE30FC" w:rsidP="0045535A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4.03</w:t>
            </w:r>
          </w:p>
        </w:tc>
        <w:tc>
          <w:tcPr>
            <w:tcW w:w="1134" w:type="dxa"/>
          </w:tcPr>
          <w:p w:rsidR="00DB25D7" w:rsidRPr="007413FA" w:rsidRDefault="00DB25D7" w:rsidP="0045535A">
            <w:pPr>
              <w:tabs>
                <w:tab w:val="left" w:pos="9288"/>
              </w:tabs>
              <w:jc w:val="center"/>
              <w:rPr>
                <w:b w:val="0"/>
                <w:color w:val="1D1B11" w:themeColor="background2" w:themeShade="1A"/>
                <w:sz w:val="24"/>
                <w:szCs w:val="24"/>
                <w:lang w:val="en-US"/>
              </w:rPr>
            </w:pPr>
          </w:p>
        </w:tc>
      </w:tr>
      <w:tr w:rsidR="00DB25D7" w:rsidRPr="007413FA" w:rsidTr="00DB25D7">
        <w:tc>
          <w:tcPr>
            <w:tcW w:w="993" w:type="dxa"/>
          </w:tcPr>
          <w:p w:rsidR="00DB25D7" w:rsidRPr="007413FA" w:rsidRDefault="00206AFE" w:rsidP="0045535A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DB25D7" w:rsidRPr="007413FA" w:rsidRDefault="002454C4" w:rsidP="002454C4">
            <w:pPr>
              <w:tabs>
                <w:tab w:val="left" w:pos="9288"/>
              </w:tabs>
              <w:rPr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Контрольная работа №6 по теме «Геометрическая прогрессия».</w:t>
            </w:r>
          </w:p>
        </w:tc>
        <w:tc>
          <w:tcPr>
            <w:tcW w:w="1276" w:type="dxa"/>
          </w:tcPr>
          <w:p w:rsidR="00DB25D7" w:rsidRPr="007413FA" w:rsidRDefault="00BE30FC" w:rsidP="0045535A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23.03</w:t>
            </w:r>
          </w:p>
        </w:tc>
        <w:tc>
          <w:tcPr>
            <w:tcW w:w="1134" w:type="dxa"/>
          </w:tcPr>
          <w:p w:rsidR="00DB25D7" w:rsidRPr="007413FA" w:rsidRDefault="00DB25D7" w:rsidP="0045535A">
            <w:pPr>
              <w:tabs>
                <w:tab w:val="left" w:pos="9288"/>
              </w:tabs>
              <w:jc w:val="center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DB25D7" w:rsidRPr="007413FA" w:rsidTr="002454C4">
        <w:trPr>
          <w:trHeight w:val="480"/>
        </w:trPr>
        <w:tc>
          <w:tcPr>
            <w:tcW w:w="993" w:type="dxa"/>
            <w:tcBorders>
              <w:bottom w:val="single" w:sz="4" w:space="0" w:color="auto"/>
            </w:tcBorders>
          </w:tcPr>
          <w:p w:rsidR="00DB25D7" w:rsidRPr="007413FA" w:rsidRDefault="00206AFE" w:rsidP="0045535A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2454C4" w:rsidRPr="007413FA" w:rsidRDefault="00BE30FC" w:rsidP="002454C4">
            <w:pPr>
              <w:tabs>
                <w:tab w:val="left" w:pos="9288"/>
              </w:tabs>
              <w:rPr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Контрольная работа №7</w:t>
            </w:r>
            <w:r w:rsidR="002454C4"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 xml:space="preserve"> по теме «Элементы комбинаторики»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25D7" w:rsidRPr="007413FA" w:rsidRDefault="00BE30FC" w:rsidP="0045535A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29.04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25D7" w:rsidRPr="007413FA" w:rsidRDefault="00DB25D7" w:rsidP="0045535A">
            <w:pPr>
              <w:tabs>
                <w:tab w:val="left" w:pos="9288"/>
              </w:tabs>
              <w:jc w:val="center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  <w:tr w:rsidR="002454C4" w:rsidRPr="007413FA" w:rsidTr="002454C4">
        <w:trPr>
          <w:trHeight w:val="345"/>
        </w:trPr>
        <w:tc>
          <w:tcPr>
            <w:tcW w:w="993" w:type="dxa"/>
            <w:tcBorders>
              <w:top w:val="single" w:sz="4" w:space="0" w:color="auto"/>
            </w:tcBorders>
          </w:tcPr>
          <w:p w:rsidR="002454C4" w:rsidRPr="007413FA" w:rsidRDefault="002454C4" w:rsidP="0045535A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2454C4" w:rsidRPr="007413FA" w:rsidRDefault="002454C4" w:rsidP="002454C4">
            <w:pPr>
              <w:tabs>
                <w:tab w:val="left" w:pos="9288"/>
              </w:tabs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454C4" w:rsidRPr="007413FA" w:rsidRDefault="00BE30FC" w:rsidP="0045535A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</w:pPr>
            <w:r w:rsidRPr="007413F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val="en-US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54C4" w:rsidRPr="007413FA" w:rsidRDefault="002454C4" w:rsidP="0045535A">
            <w:pPr>
              <w:tabs>
                <w:tab w:val="left" w:pos="9288"/>
              </w:tabs>
              <w:jc w:val="center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3E2D6A" w:rsidRPr="007413FA" w:rsidRDefault="003E2D6A" w:rsidP="009079F6">
      <w:pPr>
        <w:shd w:val="clear" w:color="auto" w:fill="FFFFFF"/>
        <w:ind w:firstLine="708"/>
        <w:jc w:val="center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</w:p>
    <w:p w:rsidR="00D2520A" w:rsidRPr="007413FA" w:rsidRDefault="00D2520A" w:rsidP="009079F6">
      <w:pPr>
        <w:shd w:val="clear" w:color="auto" w:fill="FFFFFF"/>
        <w:ind w:firstLine="708"/>
        <w:jc w:val="center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</w:p>
    <w:p w:rsidR="00D2520A" w:rsidRPr="007413FA" w:rsidRDefault="00D2520A" w:rsidP="009079F6">
      <w:pPr>
        <w:shd w:val="clear" w:color="auto" w:fill="FFFFFF"/>
        <w:ind w:firstLine="708"/>
        <w:jc w:val="center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  <w:lang w:val="en-US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Критерии оценивания</w:t>
      </w:r>
    </w:p>
    <w:p w:rsidR="009136C5" w:rsidRPr="007413FA" w:rsidRDefault="009136C5" w:rsidP="009136C5">
      <w:pPr>
        <w:pStyle w:val="1"/>
        <w:rPr>
          <w:color w:val="1D1B11" w:themeColor="background2" w:themeShade="1A"/>
          <w:sz w:val="24"/>
        </w:rPr>
      </w:pPr>
      <w:r w:rsidRPr="007413FA">
        <w:rPr>
          <w:color w:val="1D1B11" w:themeColor="background2" w:themeShade="1A"/>
          <w:sz w:val="24"/>
        </w:rPr>
        <w:t xml:space="preserve">Критерии и нормы оценки знаний, умений и </w:t>
      </w:r>
      <w:proofErr w:type="gramStart"/>
      <w:r w:rsidRPr="007413FA">
        <w:rPr>
          <w:color w:val="1D1B11" w:themeColor="background2" w:themeShade="1A"/>
          <w:sz w:val="24"/>
        </w:rPr>
        <w:t>навыков</w:t>
      </w:r>
      <w:proofErr w:type="gramEnd"/>
      <w:r w:rsidRPr="007413FA">
        <w:rPr>
          <w:color w:val="1D1B11" w:themeColor="background2" w:themeShade="1A"/>
          <w:sz w:val="24"/>
        </w:rPr>
        <w:t xml:space="preserve"> обучающихся по математике.</w:t>
      </w:r>
    </w:p>
    <w:p w:rsidR="009136C5" w:rsidRPr="007413FA" w:rsidRDefault="009136C5" w:rsidP="009136C5">
      <w:pPr>
        <w:pStyle w:val="1"/>
        <w:rPr>
          <w:color w:val="1D1B11" w:themeColor="background2" w:themeShade="1A"/>
          <w:sz w:val="24"/>
        </w:rPr>
      </w:pPr>
      <w:r w:rsidRPr="007413FA">
        <w:rPr>
          <w:color w:val="1D1B11" w:themeColor="background2" w:themeShade="1A"/>
          <w:sz w:val="24"/>
        </w:rPr>
        <w:t>1. Оценка письменных контрольных работ обучающихся по математике.</w:t>
      </w:r>
    </w:p>
    <w:p w:rsidR="009136C5" w:rsidRPr="007413FA" w:rsidRDefault="009136C5" w:rsidP="009136C5">
      <w:pPr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bCs w:val="0"/>
          <w:iCs/>
          <w:color w:val="1D1B11" w:themeColor="background2" w:themeShade="1A"/>
          <w:sz w:val="24"/>
          <w:szCs w:val="24"/>
        </w:rPr>
        <w:t xml:space="preserve">Ответ оценивается отметкой «5», если: </w:t>
      </w: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работа выполнена полностью;</w:t>
      </w:r>
    </w:p>
    <w:p w:rsidR="009136C5" w:rsidRPr="007413FA" w:rsidRDefault="009136C5" w:rsidP="009136C5">
      <w:pPr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в </w:t>
      </w:r>
      <w:proofErr w:type="gramStart"/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логических рассуждениях</w:t>
      </w:r>
      <w:proofErr w:type="gramEnd"/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и обосновании решения нет пробелов и ошибок;</w:t>
      </w:r>
    </w:p>
    <w:p w:rsidR="009136C5" w:rsidRPr="007413FA" w:rsidRDefault="009136C5" w:rsidP="009136C5">
      <w:pPr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9136C5" w:rsidRPr="007413FA" w:rsidRDefault="009136C5" w:rsidP="009136C5">
      <w:pPr>
        <w:pStyle w:val="a7"/>
        <w:rPr>
          <w:rFonts w:ascii="Times New Roman" w:hAnsi="Times New Roman" w:cs="Times New Roman"/>
          <w:b/>
          <w:iCs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Отметка «4» ставится в следующих случаях:</w:t>
      </w:r>
    </w:p>
    <w:p w:rsidR="009136C5" w:rsidRPr="007413FA" w:rsidRDefault="009136C5" w:rsidP="009136C5">
      <w:pPr>
        <w:pStyle w:val="a7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9136C5" w:rsidRPr="007413FA" w:rsidRDefault="009136C5" w:rsidP="009136C5">
      <w:pPr>
        <w:pStyle w:val="a7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 xml:space="preserve">допущены одна ошибка или есть два – три недочёта в выкладках, рисунках, </w:t>
      </w:r>
      <w:r w:rsidRPr="007413FA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lastRenderedPageBreak/>
        <w:t xml:space="preserve">чертежах или графиках (если эти виды работ не являлись специальным объектом проверки). </w:t>
      </w:r>
    </w:p>
    <w:p w:rsidR="009136C5" w:rsidRPr="007413FA" w:rsidRDefault="009136C5" w:rsidP="009136C5">
      <w:pPr>
        <w:pStyle w:val="a7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Отметка «3» ставится, если:</w:t>
      </w:r>
    </w:p>
    <w:p w:rsidR="009136C5" w:rsidRPr="007413FA" w:rsidRDefault="009136C5" w:rsidP="009136C5">
      <w:pPr>
        <w:pStyle w:val="a7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7413FA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обучающийся</w:t>
      </w:r>
      <w:proofErr w:type="gramEnd"/>
      <w:r w:rsidRPr="007413FA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 xml:space="preserve"> обладает обязательными умениями по проверяемой теме.</w:t>
      </w:r>
    </w:p>
    <w:p w:rsidR="009136C5" w:rsidRPr="007413FA" w:rsidRDefault="009136C5" w:rsidP="009136C5">
      <w:pPr>
        <w:pStyle w:val="a7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 xml:space="preserve"> </w:t>
      </w: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Отметка «2» ставится, если:</w:t>
      </w:r>
    </w:p>
    <w:p w:rsidR="009136C5" w:rsidRPr="007413FA" w:rsidRDefault="009136C5" w:rsidP="009136C5">
      <w:pPr>
        <w:pStyle w:val="a7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 xml:space="preserve">допущены существенные ошибки, показавшие, что </w:t>
      </w:r>
      <w:proofErr w:type="gramStart"/>
      <w:r w:rsidRPr="007413FA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обучающийся</w:t>
      </w:r>
      <w:proofErr w:type="gramEnd"/>
      <w:r w:rsidRPr="007413FA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 xml:space="preserve"> не обладает обязательными умениями по данной теме в полной мере. </w:t>
      </w:r>
    </w:p>
    <w:p w:rsidR="009136C5" w:rsidRPr="007413FA" w:rsidRDefault="009136C5" w:rsidP="009136C5">
      <w:pPr>
        <w:pStyle w:val="a7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Отметка «1» ставится, если:</w:t>
      </w:r>
    </w:p>
    <w:p w:rsidR="009136C5" w:rsidRPr="007413FA" w:rsidRDefault="009136C5" w:rsidP="009136C5">
      <w:pPr>
        <w:pStyle w:val="a7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 xml:space="preserve">работа показала полное отсутствие у </w:t>
      </w:r>
      <w:proofErr w:type="gramStart"/>
      <w:r w:rsidRPr="007413FA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обучающегося</w:t>
      </w:r>
      <w:proofErr w:type="gramEnd"/>
      <w:r w:rsidRPr="007413FA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9136C5" w:rsidRPr="007413FA" w:rsidRDefault="009136C5" w:rsidP="009136C5">
      <w:pPr>
        <w:pStyle w:val="a7"/>
        <w:ind w:firstLine="54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7413FA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обучающемуся</w:t>
      </w:r>
      <w:proofErr w:type="gramEnd"/>
      <w:r w:rsidRPr="007413FA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 xml:space="preserve"> дополнительно после выполнения им каких-либо других заданий. </w:t>
      </w:r>
    </w:p>
    <w:p w:rsidR="009136C5" w:rsidRPr="007413FA" w:rsidRDefault="009136C5" w:rsidP="009136C5">
      <w:pPr>
        <w:pStyle w:val="1"/>
        <w:rPr>
          <w:color w:val="1D1B11" w:themeColor="background2" w:themeShade="1A"/>
          <w:sz w:val="24"/>
        </w:rPr>
      </w:pPr>
      <w:r w:rsidRPr="007413FA">
        <w:rPr>
          <w:color w:val="1D1B11" w:themeColor="background2" w:themeShade="1A"/>
          <w:sz w:val="24"/>
        </w:rPr>
        <w:t>2.Оценка устных ответов обучающихся по математике</w:t>
      </w:r>
    </w:p>
    <w:p w:rsidR="009136C5" w:rsidRPr="007413FA" w:rsidRDefault="009136C5" w:rsidP="009136C5">
      <w:pPr>
        <w:jc w:val="both"/>
        <w:rPr>
          <w:rFonts w:ascii="Times New Roman" w:hAnsi="Times New Roman" w:cs="Times New Roman"/>
          <w:b w:val="0"/>
          <w:bCs w:val="0"/>
          <w:iCs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bCs w:val="0"/>
          <w:iCs/>
          <w:color w:val="1D1B11" w:themeColor="background2" w:themeShade="1A"/>
          <w:sz w:val="24"/>
          <w:szCs w:val="24"/>
        </w:rPr>
        <w:t xml:space="preserve">Ответ оценивается отметкой «5», если ученик: </w:t>
      </w:r>
    </w:p>
    <w:p w:rsidR="009136C5" w:rsidRPr="007413FA" w:rsidRDefault="009136C5" w:rsidP="009136C5">
      <w:pPr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9136C5" w:rsidRPr="007413FA" w:rsidRDefault="009136C5" w:rsidP="009136C5">
      <w:pPr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9136C5" w:rsidRPr="007413FA" w:rsidRDefault="009136C5" w:rsidP="009136C5">
      <w:pPr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правильно выполнил рисунки, чертежи, графики, сопутствующие ответу;</w:t>
      </w:r>
    </w:p>
    <w:p w:rsidR="009136C5" w:rsidRPr="007413FA" w:rsidRDefault="009136C5" w:rsidP="009136C5">
      <w:pPr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9136C5" w:rsidRPr="007413FA" w:rsidRDefault="009136C5" w:rsidP="009136C5">
      <w:pPr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продемонстрировал знание теории ранее изученных сопутствующих тем,  </w:t>
      </w:r>
      <w:proofErr w:type="spellStart"/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сформированность</w:t>
      </w:r>
      <w:proofErr w:type="spellEnd"/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 и устойчивость используемых при ответе умений и навыков;</w:t>
      </w:r>
    </w:p>
    <w:p w:rsidR="009136C5" w:rsidRPr="007413FA" w:rsidRDefault="009136C5" w:rsidP="009136C5">
      <w:pPr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отвечал самостоятельно, без наводящих вопросов учителя;</w:t>
      </w:r>
    </w:p>
    <w:p w:rsidR="009136C5" w:rsidRPr="007413FA" w:rsidRDefault="009136C5" w:rsidP="009136C5">
      <w:pPr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возможны одна – две  неточности </w:t>
      </w:r>
      <w:proofErr w:type="gramStart"/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при</w:t>
      </w:r>
      <w:proofErr w:type="gramEnd"/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9136C5" w:rsidRPr="007413FA" w:rsidRDefault="009136C5" w:rsidP="009136C5">
      <w:pPr>
        <w:pStyle w:val="a7"/>
        <w:rPr>
          <w:rFonts w:ascii="Times New Roman" w:hAnsi="Times New Roman" w:cs="Times New Roman"/>
          <w:b/>
          <w:iCs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9136C5" w:rsidRPr="007413FA" w:rsidRDefault="009136C5" w:rsidP="009136C5">
      <w:pPr>
        <w:pStyle w:val="a7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9136C5" w:rsidRPr="007413FA" w:rsidRDefault="009136C5" w:rsidP="009136C5">
      <w:pPr>
        <w:pStyle w:val="a7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9136C5" w:rsidRPr="007413FA" w:rsidRDefault="009136C5" w:rsidP="009136C5">
      <w:pPr>
        <w:pStyle w:val="a7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9136C5" w:rsidRPr="007413FA" w:rsidRDefault="009136C5" w:rsidP="009136C5">
      <w:pPr>
        <w:pStyle w:val="a7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Отметка «3» ставится в следующих случаях:</w:t>
      </w:r>
    </w:p>
    <w:p w:rsidR="009136C5" w:rsidRPr="007413FA" w:rsidRDefault="009136C5" w:rsidP="009136C5">
      <w:pPr>
        <w:pStyle w:val="a7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7413FA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обучающихся</w:t>
      </w:r>
      <w:proofErr w:type="gramEnd"/>
      <w:r w:rsidRPr="007413FA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» в настоящей программе по математике);</w:t>
      </w:r>
    </w:p>
    <w:p w:rsidR="009136C5" w:rsidRPr="007413FA" w:rsidRDefault="009136C5" w:rsidP="009136C5">
      <w:pPr>
        <w:pStyle w:val="a7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 xml:space="preserve">имелись затруднения или допущены ошибки в определении математической терминологии, чертежах, выкладках, исправленные после нескольких наводящих </w:t>
      </w:r>
      <w:r w:rsidRPr="007413FA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lastRenderedPageBreak/>
        <w:t>вопросов учителя;</w:t>
      </w:r>
    </w:p>
    <w:p w:rsidR="009136C5" w:rsidRPr="007413FA" w:rsidRDefault="009136C5" w:rsidP="009136C5">
      <w:pPr>
        <w:pStyle w:val="a7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9136C5" w:rsidRPr="007413FA" w:rsidRDefault="009136C5" w:rsidP="009136C5">
      <w:pPr>
        <w:pStyle w:val="a7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 xml:space="preserve">при достаточном знании теоретического материала </w:t>
      </w:r>
      <w:proofErr w:type="gramStart"/>
      <w:r w:rsidRPr="007413FA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выявлена</w:t>
      </w:r>
      <w:proofErr w:type="gramEnd"/>
      <w:r w:rsidRPr="007413FA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 xml:space="preserve"> недостаточная </w:t>
      </w:r>
      <w:proofErr w:type="spellStart"/>
      <w:r w:rsidRPr="007413FA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сформированность</w:t>
      </w:r>
      <w:proofErr w:type="spellEnd"/>
      <w:r w:rsidRPr="007413FA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 xml:space="preserve"> основных умений и навыков.</w:t>
      </w:r>
    </w:p>
    <w:p w:rsidR="009136C5" w:rsidRPr="007413FA" w:rsidRDefault="009136C5" w:rsidP="009136C5">
      <w:pPr>
        <w:pStyle w:val="a7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 xml:space="preserve"> </w:t>
      </w: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Отметка «2» ставится в следующих случаях:</w:t>
      </w:r>
    </w:p>
    <w:p w:rsidR="009136C5" w:rsidRPr="007413FA" w:rsidRDefault="009136C5" w:rsidP="009136C5">
      <w:pPr>
        <w:pStyle w:val="a7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не раскрыто основное содержание учебного материала;</w:t>
      </w:r>
    </w:p>
    <w:p w:rsidR="009136C5" w:rsidRPr="007413FA" w:rsidRDefault="009136C5" w:rsidP="009136C5">
      <w:pPr>
        <w:pStyle w:val="a7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9136C5" w:rsidRPr="007413FA" w:rsidRDefault="009136C5" w:rsidP="009136C5">
      <w:pPr>
        <w:pStyle w:val="a7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9136C5" w:rsidRPr="007413FA" w:rsidRDefault="009136C5" w:rsidP="009136C5">
      <w:pPr>
        <w:pStyle w:val="a7"/>
        <w:rPr>
          <w:rFonts w:ascii="Times New Roman" w:hAnsi="Times New Roman" w:cs="Times New Roman"/>
          <w:b/>
          <w:bCs/>
          <w:iCs/>
          <w:color w:val="1D1B11" w:themeColor="background2" w:themeShade="1A"/>
          <w:sz w:val="24"/>
          <w:szCs w:val="24"/>
        </w:rPr>
      </w:pPr>
    </w:p>
    <w:p w:rsidR="009136C5" w:rsidRPr="007413FA" w:rsidRDefault="009136C5" w:rsidP="009136C5">
      <w:pPr>
        <w:pStyle w:val="a7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Отметка «1» ставится, если:</w:t>
      </w:r>
    </w:p>
    <w:p w:rsidR="009136C5" w:rsidRPr="007413FA" w:rsidRDefault="009136C5" w:rsidP="009136C5">
      <w:pPr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ученик обнаружил полное незнание и непонимание изучаемого учебного материала </w:t>
      </w:r>
    </w:p>
    <w:p w:rsidR="009136C5" w:rsidRPr="007413FA" w:rsidRDefault="009136C5" w:rsidP="009136C5">
      <w:pPr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или не смог ответить ни на один из поставленных вопросов по изученному материалу.</w:t>
      </w:r>
    </w:p>
    <w:p w:rsidR="009136C5" w:rsidRPr="007413FA" w:rsidRDefault="009136C5" w:rsidP="009136C5">
      <w:pPr>
        <w:rPr>
          <w:rFonts w:ascii="Times New Roman" w:hAnsi="Times New Roman" w:cs="Times New Roman"/>
          <w:b w:val="0"/>
          <w:bCs w:val="0"/>
          <w:color w:val="1D1B11" w:themeColor="background2" w:themeShade="1A"/>
          <w:sz w:val="24"/>
          <w:szCs w:val="24"/>
          <w:u w:val="single"/>
        </w:rPr>
      </w:pPr>
      <w:r w:rsidRPr="007413FA">
        <w:rPr>
          <w:rFonts w:ascii="Times New Roman" w:hAnsi="Times New Roman" w:cs="Times New Roman"/>
          <w:b w:val="0"/>
          <w:bCs w:val="0"/>
          <w:color w:val="1D1B11" w:themeColor="background2" w:themeShade="1A"/>
          <w:sz w:val="24"/>
          <w:szCs w:val="24"/>
          <w:u w:val="single"/>
        </w:rPr>
        <w:t>Общая классификация ошибок.</w:t>
      </w:r>
    </w:p>
    <w:p w:rsidR="009136C5" w:rsidRPr="007413FA" w:rsidRDefault="009136C5" w:rsidP="009136C5">
      <w:pPr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9136C5" w:rsidRPr="007413FA" w:rsidRDefault="009136C5" w:rsidP="009136C5">
      <w:pPr>
        <w:jc w:val="both"/>
        <w:rPr>
          <w:rFonts w:ascii="Times New Roman" w:hAnsi="Times New Roman" w:cs="Times New Roman"/>
          <w:b w:val="0"/>
          <w:bCs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3.1. </w:t>
      </w:r>
      <w:r w:rsidRPr="007413FA">
        <w:rPr>
          <w:rFonts w:ascii="Times New Roman" w:hAnsi="Times New Roman" w:cs="Times New Roman"/>
          <w:b w:val="0"/>
          <w:bCs w:val="0"/>
          <w:color w:val="1D1B11" w:themeColor="background2" w:themeShade="1A"/>
          <w:sz w:val="24"/>
          <w:szCs w:val="24"/>
        </w:rPr>
        <w:t>Грубыми считаются ошибки:</w:t>
      </w:r>
    </w:p>
    <w:p w:rsidR="009136C5" w:rsidRPr="007413FA" w:rsidRDefault="009136C5" w:rsidP="009136C5">
      <w:pPr>
        <w:numPr>
          <w:ilvl w:val="2"/>
          <w:numId w:val="11"/>
        </w:numPr>
        <w:tabs>
          <w:tab w:val="clear" w:pos="2340"/>
          <w:tab w:val="num" w:pos="0"/>
        </w:tabs>
        <w:ind w:left="0" w:firstLine="142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9136C5" w:rsidRPr="007413FA" w:rsidRDefault="009136C5" w:rsidP="009136C5">
      <w:pPr>
        <w:numPr>
          <w:ilvl w:val="2"/>
          <w:numId w:val="11"/>
        </w:numPr>
        <w:tabs>
          <w:tab w:val="clear" w:pos="2340"/>
          <w:tab w:val="num" w:pos="0"/>
        </w:tabs>
        <w:ind w:left="0" w:firstLine="142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незнание наименований единиц измерения;</w:t>
      </w:r>
    </w:p>
    <w:p w:rsidR="009136C5" w:rsidRPr="007413FA" w:rsidRDefault="009136C5" w:rsidP="009136C5">
      <w:pPr>
        <w:numPr>
          <w:ilvl w:val="2"/>
          <w:numId w:val="11"/>
        </w:numPr>
        <w:tabs>
          <w:tab w:val="clear" w:pos="2340"/>
          <w:tab w:val="num" w:pos="0"/>
        </w:tabs>
        <w:ind w:left="0" w:firstLine="142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неумение выделить в ответе главное;</w:t>
      </w:r>
    </w:p>
    <w:p w:rsidR="009136C5" w:rsidRPr="007413FA" w:rsidRDefault="009136C5" w:rsidP="009136C5">
      <w:pPr>
        <w:numPr>
          <w:ilvl w:val="2"/>
          <w:numId w:val="11"/>
        </w:numPr>
        <w:tabs>
          <w:tab w:val="clear" w:pos="2340"/>
          <w:tab w:val="num" w:pos="0"/>
        </w:tabs>
        <w:ind w:left="0" w:firstLine="142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неумение применять знания, алгоритмы для решения задач;</w:t>
      </w:r>
    </w:p>
    <w:p w:rsidR="009136C5" w:rsidRPr="007413FA" w:rsidRDefault="009136C5" w:rsidP="009136C5">
      <w:pPr>
        <w:numPr>
          <w:ilvl w:val="2"/>
          <w:numId w:val="11"/>
        </w:numPr>
        <w:tabs>
          <w:tab w:val="clear" w:pos="2340"/>
          <w:tab w:val="num" w:pos="0"/>
        </w:tabs>
        <w:ind w:left="0" w:firstLine="142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неумение делать выводы и обобщения;</w:t>
      </w:r>
    </w:p>
    <w:p w:rsidR="009136C5" w:rsidRPr="007413FA" w:rsidRDefault="009136C5" w:rsidP="009136C5">
      <w:pPr>
        <w:numPr>
          <w:ilvl w:val="2"/>
          <w:numId w:val="11"/>
        </w:numPr>
        <w:tabs>
          <w:tab w:val="clear" w:pos="2340"/>
          <w:tab w:val="num" w:pos="0"/>
        </w:tabs>
        <w:ind w:left="0" w:firstLine="142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неумение читать и строить графики;</w:t>
      </w:r>
    </w:p>
    <w:p w:rsidR="009136C5" w:rsidRPr="007413FA" w:rsidRDefault="009136C5" w:rsidP="009136C5">
      <w:pPr>
        <w:numPr>
          <w:ilvl w:val="2"/>
          <w:numId w:val="11"/>
        </w:numPr>
        <w:tabs>
          <w:tab w:val="clear" w:pos="2340"/>
          <w:tab w:val="num" w:pos="0"/>
        </w:tabs>
        <w:ind w:left="0" w:firstLine="142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неумение пользоваться первоисточниками, учебником и справочниками;</w:t>
      </w:r>
    </w:p>
    <w:p w:rsidR="009136C5" w:rsidRPr="007413FA" w:rsidRDefault="009136C5" w:rsidP="009136C5">
      <w:pPr>
        <w:numPr>
          <w:ilvl w:val="2"/>
          <w:numId w:val="11"/>
        </w:numPr>
        <w:tabs>
          <w:tab w:val="clear" w:pos="2340"/>
          <w:tab w:val="num" w:pos="0"/>
        </w:tabs>
        <w:ind w:left="0" w:firstLine="142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потеря корня или сохранение постороннего корня;</w:t>
      </w:r>
    </w:p>
    <w:p w:rsidR="009136C5" w:rsidRPr="007413FA" w:rsidRDefault="009136C5" w:rsidP="009136C5">
      <w:pPr>
        <w:numPr>
          <w:ilvl w:val="2"/>
          <w:numId w:val="11"/>
        </w:numPr>
        <w:tabs>
          <w:tab w:val="clear" w:pos="2340"/>
          <w:tab w:val="num" w:pos="0"/>
        </w:tabs>
        <w:ind w:left="0" w:firstLine="142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отбрасывание без объяснений одного из них;</w:t>
      </w:r>
    </w:p>
    <w:p w:rsidR="009136C5" w:rsidRPr="007413FA" w:rsidRDefault="009136C5" w:rsidP="009136C5">
      <w:pPr>
        <w:numPr>
          <w:ilvl w:val="2"/>
          <w:numId w:val="11"/>
        </w:numPr>
        <w:tabs>
          <w:tab w:val="clear" w:pos="2340"/>
          <w:tab w:val="num" w:pos="0"/>
        </w:tabs>
        <w:ind w:left="0" w:firstLine="142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равнозначные им ошибки;</w:t>
      </w:r>
    </w:p>
    <w:p w:rsidR="009136C5" w:rsidRPr="007413FA" w:rsidRDefault="009136C5" w:rsidP="009136C5">
      <w:pPr>
        <w:numPr>
          <w:ilvl w:val="2"/>
          <w:numId w:val="11"/>
        </w:numPr>
        <w:tabs>
          <w:tab w:val="clear" w:pos="2340"/>
          <w:tab w:val="num" w:pos="0"/>
        </w:tabs>
        <w:ind w:left="0" w:firstLine="142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вычислительные ошибки, если они не являются опиской;</w:t>
      </w:r>
    </w:p>
    <w:p w:rsidR="009136C5" w:rsidRPr="007413FA" w:rsidRDefault="009136C5" w:rsidP="009136C5">
      <w:pPr>
        <w:numPr>
          <w:ilvl w:val="2"/>
          <w:numId w:val="11"/>
        </w:numPr>
        <w:tabs>
          <w:tab w:val="clear" w:pos="2340"/>
          <w:tab w:val="num" w:pos="0"/>
        </w:tabs>
        <w:ind w:left="0" w:firstLine="142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логические ошибки.</w:t>
      </w:r>
    </w:p>
    <w:p w:rsidR="009136C5" w:rsidRPr="007413FA" w:rsidRDefault="009136C5" w:rsidP="009136C5">
      <w:pPr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3.2. К </w:t>
      </w:r>
      <w:r w:rsidRPr="007413FA">
        <w:rPr>
          <w:rFonts w:ascii="Times New Roman" w:hAnsi="Times New Roman" w:cs="Times New Roman"/>
          <w:b w:val="0"/>
          <w:bCs w:val="0"/>
          <w:color w:val="1D1B11" w:themeColor="background2" w:themeShade="1A"/>
          <w:sz w:val="24"/>
          <w:szCs w:val="24"/>
        </w:rPr>
        <w:t>негрубым ошибкам</w:t>
      </w: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следует отнести:</w:t>
      </w:r>
    </w:p>
    <w:p w:rsidR="009136C5" w:rsidRPr="007413FA" w:rsidRDefault="009136C5" w:rsidP="009136C5">
      <w:pPr>
        <w:numPr>
          <w:ilvl w:val="2"/>
          <w:numId w:val="11"/>
        </w:numPr>
        <w:tabs>
          <w:tab w:val="clear" w:pos="2340"/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второстепенными</w:t>
      </w:r>
      <w:proofErr w:type="gramEnd"/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;</w:t>
      </w:r>
    </w:p>
    <w:p w:rsidR="009136C5" w:rsidRPr="007413FA" w:rsidRDefault="009136C5" w:rsidP="009136C5">
      <w:pPr>
        <w:numPr>
          <w:ilvl w:val="2"/>
          <w:numId w:val="11"/>
        </w:numPr>
        <w:tabs>
          <w:tab w:val="clear" w:pos="2340"/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неточность графика;</w:t>
      </w:r>
    </w:p>
    <w:p w:rsidR="009136C5" w:rsidRPr="007413FA" w:rsidRDefault="009136C5" w:rsidP="009136C5">
      <w:pPr>
        <w:numPr>
          <w:ilvl w:val="2"/>
          <w:numId w:val="11"/>
        </w:numPr>
        <w:tabs>
          <w:tab w:val="clear" w:pos="2340"/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второстепенными</w:t>
      </w:r>
      <w:proofErr w:type="gramEnd"/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);</w:t>
      </w:r>
    </w:p>
    <w:p w:rsidR="009136C5" w:rsidRPr="007413FA" w:rsidRDefault="009136C5" w:rsidP="009136C5">
      <w:pPr>
        <w:numPr>
          <w:ilvl w:val="2"/>
          <w:numId w:val="11"/>
        </w:numPr>
        <w:tabs>
          <w:tab w:val="clear" w:pos="2340"/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нерациональные методы работы со справочной и другой литературой;</w:t>
      </w:r>
    </w:p>
    <w:p w:rsidR="009136C5" w:rsidRPr="007413FA" w:rsidRDefault="009136C5" w:rsidP="009136C5">
      <w:pPr>
        <w:numPr>
          <w:ilvl w:val="2"/>
          <w:numId w:val="11"/>
        </w:numPr>
        <w:tabs>
          <w:tab w:val="clear" w:pos="2340"/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неумение решать задачи, выполнять задания в общем виде.</w:t>
      </w:r>
    </w:p>
    <w:p w:rsidR="009136C5" w:rsidRPr="007413FA" w:rsidRDefault="009136C5" w:rsidP="009136C5">
      <w:pPr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3.3. </w:t>
      </w:r>
      <w:r w:rsidRPr="007413FA">
        <w:rPr>
          <w:rFonts w:ascii="Times New Roman" w:hAnsi="Times New Roman" w:cs="Times New Roman"/>
          <w:b w:val="0"/>
          <w:bCs w:val="0"/>
          <w:color w:val="1D1B11" w:themeColor="background2" w:themeShade="1A"/>
          <w:sz w:val="24"/>
          <w:szCs w:val="24"/>
        </w:rPr>
        <w:t>Недочетами</w:t>
      </w: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являются:</w:t>
      </w:r>
    </w:p>
    <w:p w:rsidR="009136C5" w:rsidRPr="007413FA" w:rsidRDefault="009136C5" w:rsidP="009136C5">
      <w:pPr>
        <w:numPr>
          <w:ilvl w:val="2"/>
          <w:numId w:val="11"/>
        </w:numPr>
        <w:tabs>
          <w:tab w:val="clear" w:pos="2340"/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нерациональные приемы вычислений и преобразований;</w:t>
      </w:r>
    </w:p>
    <w:p w:rsidR="009136C5" w:rsidRPr="007413FA" w:rsidRDefault="009136C5" w:rsidP="009079F6">
      <w:pPr>
        <w:numPr>
          <w:ilvl w:val="2"/>
          <w:numId w:val="11"/>
        </w:numPr>
        <w:shd w:val="clear" w:color="auto" w:fill="FFFFFF"/>
        <w:tabs>
          <w:tab w:val="clear" w:pos="2340"/>
          <w:tab w:val="num" w:pos="0"/>
        </w:tabs>
        <w:ind w:left="0" w:firstLine="708"/>
        <w:jc w:val="center"/>
        <w:outlineLvl w:val="0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небрежное выполнение записей, чертежей, схем, графиков.</w:t>
      </w:r>
    </w:p>
    <w:p w:rsidR="00D2520A" w:rsidRPr="007413FA" w:rsidRDefault="00D2520A" w:rsidP="009079F6">
      <w:pPr>
        <w:shd w:val="clear" w:color="auto" w:fill="FFFFFF"/>
        <w:ind w:firstLine="708"/>
        <w:jc w:val="center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</w:p>
    <w:p w:rsidR="009079F6" w:rsidRPr="007413FA" w:rsidRDefault="009079F6" w:rsidP="009079F6">
      <w:pPr>
        <w:shd w:val="clear" w:color="auto" w:fill="FFFFFF"/>
        <w:ind w:firstLine="708"/>
        <w:jc w:val="center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Литература:</w:t>
      </w:r>
    </w:p>
    <w:p w:rsidR="009079F6" w:rsidRPr="007413FA" w:rsidRDefault="009079F6" w:rsidP="009079F6">
      <w:pPr>
        <w:shd w:val="clear" w:color="auto" w:fill="FFFFFF"/>
        <w:ind w:firstLine="708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lastRenderedPageBreak/>
        <w:t xml:space="preserve">- Алгебра-9:учебник/автор: Ю.Н. Макарычев, Н.Г. </w:t>
      </w:r>
      <w:proofErr w:type="spellStart"/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Миндюк</w:t>
      </w:r>
      <w:proofErr w:type="spellEnd"/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, К.Н. </w:t>
      </w:r>
      <w:proofErr w:type="spellStart"/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Нешков</w:t>
      </w:r>
      <w:proofErr w:type="spellEnd"/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, С.Б. Суворова,  Просвещение, 2011 – 2012 год.</w:t>
      </w:r>
    </w:p>
    <w:p w:rsidR="009079F6" w:rsidRPr="007413FA" w:rsidRDefault="009079F6" w:rsidP="009079F6">
      <w:pPr>
        <w:ind w:firstLine="708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- Элементы статистики и теории вероятностей: Учеб пособие для обучающихся 7-9 </w:t>
      </w:r>
      <w:proofErr w:type="spellStart"/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кл</w:t>
      </w:r>
      <w:proofErr w:type="spellEnd"/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. </w:t>
      </w:r>
      <w:proofErr w:type="spellStart"/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общеобразоват</w:t>
      </w:r>
      <w:proofErr w:type="spellEnd"/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. учреждений / Ю.Н. Макарычев, Н.Г. </w:t>
      </w:r>
      <w:proofErr w:type="spellStart"/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Миндюк</w:t>
      </w:r>
      <w:proofErr w:type="spellEnd"/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; под ред. С.А. </w:t>
      </w:r>
      <w:proofErr w:type="spellStart"/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Теляковского</w:t>
      </w:r>
      <w:proofErr w:type="spellEnd"/>
      <w:proofErr w:type="gramStart"/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. –– </w:t>
      </w:r>
      <w:proofErr w:type="gramEnd"/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М.: Просвещение,2001 -2007г.</w:t>
      </w:r>
    </w:p>
    <w:p w:rsidR="0045535A" w:rsidRPr="007413FA" w:rsidRDefault="0045535A" w:rsidP="009079F6">
      <w:pPr>
        <w:tabs>
          <w:tab w:val="left" w:pos="9288"/>
        </w:tabs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</w:p>
    <w:p w:rsidR="00D2520A" w:rsidRPr="007413FA" w:rsidRDefault="00D2520A" w:rsidP="00D2520A">
      <w:pPr>
        <w:ind w:firstLine="708"/>
        <w:jc w:val="both"/>
        <w:rPr>
          <w:rFonts w:ascii="Times New Roman" w:hAnsi="Times New Roman" w:cs="Times New Roman"/>
          <w:b w:val="0"/>
          <w:bCs w:val="0"/>
          <w:iCs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bCs w:val="0"/>
          <w:iCs/>
          <w:color w:val="1D1B11" w:themeColor="background2" w:themeShade="1A"/>
          <w:sz w:val="24"/>
          <w:szCs w:val="24"/>
        </w:rPr>
        <w:t xml:space="preserve">- примерных программ по математике  (письмо Департамента государственной политики в образовании </w:t>
      </w:r>
      <w:proofErr w:type="spellStart"/>
      <w:r w:rsidRPr="007413FA">
        <w:rPr>
          <w:rFonts w:ascii="Times New Roman" w:hAnsi="Times New Roman" w:cs="Times New Roman"/>
          <w:b w:val="0"/>
          <w:bCs w:val="0"/>
          <w:iCs/>
          <w:color w:val="1D1B11" w:themeColor="background2" w:themeShade="1A"/>
          <w:sz w:val="24"/>
          <w:szCs w:val="24"/>
        </w:rPr>
        <w:t>Минобрнауки</w:t>
      </w:r>
      <w:proofErr w:type="spellEnd"/>
      <w:r w:rsidRPr="007413FA">
        <w:rPr>
          <w:rFonts w:ascii="Times New Roman" w:hAnsi="Times New Roman" w:cs="Times New Roman"/>
          <w:b w:val="0"/>
          <w:bCs w:val="0"/>
          <w:iCs/>
          <w:color w:val="1D1B11" w:themeColor="background2" w:themeShade="1A"/>
          <w:sz w:val="24"/>
          <w:szCs w:val="24"/>
        </w:rPr>
        <w:t xml:space="preserve"> России от 07.07.2005г. № 03-1263);  </w:t>
      </w:r>
    </w:p>
    <w:p w:rsidR="00D2520A" w:rsidRPr="007413FA" w:rsidRDefault="00D2520A" w:rsidP="00D2520A">
      <w:pPr>
        <w:ind w:firstLine="708"/>
        <w:jc w:val="both"/>
        <w:rPr>
          <w:rFonts w:ascii="Times New Roman" w:hAnsi="Times New Roman" w:cs="Times New Roman"/>
          <w:b w:val="0"/>
          <w:bCs w:val="0"/>
          <w:iCs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bCs w:val="0"/>
          <w:iCs/>
          <w:color w:val="1D1B11" w:themeColor="background2" w:themeShade="1A"/>
          <w:sz w:val="24"/>
          <w:szCs w:val="24"/>
        </w:rPr>
        <w:t xml:space="preserve">- </w:t>
      </w: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примерной </w:t>
      </w:r>
      <w:r w:rsidRPr="007413FA">
        <w:rPr>
          <w:rFonts w:ascii="Times New Roman" w:hAnsi="Times New Roman" w:cs="Times New Roman"/>
          <w:b w:val="0"/>
          <w:bCs w:val="0"/>
          <w:iCs/>
          <w:color w:val="1D1B11" w:themeColor="background2" w:themeShade="1A"/>
          <w:sz w:val="24"/>
          <w:szCs w:val="24"/>
        </w:rPr>
        <w:t>программы для общеобразовательных школ, гимназий, лицеев по математике 5-11 классы</w:t>
      </w: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к учебному комплексу для 7-9 классов (авторы Ю.Н. Макарычев, Н.Г. </w:t>
      </w:r>
      <w:proofErr w:type="spellStart"/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Миндюк</w:t>
      </w:r>
      <w:proofErr w:type="spellEnd"/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, К.Н. </w:t>
      </w:r>
      <w:proofErr w:type="spellStart"/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Нешков</w:t>
      </w:r>
      <w:proofErr w:type="spellEnd"/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, С.Б. Суворова Ю.Н.,</w:t>
      </w:r>
      <w:r w:rsidRPr="007413FA">
        <w:rPr>
          <w:rFonts w:ascii="Times New Roman" w:hAnsi="Times New Roman" w:cs="Times New Roman"/>
          <w:b w:val="0"/>
          <w:bCs w:val="0"/>
          <w:iCs/>
          <w:color w:val="1D1B11" w:themeColor="background2" w:themeShade="1A"/>
          <w:sz w:val="24"/>
          <w:szCs w:val="24"/>
        </w:rPr>
        <w:t xml:space="preserve"> составители Г.М. Кузнецова, Н.Г. </w:t>
      </w:r>
      <w:proofErr w:type="spellStart"/>
      <w:r w:rsidRPr="007413FA">
        <w:rPr>
          <w:rFonts w:ascii="Times New Roman" w:hAnsi="Times New Roman" w:cs="Times New Roman"/>
          <w:b w:val="0"/>
          <w:bCs w:val="0"/>
          <w:iCs/>
          <w:color w:val="1D1B11" w:themeColor="background2" w:themeShade="1A"/>
          <w:sz w:val="24"/>
          <w:szCs w:val="24"/>
        </w:rPr>
        <w:t>Миндюк</w:t>
      </w:r>
      <w:proofErr w:type="spellEnd"/>
      <w:r w:rsidRPr="007413FA">
        <w:rPr>
          <w:rFonts w:ascii="Times New Roman" w:hAnsi="Times New Roman" w:cs="Times New Roman"/>
          <w:b w:val="0"/>
          <w:bCs w:val="0"/>
          <w:iCs/>
          <w:color w:val="1D1B11" w:themeColor="background2" w:themeShade="1A"/>
          <w:sz w:val="24"/>
          <w:szCs w:val="24"/>
        </w:rPr>
        <w:t xml:space="preserve">– </w:t>
      </w:r>
      <w:proofErr w:type="gramStart"/>
      <w:r w:rsidRPr="007413FA">
        <w:rPr>
          <w:rFonts w:ascii="Times New Roman" w:hAnsi="Times New Roman" w:cs="Times New Roman"/>
          <w:b w:val="0"/>
          <w:bCs w:val="0"/>
          <w:iCs/>
          <w:color w:val="1D1B11" w:themeColor="background2" w:themeShade="1A"/>
          <w:sz w:val="24"/>
          <w:szCs w:val="24"/>
        </w:rPr>
        <w:t>М:</w:t>
      </w:r>
      <w:proofErr w:type="gramEnd"/>
      <w:r w:rsidRPr="007413FA">
        <w:rPr>
          <w:rFonts w:ascii="Times New Roman" w:hAnsi="Times New Roman" w:cs="Times New Roman"/>
          <w:b w:val="0"/>
          <w:bCs w:val="0"/>
          <w:iCs/>
          <w:color w:val="1D1B11" w:themeColor="background2" w:themeShade="1A"/>
          <w:sz w:val="24"/>
          <w:szCs w:val="24"/>
        </w:rPr>
        <w:t xml:space="preserve"> «Дрофа», 2011. – с. 86-91);</w:t>
      </w:r>
    </w:p>
    <w:p w:rsidR="0045535A" w:rsidRPr="007413FA" w:rsidRDefault="0045535A" w:rsidP="0045535A">
      <w:pPr>
        <w:tabs>
          <w:tab w:val="left" w:pos="9288"/>
        </w:tabs>
        <w:jc w:val="center"/>
        <w:rPr>
          <w:b w:val="0"/>
          <w:color w:val="1D1B11" w:themeColor="background2" w:themeShade="1A"/>
          <w:sz w:val="24"/>
          <w:szCs w:val="24"/>
        </w:rPr>
      </w:pPr>
    </w:p>
    <w:p w:rsidR="00D2520A" w:rsidRPr="007413FA" w:rsidRDefault="00D2520A" w:rsidP="00D2520A">
      <w:pPr>
        <w:ind w:firstLine="708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Компоненты учебного и программно-методического комплекса по курсу «Математика» включают:</w:t>
      </w:r>
    </w:p>
    <w:p w:rsidR="00D2520A" w:rsidRPr="007413FA" w:rsidRDefault="00D2520A" w:rsidP="00D2520A">
      <w:pPr>
        <w:shd w:val="clear" w:color="auto" w:fill="FFFFFF"/>
        <w:ind w:firstLine="708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- Алгебра-9:учебник/автор: Ю.Н. Макарычев, Н.Г. </w:t>
      </w:r>
      <w:proofErr w:type="spellStart"/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Миндюк</w:t>
      </w:r>
      <w:proofErr w:type="spellEnd"/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, К.Н. </w:t>
      </w:r>
      <w:proofErr w:type="spellStart"/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Нешков</w:t>
      </w:r>
      <w:proofErr w:type="spellEnd"/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, С.Б. Суворова,  Просвещение, 2011 – 2012 год.</w:t>
      </w:r>
    </w:p>
    <w:p w:rsidR="00D2520A" w:rsidRPr="007413FA" w:rsidRDefault="00D2520A" w:rsidP="00D2520A">
      <w:pPr>
        <w:ind w:firstLine="708"/>
        <w:jc w:val="both"/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</w:pPr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- Элементы статистики и теории вероятностей: Учеб пособие для обучающихся 7-9 </w:t>
      </w:r>
      <w:proofErr w:type="spellStart"/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кл</w:t>
      </w:r>
      <w:proofErr w:type="spellEnd"/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. </w:t>
      </w:r>
      <w:proofErr w:type="spellStart"/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общеобразоват</w:t>
      </w:r>
      <w:proofErr w:type="spellEnd"/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. учреждений / Ю.Н. Макарычев, Н.Г. </w:t>
      </w:r>
      <w:proofErr w:type="spellStart"/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Миндюк</w:t>
      </w:r>
      <w:proofErr w:type="spellEnd"/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; под ред. С.А. </w:t>
      </w:r>
      <w:proofErr w:type="spellStart"/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Теляковского</w:t>
      </w:r>
      <w:proofErr w:type="spellEnd"/>
      <w:proofErr w:type="gramStart"/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. –– </w:t>
      </w:r>
      <w:proofErr w:type="gramEnd"/>
      <w:r w:rsidRPr="007413FA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М.: Просвещение,2001 -2007г.</w:t>
      </w:r>
    </w:p>
    <w:p w:rsidR="007C66B4" w:rsidRPr="003E2D6A" w:rsidRDefault="007C66B4">
      <w:pPr>
        <w:rPr>
          <w:sz w:val="24"/>
          <w:szCs w:val="24"/>
        </w:rPr>
      </w:pPr>
    </w:p>
    <w:sectPr w:rsidR="007C66B4" w:rsidRPr="003E2D6A" w:rsidSect="007C6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2">
    <w:nsid w:val="1A126A9F"/>
    <w:multiLevelType w:val="hybridMultilevel"/>
    <w:tmpl w:val="49941F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8F61A1"/>
    <w:multiLevelType w:val="hybridMultilevel"/>
    <w:tmpl w:val="43DE0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D70CF"/>
    <w:multiLevelType w:val="hybridMultilevel"/>
    <w:tmpl w:val="F1889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26F92E">
      <w:numFmt w:val="bullet"/>
      <w:lvlText w:val="·"/>
      <w:lvlJc w:val="left"/>
      <w:pPr>
        <w:ind w:left="1710" w:hanging="63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4E31C8"/>
    <w:multiLevelType w:val="hybridMultilevel"/>
    <w:tmpl w:val="11A8D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53AEB"/>
    <w:multiLevelType w:val="hybridMultilevel"/>
    <w:tmpl w:val="10202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6E79E8"/>
    <w:multiLevelType w:val="hybridMultilevel"/>
    <w:tmpl w:val="F27AC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570936"/>
    <w:multiLevelType w:val="hybridMultilevel"/>
    <w:tmpl w:val="0AF24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509A3"/>
    <w:multiLevelType w:val="hybridMultilevel"/>
    <w:tmpl w:val="C48CE010"/>
    <w:lvl w:ilvl="0" w:tplc="A77A7E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aavi" w:hAnsi="Raav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C27E15"/>
    <w:multiLevelType w:val="hybridMultilevel"/>
    <w:tmpl w:val="73F86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C766C9"/>
    <w:multiLevelType w:val="hybridMultilevel"/>
    <w:tmpl w:val="D0C01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7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2"/>
  </w:num>
  <w:num w:numId="5">
    <w:abstractNumId w:val="14"/>
  </w:num>
  <w:num w:numId="6">
    <w:abstractNumId w:val="3"/>
  </w:num>
  <w:num w:numId="7">
    <w:abstractNumId w:val="15"/>
  </w:num>
  <w:num w:numId="8">
    <w:abstractNumId w:val="6"/>
  </w:num>
  <w:num w:numId="9">
    <w:abstractNumId w:val="5"/>
  </w:num>
  <w:num w:numId="10">
    <w:abstractNumId w:val="2"/>
  </w:num>
  <w:num w:numId="11">
    <w:abstractNumId w:val="11"/>
  </w:num>
  <w:num w:numId="12">
    <w:abstractNumId w:val="16"/>
  </w:num>
  <w:num w:numId="13">
    <w:abstractNumId w:val="1"/>
  </w:num>
  <w:num w:numId="14">
    <w:abstractNumId w:val="9"/>
  </w:num>
  <w:num w:numId="15">
    <w:abstractNumId w:val="17"/>
  </w:num>
  <w:num w:numId="16">
    <w:abstractNumId w:val="10"/>
  </w:num>
  <w:num w:numId="17">
    <w:abstractNumId w:val="7"/>
  </w:num>
  <w:num w:numId="18">
    <w:abstractNumId w:val="13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35A"/>
    <w:rsid w:val="00035A1E"/>
    <w:rsid w:val="00036F71"/>
    <w:rsid w:val="000A4A50"/>
    <w:rsid w:val="001545CB"/>
    <w:rsid w:val="001C4B78"/>
    <w:rsid w:val="00206AFE"/>
    <w:rsid w:val="002454C4"/>
    <w:rsid w:val="003035BF"/>
    <w:rsid w:val="00330DD9"/>
    <w:rsid w:val="003669EB"/>
    <w:rsid w:val="003E2D6A"/>
    <w:rsid w:val="0045535A"/>
    <w:rsid w:val="004B2F63"/>
    <w:rsid w:val="004C6850"/>
    <w:rsid w:val="00540E69"/>
    <w:rsid w:val="005551A7"/>
    <w:rsid w:val="005655CB"/>
    <w:rsid w:val="005708FA"/>
    <w:rsid w:val="005F1D1C"/>
    <w:rsid w:val="00622608"/>
    <w:rsid w:val="00636E36"/>
    <w:rsid w:val="00670839"/>
    <w:rsid w:val="007108CA"/>
    <w:rsid w:val="007413FA"/>
    <w:rsid w:val="00767FD4"/>
    <w:rsid w:val="00784EA5"/>
    <w:rsid w:val="007A4755"/>
    <w:rsid w:val="007C66B4"/>
    <w:rsid w:val="007E4DEA"/>
    <w:rsid w:val="008673CE"/>
    <w:rsid w:val="009079F6"/>
    <w:rsid w:val="009136C5"/>
    <w:rsid w:val="009244E7"/>
    <w:rsid w:val="009C68B6"/>
    <w:rsid w:val="009E391A"/>
    <w:rsid w:val="00A5063F"/>
    <w:rsid w:val="00A954AA"/>
    <w:rsid w:val="00AD0124"/>
    <w:rsid w:val="00B10718"/>
    <w:rsid w:val="00B60E57"/>
    <w:rsid w:val="00BE30FC"/>
    <w:rsid w:val="00C5725B"/>
    <w:rsid w:val="00D2520A"/>
    <w:rsid w:val="00DB25D7"/>
    <w:rsid w:val="00E25516"/>
    <w:rsid w:val="00E66A81"/>
    <w:rsid w:val="00FF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535353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391A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35A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535353" w:themeColor="text1"/>
        <w:left w:val="single" w:sz="4" w:space="0" w:color="535353" w:themeColor="text1"/>
        <w:bottom w:val="single" w:sz="4" w:space="0" w:color="535353" w:themeColor="text1"/>
        <w:right w:val="single" w:sz="4" w:space="0" w:color="535353" w:themeColor="text1"/>
        <w:insideH w:val="single" w:sz="4" w:space="0" w:color="535353" w:themeColor="text1"/>
        <w:insideV w:val="single" w:sz="4" w:space="0" w:color="535353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53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35A"/>
    <w:rPr>
      <w:rFonts w:ascii="Tahoma" w:eastAsia="Times New Roman" w:hAnsi="Tahoma" w:cs="Tahoma"/>
      <w:b/>
      <w:bCs/>
      <w:color w:val="auto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B10718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9E391A"/>
    <w:rPr>
      <w:rFonts w:eastAsia="Times New Roman"/>
      <w:b/>
      <w:bCs/>
      <w:i/>
      <w:iCs/>
      <w:color w:val="auto"/>
      <w:szCs w:val="24"/>
      <w:u w:val="single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E391A"/>
    <w:pPr>
      <w:widowControl/>
      <w:autoSpaceDE/>
      <w:autoSpaceDN/>
      <w:adjustRightInd/>
      <w:spacing w:after="120" w:line="480" w:lineRule="auto"/>
      <w:ind w:left="283"/>
    </w:pPr>
    <w:rPr>
      <w:rFonts w:ascii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E391A"/>
    <w:rPr>
      <w:rFonts w:asciiTheme="minorHAnsi" w:eastAsia="Times New Roman" w:hAnsiTheme="minorHAnsi" w:cstheme="minorBidi"/>
      <w:color w:val="auto"/>
      <w:sz w:val="22"/>
      <w:szCs w:val="22"/>
    </w:rPr>
  </w:style>
  <w:style w:type="paragraph" w:styleId="a7">
    <w:name w:val="Body Text"/>
    <w:basedOn w:val="a"/>
    <w:link w:val="a8"/>
    <w:uiPriority w:val="99"/>
    <w:unhideWhenUsed/>
    <w:rsid w:val="009E391A"/>
    <w:pPr>
      <w:widowControl/>
      <w:autoSpaceDE/>
      <w:autoSpaceDN/>
      <w:adjustRightInd/>
      <w:spacing w:after="120" w:line="276" w:lineRule="auto"/>
    </w:pPr>
    <w:rPr>
      <w:rFonts w:ascii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9E391A"/>
    <w:rPr>
      <w:rFonts w:asciiTheme="minorHAnsi" w:eastAsia="Times New Roman" w:hAnsiTheme="minorHAnsi" w:cstheme="minorBidi"/>
      <w:color w:val="auto"/>
      <w:sz w:val="22"/>
      <w:szCs w:val="22"/>
    </w:rPr>
  </w:style>
  <w:style w:type="paragraph" w:styleId="a9">
    <w:name w:val="List Paragraph"/>
    <w:basedOn w:val="a"/>
    <w:uiPriority w:val="34"/>
    <w:qFormat/>
    <w:rsid w:val="009E391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b w:val="0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3546</Words>
  <Characters>20214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2018-09-17T01:17:00Z</dcterms:created>
  <dcterms:modified xsi:type="dcterms:W3CDTF">2018-09-17T01:20:00Z</dcterms:modified>
</cp:coreProperties>
</file>